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D2E8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150EAC">
        <w:rPr>
          <w:szCs w:val="22"/>
        </w:rPr>
        <w:t>15</w:t>
      </w:r>
      <w:r w:rsidR="00AE36F2" w:rsidRPr="00AE36F2">
        <w:rPr>
          <w:szCs w:val="22"/>
          <w:vertAlign w:val="superscript"/>
        </w:rPr>
        <w:t>th</w:t>
      </w:r>
      <w:r w:rsidR="00AE36F2">
        <w:rPr>
          <w:szCs w:val="22"/>
        </w:rPr>
        <w:t xml:space="preserve"> </w:t>
      </w:r>
      <w:r w:rsidR="00432001">
        <w:rPr>
          <w:szCs w:val="22"/>
        </w:rPr>
        <w:t>Ma</w:t>
      </w:r>
      <w:r w:rsidR="00150EAC">
        <w:rPr>
          <w:szCs w:val="22"/>
        </w:rPr>
        <w:t>y</w:t>
      </w:r>
      <w:r w:rsidR="00432001">
        <w:rPr>
          <w:szCs w:val="22"/>
        </w:rPr>
        <w:t xml:space="preserve"> </w:t>
      </w:r>
      <w:r w:rsidR="00F447CB">
        <w:rPr>
          <w:szCs w:val="22"/>
        </w:rPr>
        <w:t>2017</w:t>
      </w:r>
      <w:r w:rsidR="00BF3852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:rsidR="00A35FC9" w:rsidRDefault="00A35FC9" w:rsidP="00A35FC9"/>
    <w:p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5D5554" w:rsidRPr="0031530C" w:rsidRDefault="005D5554" w:rsidP="00023E5C"/>
    <w:p w:rsidR="00150EAC" w:rsidRDefault="00150EAC" w:rsidP="00A955F0">
      <w:pPr>
        <w:pStyle w:val="ListParagraph"/>
        <w:numPr>
          <w:ilvl w:val="0"/>
          <w:numId w:val="31"/>
        </w:numPr>
        <w:spacing w:line="360" w:lineRule="auto"/>
        <w:ind w:left="851" w:hanging="913"/>
        <w:contextualSpacing w:val="0"/>
      </w:pPr>
      <w:r>
        <w:t>Election of Chair</w:t>
      </w:r>
      <w:r w:rsidR="00BF3852">
        <w:t>, Vice-Chair</w:t>
      </w:r>
    </w:p>
    <w:p w:rsidR="00A35FC9" w:rsidRDefault="00A35FC9" w:rsidP="00A955F0">
      <w:pPr>
        <w:pStyle w:val="ListParagraph"/>
        <w:numPr>
          <w:ilvl w:val="0"/>
          <w:numId w:val="31"/>
        </w:numPr>
        <w:spacing w:line="360" w:lineRule="auto"/>
        <w:ind w:left="851" w:hanging="913"/>
        <w:contextualSpacing w:val="0"/>
      </w:pPr>
      <w:r>
        <w:t>Apologies</w:t>
      </w:r>
      <w:r w:rsidR="00AE36F2">
        <w:t xml:space="preserve"> </w:t>
      </w:r>
    </w:p>
    <w:p w:rsidR="00A35FC9" w:rsidRDefault="0040034A" w:rsidP="00A955F0">
      <w:pPr>
        <w:pStyle w:val="ListParagraph"/>
        <w:numPr>
          <w:ilvl w:val="0"/>
          <w:numId w:val="31"/>
        </w:numPr>
        <w:spacing w:line="360" w:lineRule="auto"/>
        <w:ind w:left="851" w:hanging="913"/>
        <w:contextualSpacing w:val="0"/>
      </w:pPr>
      <w:r>
        <w:t>Declarations of I</w:t>
      </w:r>
      <w:r w:rsidR="00A35FC9">
        <w:t>nterest</w:t>
      </w:r>
    </w:p>
    <w:p w:rsidR="00576A3A" w:rsidRDefault="00150EAC" w:rsidP="00A955F0">
      <w:pPr>
        <w:pStyle w:val="ListParagraph"/>
        <w:numPr>
          <w:ilvl w:val="0"/>
          <w:numId w:val="31"/>
        </w:numPr>
        <w:ind w:left="851" w:hanging="913"/>
        <w:contextualSpacing w:val="0"/>
      </w:pPr>
      <w:r>
        <w:t>To review and confirm Committees &amp; Working Groups for 2017/18</w:t>
      </w:r>
    </w:p>
    <w:p w:rsidR="004879D5" w:rsidRDefault="004879D5" w:rsidP="004879D5">
      <w:pPr>
        <w:pStyle w:val="ListParagraph"/>
        <w:numPr>
          <w:ilvl w:val="1"/>
          <w:numId w:val="31"/>
        </w:numPr>
        <w:contextualSpacing w:val="0"/>
      </w:pPr>
      <w:r>
        <w:t>Oval/Field Working Group – currently Cllrs Cade, Marson, Sewell and Mr Mike Wyatt</w:t>
      </w:r>
    </w:p>
    <w:p w:rsidR="008927A0" w:rsidRDefault="008927A0" w:rsidP="00A955F0">
      <w:pPr>
        <w:ind w:left="851" w:hanging="913"/>
      </w:pPr>
    </w:p>
    <w:p w:rsidR="00576A3A" w:rsidRDefault="00666B6C" w:rsidP="00A955F0">
      <w:pPr>
        <w:pStyle w:val="ListParagraph"/>
        <w:numPr>
          <w:ilvl w:val="0"/>
          <w:numId w:val="31"/>
        </w:numPr>
        <w:ind w:left="851" w:hanging="913"/>
        <w:contextualSpacing w:val="0"/>
      </w:pPr>
      <w:r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</w:p>
    <w:p w:rsidR="00576A3A" w:rsidRDefault="00A35FC9" w:rsidP="00A955F0">
      <w:pPr>
        <w:pStyle w:val="ListParagraph"/>
        <w:numPr>
          <w:ilvl w:val="1"/>
          <w:numId w:val="31"/>
        </w:numPr>
        <w:ind w:left="1276" w:hanging="283"/>
        <w:contextualSpacing w:val="0"/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 w:rsidR="00BF3852">
        <w:t xml:space="preserve">(Trust) </w:t>
      </w:r>
      <w:r>
        <w:t xml:space="preserve">meeting of </w:t>
      </w:r>
      <w:r w:rsidR="00432001">
        <w:t>6</w:t>
      </w:r>
      <w:r w:rsidR="008139FD" w:rsidRPr="00F37BAA">
        <w:rPr>
          <w:vertAlign w:val="superscript"/>
        </w:rPr>
        <w:t>th</w:t>
      </w:r>
      <w:r w:rsidR="008139FD" w:rsidRPr="00F37BAA">
        <w:t xml:space="preserve"> </w:t>
      </w:r>
      <w:r w:rsidR="00576A3A">
        <w:t xml:space="preserve">March </w:t>
      </w:r>
      <w:r w:rsidRPr="00F37BAA">
        <w:t>201</w:t>
      </w:r>
      <w:r w:rsidR="00432001">
        <w:t>7</w:t>
      </w:r>
    </w:p>
    <w:p w:rsidR="00576A3A" w:rsidRDefault="00576A3A" w:rsidP="00A955F0">
      <w:pPr>
        <w:pStyle w:val="ListParagraph"/>
        <w:numPr>
          <w:ilvl w:val="1"/>
          <w:numId w:val="31"/>
        </w:numPr>
        <w:ind w:left="1276" w:hanging="283"/>
        <w:contextualSpacing w:val="0"/>
      </w:pPr>
      <w:r>
        <w:t xml:space="preserve">Extraordinary Parish Council </w:t>
      </w:r>
      <w:r w:rsidR="00BF3852">
        <w:t xml:space="preserve">(Trust) </w:t>
      </w:r>
      <w:r>
        <w:t>meeting of 13</w:t>
      </w:r>
      <w:r w:rsidRPr="00576A3A">
        <w:rPr>
          <w:vertAlign w:val="superscript"/>
        </w:rPr>
        <w:t>th</w:t>
      </w:r>
      <w:r>
        <w:t xml:space="preserve"> March 2017</w:t>
      </w:r>
      <w:r w:rsidR="00A35FC9">
        <w:t xml:space="preserve">  </w:t>
      </w:r>
    </w:p>
    <w:p w:rsidR="00576A3A" w:rsidRDefault="00576A3A" w:rsidP="00576A3A">
      <w:pPr>
        <w:ind w:left="1080"/>
      </w:pPr>
    </w:p>
    <w:p w:rsidR="00B93AAA" w:rsidRDefault="00B93AAA" w:rsidP="00A955F0">
      <w:pPr>
        <w:pStyle w:val="ListParagraph"/>
        <w:numPr>
          <w:ilvl w:val="0"/>
          <w:numId w:val="31"/>
        </w:numPr>
        <w:ind w:left="851" w:hanging="851"/>
      </w:pPr>
      <w:r>
        <w:t xml:space="preserve">To receive an update about progress of </w:t>
      </w:r>
      <w:r w:rsidR="00360812">
        <w:t xml:space="preserve">outstanding </w:t>
      </w:r>
      <w:r>
        <w:t>resolutions from the last meeting</w:t>
      </w:r>
      <w:r w:rsidR="00C63EF0">
        <w:t>s, i.e. PC Trust and Extraordinary</w:t>
      </w:r>
      <w:r>
        <w:t xml:space="preserve"> </w:t>
      </w:r>
    </w:p>
    <w:p w:rsidR="0081060D" w:rsidRDefault="00BF3852" w:rsidP="00A955F0">
      <w:pPr>
        <w:pStyle w:val="ListParagraph"/>
        <w:numPr>
          <w:ilvl w:val="0"/>
          <w:numId w:val="38"/>
        </w:numPr>
        <w:ind w:left="1276" w:hanging="283"/>
      </w:pPr>
      <w:r>
        <w:t>Geoff Sewell Close house sales / Spire Homes</w:t>
      </w:r>
      <w:r w:rsidR="00AD654A">
        <w:t xml:space="preserve"> </w:t>
      </w:r>
      <w:r w:rsidR="00B9735F">
        <w:t>– Cllr C</w:t>
      </w:r>
      <w:r>
        <w:t>ummings</w:t>
      </w:r>
    </w:p>
    <w:p w:rsidR="00A54C85" w:rsidRDefault="00A54C85" w:rsidP="00A955F0">
      <w:pPr>
        <w:pStyle w:val="ListParagraph"/>
        <w:numPr>
          <w:ilvl w:val="0"/>
          <w:numId w:val="38"/>
        </w:numPr>
        <w:ind w:left="1276" w:hanging="283"/>
      </w:pPr>
      <w:r>
        <w:t>Registration of the united charity – Cllr Riordan</w:t>
      </w:r>
    </w:p>
    <w:p w:rsidR="00F731C1" w:rsidRDefault="00A54C85" w:rsidP="00A955F0">
      <w:pPr>
        <w:pStyle w:val="ListParagraph"/>
        <w:numPr>
          <w:ilvl w:val="0"/>
          <w:numId w:val="38"/>
        </w:numPr>
        <w:ind w:left="1276" w:hanging="283"/>
      </w:pPr>
      <w:r>
        <w:t>Woodland Walk notice</w:t>
      </w:r>
      <w:r w:rsidR="00392000">
        <w:t xml:space="preserve"> – Cllr </w:t>
      </w:r>
      <w:r>
        <w:t>Cade</w:t>
      </w:r>
    </w:p>
    <w:p w:rsidR="00A54C85" w:rsidRPr="00A54C85" w:rsidRDefault="00A54C85" w:rsidP="00A955F0">
      <w:pPr>
        <w:pStyle w:val="ListParagraph"/>
        <w:numPr>
          <w:ilvl w:val="0"/>
          <w:numId w:val="38"/>
        </w:numPr>
        <w:ind w:left="1276" w:hanging="283"/>
      </w:pPr>
      <w:r>
        <w:rPr>
          <w:szCs w:val="28"/>
        </w:rPr>
        <w:t>Fencing</w:t>
      </w:r>
      <w:r w:rsidR="00F67B07">
        <w:rPr>
          <w:szCs w:val="28"/>
        </w:rPr>
        <w:t xml:space="preserve"> </w:t>
      </w:r>
      <w:r w:rsidR="00B22866">
        <w:rPr>
          <w:szCs w:val="28"/>
        </w:rPr>
        <w:t>–</w:t>
      </w:r>
      <w:r w:rsidR="00F67B07">
        <w:rPr>
          <w:szCs w:val="28"/>
        </w:rPr>
        <w:t xml:space="preserve"> </w:t>
      </w:r>
      <w:r w:rsidR="00F67B07" w:rsidRPr="00CB6CBE">
        <w:rPr>
          <w:szCs w:val="28"/>
        </w:rPr>
        <w:t>Clerk</w:t>
      </w:r>
    </w:p>
    <w:p w:rsidR="00C63EF0" w:rsidRPr="00C63EF0" w:rsidRDefault="00A54C85" w:rsidP="00A955F0">
      <w:pPr>
        <w:pStyle w:val="ListParagraph"/>
        <w:numPr>
          <w:ilvl w:val="0"/>
          <w:numId w:val="38"/>
        </w:numPr>
        <w:ind w:left="1276" w:hanging="283"/>
      </w:pPr>
      <w:r>
        <w:rPr>
          <w:szCs w:val="28"/>
        </w:rPr>
        <w:t>Trip hazard to the entrance of the Oval in Church Street – Cllr Marson</w:t>
      </w:r>
    </w:p>
    <w:p w:rsidR="00F67B07" w:rsidRPr="00F67B07" w:rsidRDefault="00C63EF0" w:rsidP="00A955F0">
      <w:pPr>
        <w:pStyle w:val="ListParagraph"/>
        <w:numPr>
          <w:ilvl w:val="0"/>
          <w:numId w:val="38"/>
        </w:numPr>
        <w:ind w:left="1276" w:hanging="283"/>
      </w:pPr>
      <w:r>
        <w:rPr>
          <w:szCs w:val="28"/>
        </w:rPr>
        <w:t>Temporary repair</w:t>
      </w:r>
      <w:r w:rsidR="00B22866">
        <w:rPr>
          <w:szCs w:val="28"/>
        </w:rPr>
        <w:t xml:space="preserve"> </w:t>
      </w:r>
      <w:r>
        <w:rPr>
          <w:szCs w:val="28"/>
        </w:rPr>
        <w:t>to play equipment ramp – Cllr Marson</w:t>
      </w:r>
    </w:p>
    <w:p w:rsidR="00FA5CC6" w:rsidRDefault="00FA5CC6" w:rsidP="002D060E"/>
    <w:p w:rsidR="00F334CF" w:rsidRDefault="00F334CF" w:rsidP="00F334CF">
      <w:pPr>
        <w:pStyle w:val="ListParagraph"/>
        <w:numPr>
          <w:ilvl w:val="0"/>
          <w:numId w:val="31"/>
        </w:numPr>
        <w:ind w:left="851" w:hanging="851"/>
      </w:pPr>
      <w:r>
        <w:t>To consider revised budget FY17/18 – Cllr Cummings</w:t>
      </w:r>
    </w:p>
    <w:p w:rsidR="00F334CF" w:rsidRPr="00F334CF" w:rsidRDefault="00F334CF" w:rsidP="00F334CF">
      <w:pPr>
        <w:rPr>
          <w:szCs w:val="28"/>
        </w:rPr>
      </w:pPr>
    </w:p>
    <w:p w:rsidR="00A35FC9" w:rsidRDefault="0031530C" w:rsidP="00A955F0">
      <w:pPr>
        <w:pStyle w:val="ListParagraph"/>
        <w:numPr>
          <w:ilvl w:val="0"/>
          <w:numId w:val="31"/>
        </w:numPr>
        <w:ind w:left="851" w:hanging="851"/>
        <w:rPr>
          <w:szCs w:val="28"/>
        </w:rPr>
      </w:pPr>
      <w:r>
        <w:rPr>
          <w:szCs w:val="28"/>
        </w:rPr>
        <w:t xml:space="preserve">Finance </w:t>
      </w:r>
      <w:r w:rsidR="00270EFA">
        <w:rPr>
          <w:szCs w:val="28"/>
        </w:rPr>
        <w:t xml:space="preserve">Report </w:t>
      </w:r>
      <w:r>
        <w:rPr>
          <w:szCs w:val="28"/>
        </w:rPr>
        <w:t>–</w:t>
      </w:r>
      <w:r w:rsidR="00A35FC9" w:rsidRPr="00A35FC9">
        <w:rPr>
          <w:szCs w:val="28"/>
        </w:rPr>
        <w:t xml:space="preserve"> </w:t>
      </w:r>
      <w:r>
        <w:rPr>
          <w:szCs w:val="28"/>
        </w:rPr>
        <w:t>Clerk</w:t>
      </w:r>
    </w:p>
    <w:p w:rsidR="00B37138" w:rsidRDefault="00B253B4" w:rsidP="00A955F0">
      <w:pPr>
        <w:pStyle w:val="ListParagraph"/>
        <w:numPr>
          <w:ilvl w:val="1"/>
          <w:numId w:val="44"/>
        </w:numPr>
        <w:ind w:left="1276" w:hanging="283"/>
        <w:rPr>
          <w:szCs w:val="28"/>
        </w:rPr>
      </w:pPr>
      <w:r>
        <w:rPr>
          <w:szCs w:val="28"/>
        </w:rPr>
        <w:t>PC to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:rsidR="00A54C85" w:rsidRPr="0043739D" w:rsidRDefault="00A54C85" w:rsidP="00A955F0">
      <w:pPr>
        <w:pStyle w:val="ListParagraph"/>
        <w:numPr>
          <w:ilvl w:val="1"/>
          <w:numId w:val="44"/>
        </w:numPr>
        <w:ind w:left="1276" w:hanging="283"/>
        <w:rPr>
          <w:szCs w:val="28"/>
        </w:rPr>
      </w:pPr>
      <w:r>
        <w:rPr>
          <w:szCs w:val="28"/>
        </w:rPr>
        <w:t xml:space="preserve">To note additional spend of </w:t>
      </w:r>
      <w:r w:rsidRPr="0043739D">
        <w:rPr>
          <w:szCs w:val="28"/>
        </w:rPr>
        <w:t>£</w:t>
      </w:r>
      <w:r w:rsidR="0043739D">
        <w:rPr>
          <w:szCs w:val="28"/>
        </w:rPr>
        <w:t>102.83</w:t>
      </w:r>
      <w:r>
        <w:rPr>
          <w:szCs w:val="28"/>
        </w:rPr>
        <w:t xml:space="preserve"> in relation to hire of flail</w:t>
      </w:r>
      <w:r w:rsidR="0043739D">
        <w:rPr>
          <w:szCs w:val="28"/>
        </w:rPr>
        <w:t>; (breakdown noted as £336.50 + £66.33 VAT, giving invoice total of £402.83</w:t>
      </w:r>
    </w:p>
    <w:p w:rsidR="00A54C85" w:rsidRPr="00AD5337" w:rsidRDefault="00A54C85" w:rsidP="00AD5337">
      <w:pPr>
        <w:ind w:left="491"/>
        <w:rPr>
          <w:szCs w:val="28"/>
        </w:rPr>
      </w:pPr>
    </w:p>
    <w:p w:rsidR="00270EFA" w:rsidRPr="0090255F" w:rsidRDefault="00BF3852" w:rsidP="00A955F0">
      <w:pPr>
        <w:pStyle w:val="ListParagraph"/>
        <w:numPr>
          <w:ilvl w:val="0"/>
          <w:numId w:val="31"/>
        </w:numPr>
        <w:ind w:left="851" w:hanging="851"/>
      </w:pPr>
      <w:r>
        <w:rPr>
          <w:szCs w:val="28"/>
        </w:rPr>
        <w:t xml:space="preserve">Field Gardens Report </w:t>
      </w:r>
      <w:r w:rsidR="00270EFA" w:rsidRPr="00A35FC9">
        <w:rPr>
          <w:szCs w:val="28"/>
        </w:rPr>
        <w:t>-</w:t>
      </w:r>
      <w:r w:rsidR="00270EFA">
        <w:rPr>
          <w:szCs w:val="28"/>
        </w:rPr>
        <w:t xml:space="preserve"> </w:t>
      </w:r>
      <w:r w:rsidR="00270EFA" w:rsidRPr="00A35FC9">
        <w:rPr>
          <w:szCs w:val="28"/>
        </w:rPr>
        <w:t xml:space="preserve">Cllr </w:t>
      </w:r>
      <w:r>
        <w:rPr>
          <w:szCs w:val="28"/>
        </w:rPr>
        <w:t>Cade</w:t>
      </w:r>
    </w:p>
    <w:p w:rsidR="00A54C85" w:rsidRPr="00A54C85" w:rsidRDefault="00BF3852" w:rsidP="00A955F0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 w:rsidRPr="00BF3852">
        <w:t>Allotments</w:t>
      </w:r>
    </w:p>
    <w:p w:rsidR="00412F22" w:rsidRPr="00BF3852" w:rsidRDefault="00A54C85" w:rsidP="00A955F0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>
        <w:t>Draft Allotment Letting Policy</w:t>
      </w:r>
      <w:r w:rsidR="00412F22" w:rsidRPr="00BF3852">
        <w:rPr>
          <w:rFonts w:ascii="Arial" w:hAnsi="Arial" w:cs="Arial"/>
        </w:rPr>
        <w:t xml:space="preserve"> </w:t>
      </w:r>
    </w:p>
    <w:p w:rsidR="00937E3F" w:rsidRDefault="00937E3F" w:rsidP="00937E3F">
      <w:pPr>
        <w:ind w:left="709"/>
      </w:pPr>
    </w:p>
    <w:p w:rsidR="00BF3852" w:rsidRPr="00BF3852" w:rsidRDefault="00BF3852" w:rsidP="00A955F0">
      <w:pPr>
        <w:pStyle w:val="ListParagraph"/>
        <w:numPr>
          <w:ilvl w:val="0"/>
          <w:numId w:val="31"/>
        </w:numPr>
        <w:ind w:left="851" w:hanging="851"/>
      </w:pPr>
      <w:r>
        <w:rPr>
          <w:szCs w:val="28"/>
        </w:rPr>
        <w:t xml:space="preserve">Oval Report </w:t>
      </w:r>
      <w:r w:rsidRPr="00A35FC9">
        <w:rPr>
          <w:szCs w:val="28"/>
        </w:rPr>
        <w:t>-</w:t>
      </w:r>
      <w:r>
        <w:rPr>
          <w:szCs w:val="28"/>
        </w:rPr>
        <w:t xml:space="preserve"> </w:t>
      </w:r>
      <w:r w:rsidRPr="00A35FC9">
        <w:rPr>
          <w:szCs w:val="28"/>
        </w:rPr>
        <w:t xml:space="preserve">Cllr </w:t>
      </w:r>
      <w:r>
        <w:rPr>
          <w:szCs w:val="28"/>
        </w:rPr>
        <w:t>Cade</w:t>
      </w:r>
    </w:p>
    <w:p w:rsidR="00BF3852" w:rsidRPr="00BF3852" w:rsidRDefault="00BF3852" w:rsidP="00A955F0">
      <w:pPr>
        <w:pStyle w:val="ListParagraph"/>
        <w:numPr>
          <w:ilvl w:val="1"/>
          <w:numId w:val="31"/>
        </w:numPr>
        <w:ind w:left="1276" w:hanging="283"/>
      </w:pPr>
      <w:r w:rsidRPr="00BF3852">
        <w:t>Play Equipment Report</w:t>
      </w:r>
    </w:p>
    <w:p w:rsidR="00BF3852" w:rsidRPr="00BF3852" w:rsidRDefault="00BF3852" w:rsidP="00A955F0">
      <w:pPr>
        <w:pStyle w:val="ListParagraph"/>
        <w:numPr>
          <w:ilvl w:val="1"/>
          <w:numId w:val="31"/>
        </w:numPr>
        <w:ind w:left="1276" w:hanging="283"/>
      </w:pPr>
      <w:r>
        <w:rPr>
          <w:rFonts w:ascii="Arial" w:hAnsi="Arial" w:cs="Arial"/>
        </w:rPr>
        <w:t>Walls</w:t>
      </w:r>
      <w:r w:rsidRPr="00BF3852">
        <w:rPr>
          <w:rFonts w:ascii="Arial" w:hAnsi="Arial" w:cs="Arial"/>
        </w:rPr>
        <w:t xml:space="preserve"> </w:t>
      </w:r>
    </w:p>
    <w:p w:rsidR="00BF3852" w:rsidRDefault="00BF3852" w:rsidP="00BF3852">
      <w:pPr>
        <w:ind w:left="709"/>
      </w:pPr>
    </w:p>
    <w:p w:rsidR="00AF5519" w:rsidRDefault="00AF5519" w:rsidP="00A955F0">
      <w:pPr>
        <w:pStyle w:val="ListParagraph"/>
        <w:numPr>
          <w:ilvl w:val="0"/>
          <w:numId w:val="31"/>
        </w:numPr>
        <w:ind w:left="851" w:hanging="851"/>
      </w:pPr>
      <w:r>
        <w:t xml:space="preserve">To </w:t>
      </w:r>
      <w:r w:rsidR="00360812">
        <w:t xml:space="preserve">approve expenditure of up to £2,000 to conduct a </w:t>
      </w:r>
      <w:r>
        <w:t xml:space="preserve">Tree Survey </w:t>
      </w:r>
      <w:r w:rsidR="00360812">
        <w:t xml:space="preserve">including examination of tree roots of the tree adjacent to the Old School House </w:t>
      </w:r>
      <w:r w:rsidR="0003573D">
        <w:t>– Cllr Cummings</w:t>
      </w:r>
    </w:p>
    <w:p w:rsidR="00AF5519" w:rsidRDefault="00AF5519" w:rsidP="00A955F0">
      <w:pPr>
        <w:ind w:left="851" w:hanging="851"/>
      </w:pPr>
    </w:p>
    <w:p w:rsidR="00CB6CBE" w:rsidRDefault="00BA7F75" w:rsidP="00A955F0">
      <w:pPr>
        <w:pStyle w:val="ListParagraph"/>
        <w:numPr>
          <w:ilvl w:val="0"/>
          <w:numId w:val="31"/>
        </w:numPr>
        <w:ind w:left="851" w:hanging="851"/>
      </w:pPr>
      <w:r>
        <w:t>Date of next meeting</w:t>
      </w:r>
      <w:r w:rsidR="0040034A">
        <w:t xml:space="preserve">: Parish Council </w:t>
      </w:r>
      <w:r w:rsidR="00BF3852">
        <w:t xml:space="preserve">(Trust) </w:t>
      </w:r>
      <w:r w:rsidR="0040034A">
        <w:t xml:space="preserve">meeting, </w:t>
      </w:r>
      <w:r w:rsidR="00A955F0">
        <w:br/>
      </w:r>
      <w:r w:rsidR="0040034A">
        <w:t>Monday, 3</w:t>
      </w:r>
      <w:r w:rsidR="0040034A" w:rsidRPr="0040034A">
        <w:rPr>
          <w:vertAlign w:val="superscript"/>
        </w:rPr>
        <w:t>rd</w:t>
      </w:r>
      <w:r w:rsidR="0040034A">
        <w:t xml:space="preserve"> July 2017</w:t>
      </w:r>
    </w:p>
    <w:p w:rsidR="00446094" w:rsidRDefault="00446094" w:rsidP="00235BE9"/>
    <w:p w:rsidR="00F334CF" w:rsidRDefault="00A35FC9" w:rsidP="00BF6E72">
      <w:pPr>
        <w:ind w:left="-142"/>
      </w:pPr>
      <w:bookmarkStart w:id="0" w:name="_GoBack"/>
      <w:bookmarkEnd w:id="0"/>
      <w:r>
        <w:t>Angela Ashpole</w:t>
      </w:r>
      <w:r w:rsidR="00F334CF">
        <w:t xml:space="preserve">, </w:t>
      </w:r>
      <w:r w:rsidRPr="00360812">
        <w:t>Parish Clerk</w:t>
      </w:r>
    </w:p>
    <w:p w:rsidR="00360812" w:rsidRPr="00360812" w:rsidRDefault="00360812" w:rsidP="00BF6E72">
      <w:pPr>
        <w:ind w:left="-142"/>
      </w:pPr>
      <w:r>
        <w:t>9</w:t>
      </w:r>
      <w:r w:rsidRPr="00360812">
        <w:rPr>
          <w:vertAlign w:val="superscript"/>
        </w:rPr>
        <w:t>th</w:t>
      </w:r>
      <w:r>
        <w:t xml:space="preserve"> May 2017</w:t>
      </w:r>
    </w:p>
    <w:sectPr w:rsidR="00360812" w:rsidRPr="00360812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35" w:rsidRDefault="00182E35" w:rsidP="008973E3">
      <w:r>
        <w:separator/>
      </w:r>
    </w:p>
  </w:endnote>
  <w:endnote w:type="continuationSeparator" w:id="0">
    <w:p w:rsidR="00182E35" w:rsidRDefault="00182E35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35" w:rsidRDefault="00182E35" w:rsidP="008973E3">
      <w:r>
        <w:separator/>
      </w:r>
    </w:p>
  </w:footnote>
  <w:footnote w:type="continuationSeparator" w:id="0">
    <w:p w:rsidR="00182E35" w:rsidRDefault="00182E35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225"/>
    <w:multiLevelType w:val="hybridMultilevel"/>
    <w:tmpl w:val="9B0A4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2A4"/>
    <w:multiLevelType w:val="hybridMultilevel"/>
    <w:tmpl w:val="6CFED64E"/>
    <w:lvl w:ilvl="0" w:tplc="392A9122">
      <w:start w:val="1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A92502"/>
    <w:multiLevelType w:val="hybridMultilevel"/>
    <w:tmpl w:val="4518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5"/>
  </w:num>
  <w:num w:numId="2">
    <w:abstractNumId w:val="9"/>
  </w:num>
  <w:num w:numId="3">
    <w:abstractNumId w:val="12"/>
  </w:num>
  <w:num w:numId="4">
    <w:abstractNumId w:val="27"/>
  </w:num>
  <w:num w:numId="5">
    <w:abstractNumId w:val="15"/>
  </w:num>
  <w:num w:numId="6">
    <w:abstractNumId w:val="41"/>
  </w:num>
  <w:num w:numId="7">
    <w:abstractNumId w:val="37"/>
  </w:num>
  <w:num w:numId="8">
    <w:abstractNumId w:val="35"/>
  </w:num>
  <w:num w:numId="9">
    <w:abstractNumId w:val="36"/>
  </w:num>
  <w:num w:numId="10">
    <w:abstractNumId w:val="39"/>
  </w:num>
  <w:num w:numId="11">
    <w:abstractNumId w:val="23"/>
  </w:num>
  <w:num w:numId="12">
    <w:abstractNumId w:val="34"/>
  </w:num>
  <w:num w:numId="13">
    <w:abstractNumId w:val="13"/>
  </w:num>
  <w:num w:numId="14">
    <w:abstractNumId w:val="40"/>
  </w:num>
  <w:num w:numId="15">
    <w:abstractNumId w:val="5"/>
  </w:num>
  <w:num w:numId="16">
    <w:abstractNumId w:val="24"/>
  </w:num>
  <w:num w:numId="17">
    <w:abstractNumId w:val="17"/>
  </w:num>
  <w:num w:numId="18">
    <w:abstractNumId w:val="33"/>
  </w:num>
  <w:num w:numId="19">
    <w:abstractNumId w:val="3"/>
  </w:num>
  <w:num w:numId="20">
    <w:abstractNumId w:val="31"/>
  </w:num>
  <w:num w:numId="21">
    <w:abstractNumId w:val="30"/>
  </w:num>
  <w:num w:numId="22">
    <w:abstractNumId w:val="22"/>
  </w:num>
  <w:num w:numId="23">
    <w:abstractNumId w:val="42"/>
  </w:num>
  <w:num w:numId="24">
    <w:abstractNumId w:val="28"/>
  </w:num>
  <w:num w:numId="25">
    <w:abstractNumId w:val="1"/>
  </w:num>
  <w:num w:numId="26">
    <w:abstractNumId w:val="2"/>
  </w:num>
  <w:num w:numId="27">
    <w:abstractNumId w:val="38"/>
  </w:num>
  <w:num w:numId="28">
    <w:abstractNumId w:val="0"/>
  </w:num>
  <w:num w:numId="29">
    <w:abstractNumId w:val="10"/>
  </w:num>
  <w:num w:numId="30">
    <w:abstractNumId w:val="43"/>
  </w:num>
  <w:num w:numId="31">
    <w:abstractNumId w:val="18"/>
  </w:num>
  <w:num w:numId="32">
    <w:abstractNumId w:val="32"/>
  </w:num>
  <w:num w:numId="33">
    <w:abstractNumId w:val="4"/>
  </w:num>
  <w:num w:numId="34">
    <w:abstractNumId w:val="11"/>
  </w:num>
  <w:num w:numId="35">
    <w:abstractNumId w:val="7"/>
  </w:num>
  <w:num w:numId="36">
    <w:abstractNumId w:val="8"/>
  </w:num>
  <w:num w:numId="37">
    <w:abstractNumId w:val="21"/>
  </w:num>
  <w:num w:numId="38">
    <w:abstractNumId w:val="14"/>
  </w:num>
  <w:num w:numId="39">
    <w:abstractNumId w:val="19"/>
  </w:num>
  <w:num w:numId="40">
    <w:abstractNumId w:val="29"/>
  </w:num>
  <w:num w:numId="41">
    <w:abstractNumId w:val="16"/>
  </w:num>
  <w:num w:numId="42">
    <w:abstractNumId w:val="25"/>
  </w:num>
  <w:num w:numId="43">
    <w:abstractNumId w:val="44"/>
  </w:num>
  <w:num w:numId="44">
    <w:abstractNumId w:val="26"/>
  </w:num>
  <w:num w:numId="45">
    <w:abstractNumId w:val="2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E042C"/>
    <w:rsid w:val="000E4C32"/>
    <w:rsid w:val="000E586A"/>
    <w:rsid w:val="000F46F4"/>
    <w:rsid w:val="000F58BD"/>
    <w:rsid w:val="00100EA9"/>
    <w:rsid w:val="00102B78"/>
    <w:rsid w:val="00103FA7"/>
    <w:rsid w:val="001123E5"/>
    <w:rsid w:val="001247B8"/>
    <w:rsid w:val="001354FF"/>
    <w:rsid w:val="00150EAC"/>
    <w:rsid w:val="00162E3B"/>
    <w:rsid w:val="00166D1B"/>
    <w:rsid w:val="00173A7F"/>
    <w:rsid w:val="00174037"/>
    <w:rsid w:val="001770CE"/>
    <w:rsid w:val="00182E35"/>
    <w:rsid w:val="00184269"/>
    <w:rsid w:val="001C0785"/>
    <w:rsid w:val="001D2481"/>
    <w:rsid w:val="001D645F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7F49"/>
    <w:rsid w:val="00270EFA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60812"/>
    <w:rsid w:val="00363000"/>
    <w:rsid w:val="00372AC4"/>
    <w:rsid w:val="00385D51"/>
    <w:rsid w:val="00392000"/>
    <w:rsid w:val="003C7C87"/>
    <w:rsid w:val="003D5D7D"/>
    <w:rsid w:val="003E42C7"/>
    <w:rsid w:val="003E6D92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972"/>
    <w:rsid w:val="005D5554"/>
    <w:rsid w:val="005E09F4"/>
    <w:rsid w:val="006052B9"/>
    <w:rsid w:val="006102FF"/>
    <w:rsid w:val="00625A7D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510CC"/>
    <w:rsid w:val="00766283"/>
    <w:rsid w:val="007669AC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3318"/>
    <w:rsid w:val="00952402"/>
    <w:rsid w:val="0095389D"/>
    <w:rsid w:val="0095587B"/>
    <w:rsid w:val="009740B3"/>
    <w:rsid w:val="0099542D"/>
    <w:rsid w:val="009B5305"/>
    <w:rsid w:val="009B7478"/>
    <w:rsid w:val="009B7B24"/>
    <w:rsid w:val="009C21D5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54C85"/>
    <w:rsid w:val="00A56B17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6C43"/>
    <w:rsid w:val="00CB6CBE"/>
    <w:rsid w:val="00CD52E6"/>
    <w:rsid w:val="00CD6F77"/>
    <w:rsid w:val="00CD7F45"/>
    <w:rsid w:val="00CE3CFD"/>
    <w:rsid w:val="00CF363C"/>
    <w:rsid w:val="00CF45AA"/>
    <w:rsid w:val="00CF6A07"/>
    <w:rsid w:val="00D20877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C2149"/>
    <w:rsid w:val="00DE1D0C"/>
    <w:rsid w:val="00E0125E"/>
    <w:rsid w:val="00E13E7F"/>
    <w:rsid w:val="00E157FD"/>
    <w:rsid w:val="00E33DC1"/>
    <w:rsid w:val="00E35D85"/>
    <w:rsid w:val="00E42408"/>
    <w:rsid w:val="00E5008D"/>
    <w:rsid w:val="00E80829"/>
    <w:rsid w:val="00E86457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31C1"/>
    <w:rsid w:val="00F73D2E"/>
    <w:rsid w:val="00F77403"/>
    <w:rsid w:val="00F87702"/>
    <w:rsid w:val="00F87859"/>
    <w:rsid w:val="00F9281B"/>
    <w:rsid w:val="00FA5CC6"/>
    <w:rsid w:val="00FB4EA4"/>
    <w:rsid w:val="00FB6E7B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6BCC6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65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16</cp:revision>
  <cp:lastPrinted>2017-05-09T11:57:00Z</cp:lastPrinted>
  <dcterms:created xsi:type="dcterms:W3CDTF">2017-04-20T16:35:00Z</dcterms:created>
  <dcterms:modified xsi:type="dcterms:W3CDTF">2017-05-10T07:52:00Z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