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AB5C" w14:textId="77777777" w:rsidR="00AB495C" w:rsidRPr="00874A6A" w:rsidRDefault="000C4006" w:rsidP="00A35FC9">
      <w:pPr>
        <w:rPr>
          <w:sz w:val="40"/>
          <w:szCs w:val="40"/>
          <w:u w:val="single"/>
        </w:rPr>
      </w:pPr>
      <w:r w:rsidRPr="00874A6A">
        <w:rPr>
          <w:noProof/>
          <w:szCs w:val="22"/>
          <w:u w:val="single"/>
          <w:lang w:val="en-US" w:eastAsia="en-US"/>
        </w:rPr>
        <w:drawing>
          <wp:anchor distT="0" distB="0" distL="114300" distR="114300" simplePos="0" relativeHeight="251660800" behindDoc="1" locked="0" layoutInCell="1" allowOverlap="1" wp14:anchorId="41844D93" wp14:editId="0BA0D7C6">
            <wp:simplePos x="0" y="0"/>
            <wp:positionH relativeFrom="column">
              <wp:posOffset>-81280</wp:posOffset>
            </wp:positionH>
            <wp:positionV relativeFrom="paragraph">
              <wp:posOffset>-110490</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874A6A">
        <w:rPr>
          <w:sz w:val="40"/>
          <w:szCs w:val="40"/>
          <w:u w:val="single"/>
        </w:rPr>
        <w:t xml:space="preserve">North </w:t>
      </w:r>
      <w:proofErr w:type="spellStart"/>
      <w:r w:rsidR="00AB495C" w:rsidRPr="00874A6A">
        <w:rPr>
          <w:sz w:val="40"/>
          <w:szCs w:val="40"/>
          <w:u w:val="single"/>
        </w:rPr>
        <w:t>Luffenham</w:t>
      </w:r>
      <w:proofErr w:type="spellEnd"/>
      <w:r w:rsidR="00AB495C" w:rsidRPr="00874A6A">
        <w:rPr>
          <w:sz w:val="40"/>
          <w:szCs w:val="40"/>
          <w:u w:val="single"/>
        </w:rPr>
        <w:t xml:space="preserve"> Parish Council</w:t>
      </w:r>
      <w:r w:rsidR="00413098">
        <w:rPr>
          <w:sz w:val="40"/>
          <w:szCs w:val="40"/>
          <w:u w:val="single"/>
        </w:rPr>
        <w:t xml:space="preserve"> </w:t>
      </w:r>
    </w:p>
    <w:p w14:paraId="15E0B141" w14:textId="77777777" w:rsidR="00AB495C" w:rsidRDefault="00AB495C" w:rsidP="00A35FC9">
      <w:pPr>
        <w:rPr>
          <w:szCs w:val="22"/>
        </w:rPr>
      </w:pPr>
    </w:p>
    <w:p w14:paraId="67FCD35E" w14:textId="77777777" w:rsidR="009C55F6" w:rsidRPr="004B5AE0" w:rsidRDefault="009C55F6" w:rsidP="009C55F6">
      <w:pPr>
        <w:rPr>
          <w:b/>
          <w:szCs w:val="22"/>
        </w:rPr>
      </w:pPr>
      <w:r w:rsidRPr="004B5AE0">
        <w:rPr>
          <w:b/>
          <w:szCs w:val="22"/>
        </w:rPr>
        <w:t xml:space="preserve">Minutes of the meeting of the Parish Council </w:t>
      </w:r>
      <w:r w:rsidR="004E0E53">
        <w:rPr>
          <w:b/>
          <w:szCs w:val="22"/>
        </w:rPr>
        <w:t>Meeting</w:t>
      </w:r>
      <w:r w:rsidR="00A7561C">
        <w:rPr>
          <w:b/>
          <w:szCs w:val="22"/>
        </w:rPr>
        <w:t xml:space="preserve"> </w:t>
      </w:r>
      <w:r w:rsidR="004E0E53" w:rsidRPr="004B5AE0">
        <w:rPr>
          <w:b/>
          <w:szCs w:val="22"/>
        </w:rPr>
        <w:t>held</w:t>
      </w:r>
      <w:r w:rsidRPr="004B5AE0">
        <w:rPr>
          <w:b/>
          <w:szCs w:val="22"/>
        </w:rPr>
        <w:t xml:space="preserve"> in the North </w:t>
      </w:r>
      <w:proofErr w:type="spellStart"/>
      <w:r w:rsidRPr="004B5AE0">
        <w:rPr>
          <w:b/>
          <w:szCs w:val="22"/>
        </w:rPr>
        <w:t>Luffenham</w:t>
      </w:r>
      <w:proofErr w:type="spellEnd"/>
      <w:r w:rsidRPr="004B5AE0">
        <w:rPr>
          <w:b/>
          <w:szCs w:val="22"/>
        </w:rPr>
        <w:t xml:space="preserve"> Community Centre at 7pm on </w:t>
      </w:r>
      <w:r w:rsidRPr="004B5AE0">
        <w:rPr>
          <w:b/>
          <w:szCs w:val="22"/>
        </w:rPr>
        <w:br/>
        <w:t xml:space="preserve">Monday, </w:t>
      </w:r>
      <w:r w:rsidR="00A7561C">
        <w:rPr>
          <w:b/>
          <w:szCs w:val="22"/>
        </w:rPr>
        <w:t xml:space="preserve">2 </w:t>
      </w:r>
      <w:r w:rsidR="000D4B92">
        <w:rPr>
          <w:b/>
          <w:szCs w:val="22"/>
        </w:rPr>
        <w:t>July</w:t>
      </w:r>
      <w:r w:rsidRPr="004B5AE0">
        <w:rPr>
          <w:b/>
          <w:szCs w:val="22"/>
        </w:rPr>
        <w:t xml:space="preserve"> 2018 </w:t>
      </w:r>
    </w:p>
    <w:p w14:paraId="6945A54C" w14:textId="77777777" w:rsidR="009C55F6" w:rsidRDefault="009C55F6" w:rsidP="009C55F6"/>
    <w:p w14:paraId="2FE340E2" w14:textId="77777777" w:rsidR="009C55F6" w:rsidRDefault="009C55F6" w:rsidP="009C55F6">
      <w:pPr>
        <w:ind w:left="2880"/>
        <w:rPr>
          <w:sz w:val="40"/>
          <w:szCs w:val="40"/>
        </w:rPr>
      </w:pPr>
    </w:p>
    <w:p w14:paraId="3C3CE3A3" w14:textId="77777777" w:rsidR="009C55F6" w:rsidRPr="00270F0A" w:rsidRDefault="009C55F6" w:rsidP="009C55F6">
      <w:pPr>
        <w:ind w:left="1134" w:hanging="1134"/>
        <w:rPr>
          <w:szCs w:val="22"/>
        </w:rPr>
      </w:pPr>
      <w:r w:rsidRPr="00270F0A">
        <w:rPr>
          <w:b/>
          <w:szCs w:val="22"/>
        </w:rPr>
        <w:t>Present</w:t>
      </w:r>
      <w:r w:rsidRPr="00270F0A">
        <w:rPr>
          <w:szCs w:val="22"/>
        </w:rPr>
        <w:t xml:space="preserve">: </w:t>
      </w:r>
      <w:r w:rsidRPr="00270F0A">
        <w:rPr>
          <w:szCs w:val="22"/>
        </w:rPr>
        <w:tab/>
        <w:t xml:space="preserve">Cllr Cummings (Chairman), Cllr Cade, Cllr </w:t>
      </w:r>
      <w:r w:rsidR="00B07707" w:rsidRPr="00270F0A">
        <w:rPr>
          <w:szCs w:val="22"/>
        </w:rPr>
        <w:t>Davies</w:t>
      </w:r>
      <w:r w:rsidRPr="00270F0A">
        <w:rPr>
          <w:szCs w:val="22"/>
        </w:rPr>
        <w:t xml:space="preserve">, </w:t>
      </w:r>
      <w:r w:rsidRPr="00270F0A">
        <w:rPr>
          <w:szCs w:val="22"/>
        </w:rPr>
        <w:br/>
      </w:r>
      <w:r w:rsidR="004B4ECB" w:rsidRPr="00270F0A">
        <w:rPr>
          <w:szCs w:val="22"/>
        </w:rPr>
        <w:t xml:space="preserve">Cllr Inman, </w:t>
      </w:r>
      <w:r w:rsidR="00E76431">
        <w:rPr>
          <w:szCs w:val="22"/>
        </w:rPr>
        <w:t xml:space="preserve">Cllr Smith, County Cllr </w:t>
      </w:r>
      <w:r w:rsidR="009C14C7">
        <w:rPr>
          <w:szCs w:val="22"/>
        </w:rPr>
        <w:t>Waller</w:t>
      </w:r>
    </w:p>
    <w:p w14:paraId="06F5AD46" w14:textId="77777777" w:rsidR="009C55F6" w:rsidRPr="00270F0A" w:rsidRDefault="009C55F6" w:rsidP="009C55F6">
      <w:pPr>
        <w:rPr>
          <w:szCs w:val="22"/>
        </w:rPr>
      </w:pPr>
    </w:p>
    <w:p w14:paraId="4EEC745B" w14:textId="77777777" w:rsidR="009C55F6" w:rsidRPr="00270F0A" w:rsidRDefault="009C55F6" w:rsidP="009C55F6">
      <w:pPr>
        <w:pStyle w:val="Heading1"/>
        <w:rPr>
          <w:szCs w:val="22"/>
        </w:rPr>
      </w:pPr>
      <w:r w:rsidRPr="00270F0A">
        <w:rPr>
          <w:szCs w:val="22"/>
        </w:rPr>
        <w:t xml:space="preserve">There were </w:t>
      </w:r>
      <w:r w:rsidR="00E76431">
        <w:rPr>
          <w:szCs w:val="22"/>
        </w:rPr>
        <w:t>5</w:t>
      </w:r>
      <w:r w:rsidR="004B4ECB" w:rsidRPr="00270F0A">
        <w:rPr>
          <w:szCs w:val="22"/>
        </w:rPr>
        <w:t xml:space="preserve"> </w:t>
      </w:r>
      <w:r w:rsidRPr="00270F0A">
        <w:rPr>
          <w:szCs w:val="22"/>
        </w:rPr>
        <w:t>members of public present</w:t>
      </w:r>
    </w:p>
    <w:p w14:paraId="6038B474" w14:textId="77777777" w:rsidR="00073E42" w:rsidRPr="005C3DA1" w:rsidRDefault="00073E42" w:rsidP="005C3DA1">
      <w:pPr>
        <w:rPr>
          <w:b/>
          <w:szCs w:val="22"/>
        </w:rPr>
      </w:pPr>
    </w:p>
    <w:p w14:paraId="2878A4ED" w14:textId="77777777" w:rsidR="00A14F38" w:rsidRPr="005C3DA1" w:rsidRDefault="00D156CC">
      <w:pPr>
        <w:rPr>
          <w:szCs w:val="22"/>
        </w:rPr>
      </w:pPr>
      <w:r>
        <w:rPr>
          <w:b/>
          <w:szCs w:val="22"/>
        </w:rPr>
        <w:t>19</w:t>
      </w:r>
      <w:r w:rsidR="00A14F38" w:rsidRPr="005C3DA1">
        <w:rPr>
          <w:b/>
          <w:szCs w:val="22"/>
        </w:rPr>
        <w:t>/18</w:t>
      </w:r>
      <w:r w:rsidR="00FB1AA3" w:rsidRPr="005C3DA1">
        <w:rPr>
          <w:b/>
          <w:szCs w:val="22"/>
        </w:rPr>
        <w:t>.</w:t>
      </w:r>
      <w:r w:rsidR="00A14F38" w:rsidRPr="005C3DA1">
        <w:rPr>
          <w:b/>
          <w:szCs w:val="22"/>
        </w:rPr>
        <w:tab/>
        <w:t>Apologies</w:t>
      </w:r>
      <w:r w:rsidR="00A14F38" w:rsidRPr="005C3DA1">
        <w:rPr>
          <w:szCs w:val="22"/>
        </w:rPr>
        <w:t xml:space="preserve">.  Cllr Riordan, </w:t>
      </w:r>
      <w:r w:rsidR="009C14C7">
        <w:rPr>
          <w:szCs w:val="22"/>
        </w:rPr>
        <w:t>Cllr Burrows, Cllr Sewell</w:t>
      </w:r>
    </w:p>
    <w:p w14:paraId="375BD52A" w14:textId="77777777" w:rsidR="000E160B" w:rsidRPr="00150908" w:rsidRDefault="000E160B">
      <w:pPr>
        <w:rPr>
          <w:szCs w:val="22"/>
        </w:rPr>
      </w:pPr>
    </w:p>
    <w:p w14:paraId="590D8785" w14:textId="77777777" w:rsidR="009C14C7" w:rsidRDefault="00D156CC">
      <w:pPr>
        <w:rPr>
          <w:b/>
          <w:szCs w:val="22"/>
        </w:rPr>
      </w:pPr>
      <w:r>
        <w:rPr>
          <w:b/>
          <w:szCs w:val="22"/>
        </w:rPr>
        <w:t>20</w:t>
      </w:r>
      <w:r w:rsidR="000E160B" w:rsidRPr="005C3DA1">
        <w:rPr>
          <w:b/>
          <w:szCs w:val="22"/>
        </w:rPr>
        <w:t>/18</w:t>
      </w:r>
      <w:r w:rsidR="00FB1AA3" w:rsidRPr="005C3DA1">
        <w:rPr>
          <w:b/>
          <w:szCs w:val="22"/>
        </w:rPr>
        <w:t>.</w:t>
      </w:r>
      <w:r w:rsidR="000E160B" w:rsidRPr="005C3DA1">
        <w:rPr>
          <w:b/>
          <w:szCs w:val="22"/>
        </w:rPr>
        <w:tab/>
        <w:t xml:space="preserve">Declarations of Interest:  </w:t>
      </w:r>
    </w:p>
    <w:p w14:paraId="7714DC4B" w14:textId="77777777" w:rsidR="000E160B" w:rsidRPr="009C14C7" w:rsidRDefault="009C14C7" w:rsidP="009C14C7">
      <w:pPr>
        <w:pStyle w:val="ListParagraph"/>
        <w:numPr>
          <w:ilvl w:val="0"/>
          <w:numId w:val="27"/>
        </w:numPr>
        <w:rPr>
          <w:szCs w:val="22"/>
        </w:rPr>
      </w:pPr>
      <w:r w:rsidRPr="009C14C7">
        <w:rPr>
          <w:szCs w:val="22"/>
        </w:rPr>
        <w:t>Cllr Cummings - village day costs</w:t>
      </w:r>
    </w:p>
    <w:p w14:paraId="7654276C" w14:textId="77777777" w:rsidR="009C14C7" w:rsidRPr="009C14C7" w:rsidRDefault="009C14C7" w:rsidP="009C14C7">
      <w:pPr>
        <w:pStyle w:val="ListParagraph"/>
        <w:numPr>
          <w:ilvl w:val="0"/>
          <w:numId w:val="27"/>
        </w:numPr>
        <w:rPr>
          <w:szCs w:val="22"/>
        </w:rPr>
      </w:pPr>
      <w:r w:rsidRPr="009C14C7">
        <w:rPr>
          <w:szCs w:val="22"/>
        </w:rPr>
        <w:t>Cllr Smith - Planning</w:t>
      </w:r>
    </w:p>
    <w:p w14:paraId="157955F2" w14:textId="77777777" w:rsidR="009C14C7" w:rsidRPr="005C3DA1" w:rsidRDefault="009C14C7">
      <w:pPr>
        <w:rPr>
          <w:b/>
          <w:szCs w:val="22"/>
        </w:rPr>
      </w:pPr>
    </w:p>
    <w:p w14:paraId="1AF34D3F" w14:textId="77777777" w:rsidR="005047D6" w:rsidRPr="00D156CC" w:rsidRDefault="000E160B">
      <w:pPr>
        <w:rPr>
          <w:b/>
          <w:szCs w:val="22"/>
        </w:rPr>
      </w:pPr>
      <w:r w:rsidRPr="00D156CC">
        <w:rPr>
          <w:b/>
          <w:szCs w:val="22"/>
        </w:rPr>
        <w:t>Chairman’s Opening Remarks.</w:t>
      </w:r>
      <w:r w:rsidR="005047D6" w:rsidRPr="00D156CC">
        <w:rPr>
          <w:b/>
          <w:szCs w:val="22"/>
        </w:rPr>
        <w:t xml:space="preserve">  </w:t>
      </w:r>
    </w:p>
    <w:p w14:paraId="02E71DAB" w14:textId="77777777" w:rsidR="004F1215" w:rsidRDefault="004F1215" w:rsidP="009C14C7">
      <w:pPr>
        <w:rPr>
          <w:rFonts w:cs="Arial"/>
        </w:rPr>
      </w:pPr>
    </w:p>
    <w:p w14:paraId="7769C9F0" w14:textId="77777777" w:rsidR="009C14C7" w:rsidRPr="00D156CC" w:rsidRDefault="004F1215" w:rsidP="009C14C7">
      <w:pPr>
        <w:rPr>
          <w:rFonts w:cs="Arial"/>
        </w:rPr>
      </w:pPr>
      <w:r w:rsidRPr="00265880">
        <w:rPr>
          <w:rFonts w:cs="Arial"/>
        </w:rPr>
        <w:t xml:space="preserve">Chair </w:t>
      </w:r>
      <w:r w:rsidR="00B8115E" w:rsidRPr="00265880">
        <w:rPr>
          <w:rFonts w:cs="Arial"/>
        </w:rPr>
        <w:t>welcomed</w:t>
      </w:r>
      <w:r w:rsidRPr="00265880">
        <w:rPr>
          <w:rFonts w:cs="Arial"/>
        </w:rPr>
        <w:t xml:space="preserve"> all present to the meeting, in particular </w:t>
      </w:r>
      <w:r w:rsidR="009C14C7" w:rsidRPr="00265880">
        <w:rPr>
          <w:rFonts w:cs="Arial"/>
        </w:rPr>
        <w:t>Norman Milne, Chair of EWPC</w:t>
      </w:r>
      <w:r w:rsidRPr="00265880">
        <w:rPr>
          <w:rFonts w:cs="Arial"/>
        </w:rPr>
        <w:t xml:space="preserve"> and CO 1 MWD Regt</w:t>
      </w:r>
      <w:r w:rsidR="009C14C7" w:rsidRPr="00265880">
        <w:rPr>
          <w:rFonts w:cs="Arial"/>
        </w:rPr>
        <w:t xml:space="preserve">. </w:t>
      </w:r>
      <w:r w:rsidRPr="00265880">
        <w:rPr>
          <w:rFonts w:cs="Arial"/>
        </w:rPr>
        <w:t xml:space="preserve">He reported that </w:t>
      </w:r>
      <w:r w:rsidR="009C14C7" w:rsidRPr="00265880">
        <w:rPr>
          <w:rFonts w:cs="Arial"/>
        </w:rPr>
        <w:t xml:space="preserve">a very close working relationship </w:t>
      </w:r>
      <w:r w:rsidRPr="00265880">
        <w:rPr>
          <w:rFonts w:cs="Arial"/>
        </w:rPr>
        <w:t xml:space="preserve">had been formed between EWPC and NLPC </w:t>
      </w:r>
      <w:r w:rsidR="009C14C7" w:rsidRPr="00265880">
        <w:rPr>
          <w:rFonts w:cs="Arial"/>
        </w:rPr>
        <w:t xml:space="preserve">n particular </w:t>
      </w:r>
      <w:r w:rsidR="00B8115E" w:rsidRPr="00265880">
        <w:rPr>
          <w:rFonts w:cs="Arial"/>
        </w:rPr>
        <w:t xml:space="preserve">regarding </w:t>
      </w:r>
      <w:r w:rsidR="009C14C7" w:rsidRPr="00265880">
        <w:rPr>
          <w:rFonts w:cs="Arial"/>
        </w:rPr>
        <w:t xml:space="preserve">the St George’s Barracks Development.  </w:t>
      </w:r>
      <w:r w:rsidR="00B8115E" w:rsidRPr="00265880">
        <w:rPr>
          <w:rFonts w:cs="Arial"/>
        </w:rPr>
        <w:t>The</w:t>
      </w:r>
      <w:r w:rsidR="009C14C7" w:rsidRPr="00265880">
        <w:rPr>
          <w:rFonts w:cs="Arial"/>
        </w:rPr>
        <w:t xml:space="preserve"> key objectives </w:t>
      </w:r>
      <w:r w:rsidR="00B8115E" w:rsidRPr="00265880">
        <w:rPr>
          <w:rFonts w:cs="Arial"/>
        </w:rPr>
        <w:t>were</w:t>
      </w:r>
      <w:r w:rsidR="009C14C7" w:rsidRPr="00265880">
        <w:rPr>
          <w:rFonts w:cs="Arial"/>
        </w:rPr>
        <w:t>:</w:t>
      </w:r>
    </w:p>
    <w:p w14:paraId="3074EB76" w14:textId="77777777" w:rsidR="009C14C7" w:rsidRPr="00D156CC" w:rsidRDefault="009C14C7" w:rsidP="009C14C7">
      <w:pPr>
        <w:rPr>
          <w:rFonts w:cs="Arial"/>
        </w:rPr>
      </w:pPr>
    </w:p>
    <w:p w14:paraId="1079CE3C" w14:textId="77777777" w:rsidR="009C14C7" w:rsidRPr="00D156CC" w:rsidRDefault="009C14C7" w:rsidP="009C14C7">
      <w:pPr>
        <w:pStyle w:val="ListParagraph"/>
        <w:numPr>
          <w:ilvl w:val="0"/>
          <w:numId w:val="28"/>
        </w:numPr>
        <w:suppressAutoHyphens/>
        <w:contextualSpacing w:val="0"/>
        <w:rPr>
          <w:rFonts w:cs="Arial"/>
        </w:rPr>
      </w:pPr>
      <w:r w:rsidRPr="00D156CC">
        <w:rPr>
          <w:rFonts w:cs="Arial"/>
        </w:rPr>
        <w:t>St George’s Barracks Development Update</w:t>
      </w:r>
    </w:p>
    <w:p w14:paraId="2BE98866" w14:textId="77777777" w:rsidR="009C14C7" w:rsidRPr="00D156CC" w:rsidRDefault="009C14C7" w:rsidP="009C14C7">
      <w:pPr>
        <w:pStyle w:val="ListParagraph"/>
        <w:numPr>
          <w:ilvl w:val="0"/>
          <w:numId w:val="28"/>
        </w:numPr>
        <w:suppressAutoHyphens/>
        <w:contextualSpacing w:val="0"/>
        <w:rPr>
          <w:rFonts w:cs="Arial"/>
        </w:rPr>
      </w:pPr>
      <w:r w:rsidRPr="00D156CC">
        <w:rPr>
          <w:rFonts w:cs="Arial"/>
        </w:rPr>
        <w:t>Review of Regular Payments</w:t>
      </w:r>
    </w:p>
    <w:p w14:paraId="3922782A" w14:textId="77777777" w:rsidR="009C14C7" w:rsidRPr="00D156CC" w:rsidRDefault="009C14C7" w:rsidP="009C14C7">
      <w:pPr>
        <w:pStyle w:val="ListParagraph"/>
        <w:numPr>
          <w:ilvl w:val="0"/>
          <w:numId w:val="28"/>
        </w:numPr>
        <w:suppressAutoHyphens/>
        <w:contextualSpacing w:val="0"/>
        <w:rPr>
          <w:rFonts w:cs="Arial"/>
        </w:rPr>
      </w:pPr>
      <w:r w:rsidRPr="00D156CC">
        <w:rPr>
          <w:rFonts w:cs="Arial"/>
        </w:rPr>
        <w:t>Planning applications</w:t>
      </w:r>
    </w:p>
    <w:p w14:paraId="7A68A531" w14:textId="77777777" w:rsidR="009C14C7" w:rsidRPr="00B8115E" w:rsidRDefault="009C14C7" w:rsidP="00B8115E">
      <w:pPr>
        <w:pStyle w:val="ListParagraph"/>
        <w:numPr>
          <w:ilvl w:val="0"/>
          <w:numId w:val="28"/>
        </w:numPr>
        <w:suppressAutoHyphens/>
        <w:contextualSpacing w:val="0"/>
        <w:rPr>
          <w:rFonts w:cs="Arial"/>
        </w:rPr>
      </w:pPr>
      <w:r w:rsidRPr="00D156CC">
        <w:rPr>
          <w:rFonts w:cs="Arial"/>
        </w:rPr>
        <w:t>PC Strategy meeting</w:t>
      </w:r>
    </w:p>
    <w:p w14:paraId="1B964303" w14:textId="77777777" w:rsidR="006E07EA" w:rsidRPr="00D156CC" w:rsidRDefault="006E07EA" w:rsidP="005047D6">
      <w:pPr>
        <w:rPr>
          <w:rFonts w:cs="Arial"/>
          <w:szCs w:val="22"/>
        </w:rPr>
      </w:pPr>
    </w:p>
    <w:p w14:paraId="6E958774" w14:textId="77777777" w:rsidR="00332148" w:rsidRDefault="007751C5" w:rsidP="009C14C7">
      <w:pPr>
        <w:rPr>
          <w:rFonts w:cs="Arial"/>
          <w:szCs w:val="22"/>
        </w:rPr>
      </w:pPr>
      <w:r w:rsidRPr="005C3DA1">
        <w:rPr>
          <w:rFonts w:cs="Arial"/>
          <w:b/>
          <w:szCs w:val="22"/>
        </w:rPr>
        <w:t>2</w:t>
      </w:r>
      <w:r w:rsidR="00D156CC">
        <w:rPr>
          <w:rFonts w:cs="Arial"/>
          <w:b/>
          <w:szCs w:val="22"/>
        </w:rPr>
        <w:t>1</w:t>
      </w:r>
      <w:r w:rsidRPr="005C3DA1">
        <w:rPr>
          <w:rFonts w:cs="Arial"/>
          <w:b/>
          <w:szCs w:val="22"/>
        </w:rPr>
        <w:t>/18.</w:t>
      </w:r>
      <w:r w:rsidR="0060069C">
        <w:rPr>
          <w:rFonts w:cs="Arial"/>
          <w:b/>
          <w:szCs w:val="22"/>
        </w:rPr>
        <w:t xml:space="preserve"> </w:t>
      </w:r>
      <w:r w:rsidRPr="005C3DA1">
        <w:rPr>
          <w:rFonts w:cs="Arial"/>
          <w:b/>
          <w:szCs w:val="22"/>
        </w:rPr>
        <w:t>Public Forum</w:t>
      </w:r>
      <w:r w:rsidRPr="005C3DA1">
        <w:rPr>
          <w:rFonts w:cs="Arial"/>
          <w:szCs w:val="22"/>
        </w:rPr>
        <w:t>.  C</w:t>
      </w:r>
      <w:r w:rsidR="00332148">
        <w:rPr>
          <w:rFonts w:cs="Arial"/>
          <w:szCs w:val="22"/>
        </w:rPr>
        <w:t xml:space="preserve">oncern had been previously raised by residents of Pinfold Close with regard to parking in the Close with complete disregard of the residents. Various problems were highlighted and a request that a ‘Residents only’ parking sign be put up. Whilst this issue fell outside of the jurisdiction of the Parish Council, County Cllr Waller suggested the following actions. </w:t>
      </w:r>
    </w:p>
    <w:p w14:paraId="797A6446" w14:textId="77777777" w:rsidR="007751C5" w:rsidRPr="00332148" w:rsidRDefault="00332148" w:rsidP="00332148">
      <w:pPr>
        <w:pStyle w:val="ListParagraph"/>
        <w:numPr>
          <w:ilvl w:val="0"/>
          <w:numId w:val="29"/>
        </w:numPr>
        <w:rPr>
          <w:szCs w:val="22"/>
        </w:rPr>
      </w:pPr>
      <w:r w:rsidRPr="00332148">
        <w:rPr>
          <w:rFonts w:cs="Arial"/>
          <w:szCs w:val="22"/>
        </w:rPr>
        <w:t xml:space="preserve">Parish Council write to the head of North </w:t>
      </w:r>
      <w:proofErr w:type="spellStart"/>
      <w:r w:rsidRPr="00332148">
        <w:rPr>
          <w:rFonts w:cs="Arial"/>
          <w:szCs w:val="22"/>
        </w:rPr>
        <w:t>Luffenham</w:t>
      </w:r>
      <w:proofErr w:type="spellEnd"/>
      <w:r w:rsidRPr="00332148">
        <w:rPr>
          <w:rFonts w:cs="Arial"/>
          <w:szCs w:val="22"/>
        </w:rPr>
        <w:t xml:space="preserve"> Primary school as some of the issues related to School pick-up time</w:t>
      </w:r>
    </w:p>
    <w:p w14:paraId="6765CA70" w14:textId="77777777" w:rsidR="00332148" w:rsidRDefault="00332148" w:rsidP="00332148">
      <w:pPr>
        <w:pStyle w:val="ListParagraph"/>
        <w:numPr>
          <w:ilvl w:val="0"/>
          <w:numId w:val="29"/>
        </w:numPr>
        <w:rPr>
          <w:szCs w:val="22"/>
        </w:rPr>
      </w:pPr>
      <w:r>
        <w:rPr>
          <w:szCs w:val="22"/>
        </w:rPr>
        <w:t>Copy any correspondence to Neil Tomlinson, Highways at RCC</w:t>
      </w:r>
    </w:p>
    <w:p w14:paraId="47141203" w14:textId="77777777" w:rsidR="00D156CC" w:rsidRPr="00D156CC" w:rsidRDefault="00D156CC" w:rsidP="00D156CC">
      <w:pPr>
        <w:rPr>
          <w:szCs w:val="22"/>
        </w:rPr>
      </w:pPr>
      <w:r>
        <w:rPr>
          <w:szCs w:val="22"/>
        </w:rPr>
        <w:t>It was confirmed that the Parish Council would do both.</w:t>
      </w:r>
    </w:p>
    <w:p w14:paraId="6803E96F" w14:textId="77777777" w:rsidR="00D156CC" w:rsidRDefault="00D156CC" w:rsidP="00332148">
      <w:pPr>
        <w:rPr>
          <w:szCs w:val="22"/>
        </w:rPr>
      </w:pPr>
    </w:p>
    <w:p w14:paraId="791F3A30" w14:textId="77777777" w:rsidR="00332148" w:rsidRDefault="00332148" w:rsidP="00332148">
      <w:pPr>
        <w:rPr>
          <w:szCs w:val="22"/>
        </w:rPr>
      </w:pPr>
      <w:r>
        <w:rPr>
          <w:szCs w:val="22"/>
        </w:rPr>
        <w:t xml:space="preserve">The Clerk advised that a copy of the original email had been sent to Spire Homes as they </w:t>
      </w:r>
      <w:r w:rsidR="00B8115E">
        <w:rPr>
          <w:szCs w:val="22"/>
        </w:rPr>
        <w:t xml:space="preserve">are </w:t>
      </w:r>
      <w:r>
        <w:rPr>
          <w:szCs w:val="22"/>
        </w:rPr>
        <w:t>responsible for the Close and a response was due in the next few days.</w:t>
      </w:r>
    </w:p>
    <w:p w14:paraId="3E082EBC" w14:textId="77777777" w:rsidR="00332148" w:rsidRPr="00332148" w:rsidRDefault="00332148" w:rsidP="00332148">
      <w:pPr>
        <w:rPr>
          <w:szCs w:val="22"/>
        </w:rPr>
      </w:pPr>
      <w:r>
        <w:rPr>
          <w:szCs w:val="22"/>
        </w:rPr>
        <w:t xml:space="preserve">Concern was also raised with regard to the recent </w:t>
      </w:r>
      <w:r w:rsidR="00D156CC">
        <w:rPr>
          <w:szCs w:val="22"/>
        </w:rPr>
        <w:t>refurbishment</w:t>
      </w:r>
      <w:r>
        <w:rPr>
          <w:szCs w:val="22"/>
        </w:rPr>
        <w:t xml:space="preserve"> of the pavement as you entered into </w:t>
      </w:r>
      <w:r w:rsidR="00D156CC">
        <w:rPr>
          <w:szCs w:val="22"/>
        </w:rPr>
        <w:t>Pinfold Close but not the paths to the individual sheltered houses. As this again fell under the responsibility County Cllr Waller agreed to write to them</w:t>
      </w:r>
    </w:p>
    <w:p w14:paraId="5AF5C055" w14:textId="77777777" w:rsidR="00AF3A00" w:rsidRPr="005C3DA1" w:rsidRDefault="00AF3A00" w:rsidP="005C3DA1">
      <w:pPr>
        <w:pStyle w:val="ListParagraph"/>
        <w:ind w:left="0"/>
        <w:rPr>
          <w:rFonts w:cs="Arial"/>
          <w:szCs w:val="22"/>
        </w:rPr>
      </w:pPr>
    </w:p>
    <w:p w14:paraId="20E05526" w14:textId="77777777" w:rsidR="00AF3A00" w:rsidRPr="005C3DA1" w:rsidRDefault="00AF3A00" w:rsidP="005C3DA1">
      <w:pPr>
        <w:pStyle w:val="ListParagraph"/>
        <w:ind w:left="0"/>
        <w:rPr>
          <w:rFonts w:cs="Arial"/>
          <w:szCs w:val="22"/>
        </w:rPr>
      </w:pPr>
      <w:r w:rsidRPr="005C3DA1">
        <w:rPr>
          <w:rFonts w:cs="Arial"/>
          <w:b/>
          <w:szCs w:val="22"/>
        </w:rPr>
        <w:t>2</w:t>
      </w:r>
      <w:r w:rsidR="00086EFE">
        <w:rPr>
          <w:rFonts w:cs="Arial"/>
          <w:b/>
          <w:szCs w:val="22"/>
        </w:rPr>
        <w:t>2</w:t>
      </w:r>
      <w:r w:rsidRPr="005C3DA1">
        <w:rPr>
          <w:rFonts w:cs="Arial"/>
          <w:b/>
          <w:szCs w:val="22"/>
        </w:rPr>
        <w:t>/18.</w:t>
      </w:r>
      <w:r w:rsidR="0060069C">
        <w:rPr>
          <w:rFonts w:cs="Arial"/>
          <w:b/>
          <w:szCs w:val="22"/>
        </w:rPr>
        <w:t xml:space="preserve"> </w:t>
      </w:r>
      <w:r w:rsidRPr="005C3DA1">
        <w:rPr>
          <w:rFonts w:cs="Arial"/>
          <w:b/>
          <w:szCs w:val="22"/>
        </w:rPr>
        <w:t>Approve and sign Minutes</w:t>
      </w:r>
      <w:r w:rsidRPr="005C3DA1">
        <w:rPr>
          <w:rFonts w:cs="Arial"/>
          <w:szCs w:val="22"/>
        </w:rPr>
        <w:t xml:space="preserve"> as follows:</w:t>
      </w:r>
    </w:p>
    <w:p w14:paraId="592F453B" w14:textId="77777777" w:rsidR="00AF3A00" w:rsidRPr="005C3DA1" w:rsidRDefault="00AF3A00" w:rsidP="005C3DA1">
      <w:pPr>
        <w:pStyle w:val="ListParagraph"/>
        <w:ind w:left="0"/>
        <w:rPr>
          <w:rFonts w:cs="Arial"/>
          <w:szCs w:val="22"/>
        </w:rPr>
      </w:pPr>
    </w:p>
    <w:p w14:paraId="057FCBA4" w14:textId="77777777" w:rsidR="00AF3A00" w:rsidRPr="005C3DA1" w:rsidRDefault="00D156CC" w:rsidP="00AF3A00">
      <w:pPr>
        <w:pStyle w:val="ListParagraph"/>
        <w:numPr>
          <w:ilvl w:val="0"/>
          <w:numId w:val="25"/>
        </w:numPr>
        <w:contextualSpacing w:val="0"/>
        <w:rPr>
          <w:szCs w:val="22"/>
        </w:rPr>
      </w:pPr>
      <w:r>
        <w:rPr>
          <w:szCs w:val="22"/>
        </w:rPr>
        <w:t xml:space="preserve">Annual </w:t>
      </w:r>
      <w:r w:rsidR="00AF3A00" w:rsidRPr="005C3DA1">
        <w:rPr>
          <w:szCs w:val="22"/>
        </w:rPr>
        <w:t xml:space="preserve">Parish Council meeting of </w:t>
      </w:r>
      <w:r>
        <w:rPr>
          <w:szCs w:val="22"/>
        </w:rPr>
        <w:t>21</w:t>
      </w:r>
      <w:r w:rsidRPr="00D156CC">
        <w:rPr>
          <w:szCs w:val="22"/>
          <w:vertAlign w:val="superscript"/>
        </w:rPr>
        <w:t>st</w:t>
      </w:r>
      <w:r>
        <w:rPr>
          <w:szCs w:val="22"/>
        </w:rPr>
        <w:t xml:space="preserve"> May 2018</w:t>
      </w:r>
    </w:p>
    <w:p w14:paraId="12B418F0" w14:textId="77777777" w:rsidR="0082542C" w:rsidRPr="005C3DA1" w:rsidRDefault="0082542C" w:rsidP="005C3DA1">
      <w:pPr>
        <w:rPr>
          <w:szCs w:val="22"/>
        </w:rPr>
      </w:pPr>
    </w:p>
    <w:p w14:paraId="222D782B" w14:textId="77777777" w:rsidR="007A21BF" w:rsidRDefault="007A21BF" w:rsidP="005C3DA1">
      <w:pPr>
        <w:rPr>
          <w:szCs w:val="22"/>
        </w:rPr>
      </w:pPr>
      <w:r w:rsidRPr="005C3DA1">
        <w:rPr>
          <w:szCs w:val="22"/>
        </w:rPr>
        <w:lastRenderedPageBreak/>
        <w:t xml:space="preserve">It was </w:t>
      </w:r>
      <w:r w:rsidR="004E0E53" w:rsidRPr="005C3DA1">
        <w:rPr>
          <w:b/>
          <w:szCs w:val="22"/>
        </w:rPr>
        <w:t>resolved</w:t>
      </w:r>
      <w:r w:rsidRPr="005C3DA1">
        <w:rPr>
          <w:szCs w:val="22"/>
        </w:rPr>
        <w:t xml:space="preserve"> to accept the minutes as a true record</w:t>
      </w:r>
      <w:r w:rsidR="0082542C" w:rsidRPr="005C3DA1">
        <w:rPr>
          <w:szCs w:val="22"/>
        </w:rPr>
        <w:t xml:space="preserve"> of the meeting</w:t>
      </w:r>
      <w:r w:rsidR="00D156CC">
        <w:rPr>
          <w:szCs w:val="22"/>
        </w:rPr>
        <w:t>, subject to</w:t>
      </w:r>
      <w:r w:rsidR="0082542C" w:rsidRPr="005C3DA1">
        <w:rPr>
          <w:szCs w:val="22"/>
        </w:rPr>
        <w:t xml:space="preserve"> </w:t>
      </w:r>
      <w:r w:rsidR="00D156CC">
        <w:rPr>
          <w:szCs w:val="22"/>
        </w:rPr>
        <w:t xml:space="preserve">the date being amended </w:t>
      </w:r>
      <w:r w:rsidR="00B8115E" w:rsidRPr="00265880">
        <w:rPr>
          <w:szCs w:val="22"/>
        </w:rPr>
        <w:t>from 21</w:t>
      </w:r>
      <w:r w:rsidR="00B8115E" w:rsidRPr="00265880">
        <w:rPr>
          <w:szCs w:val="22"/>
          <w:vertAlign w:val="superscript"/>
        </w:rPr>
        <w:t>st</w:t>
      </w:r>
      <w:r w:rsidR="00B8115E" w:rsidRPr="00265880">
        <w:rPr>
          <w:szCs w:val="22"/>
        </w:rPr>
        <w:t xml:space="preserve"> March 2018</w:t>
      </w:r>
      <w:r w:rsidR="00B23E20" w:rsidRPr="00265880">
        <w:rPr>
          <w:szCs w:val="22"/>
        </w:rPr>
        <w:t xml:space="preserve"> </w:t>
      </w:r>
      <w:r w:rsidR="00D156CC" w:rsidRPr="00265880">
        <w:rPr>
          <w:szCs w:val="22"/>
        </w:rPr>
        <w:t>to 21</w:t>
      </w:r>
      <w:r w:rsidR="00D156CC" w:rsidRPr="00265880">
        <w:rPr>
          <w:szCs w:val="22"/>
          <w:vertAlign w:val="superscript"/>
        </w:rPr>
        <w:t>st</w:t>
      </w:r>
      <w:r w:rsidR="00D156CC" w:rsidRPr="00265880">
        <w:rPr>
          <w:szCs w:val="22"/>
        </w:rPr>
        <w:t xml:space="preserve"> May 2018</w:t>
      </w:r>
      <w:r w:rsidR="0082542C" w:rsidRPr="00265880">
        <w:rPr>
          <w:szCs w:val="22"/>
        </w:rPr>
        <w:t>.</w:t>
      </w:r>
    </w:p>
    <w:p w14:paraId="4567E050" w14:textId="77777777" w:rsidR="00D156CC" w:rsidRDefault="00D156CC" w:rsidP="005C3DA1">
      <w:pPr>
        <w:rPr>
          <w:szCs w:val="22"/>
        </w:rPr>
      </w:pPr>
    </w:p>
    <w:p w14:paraId="3D153CF9" w14:textId="77777777" w:rsidR="00D156CC" w:rsidRPr="00D156CC" w:rsidRDefault="00D156CC" w:rsidP="00D156CC">
      <w:pPr>
        <w:rPr>
          <w:rFonts w:cs="Arial"/>
        </w:rPr>
      </w:pPr>
      <w:r w:rsidRPr="00D156CC">
        <w:rPr>
          <w:rFonts w:cs="Arial"/>
          <w:b/>
        </w:rPr>
        <w:t>23/18</w:t>
      </w:r>
      <w:r w:rsidR="0060069C">
        <w:rPr>
          <w:rFonts w:cs="Arial"/>
          <w:b/>
        </w:rPr>
        <w:t>.</w:t>
      </w:r>
      <w:r w:rsidRPr="00D156CC">
        <w:rPr>
          <w:rFonts w:cs="Arial"/>
          <w:b/>
        </w:rPr>
        <w:t xml:space="preserve"> Progress since the last meeting</w:t>
      </w:r>
      <w:r w:rsidRPr="00D156CC">
        <w:rPr>
          <w:rFonts w:cs="Arial"/>
        </w:rPr>
        <w:t xml:space="preserve">  </w:t>
      </w:r>
    </w:p>
    <w:p w14:paraId="72D0E31D" w14:textId="77777777" w:rsidR="00D156CC" w:rsidRPr="00E24DB3" w:rsidRDefault="00D156CC" w:rsidP="00D156CC">
      <w:pPr>
        <w:rPr>
          <w:rFonts w:ascii="Arial" w:hAnsi="Arial" w:cs="Arial"/>
        </w:rPr>
      </w:pPr>
    </w:p>
    <w:p w14:paraId="52A5B463" w14:textId="77777777" w:rsidR="00D156CC" w:rsidRPr="00D156CC" w:rsidRDefault="00B23E20" w:rsidP="00D156CC">
      <w:pPr>
        <w:rPr>
          <w:szCs w:val="22"/>
        </w:rPr>
      </w:pPr>
      <w:r>
        <w:rPr>
          <w:rFonts w:cs="Arial"/>
        </w:rPr>
        <w:t xml:space="preserve">The Chair reported that </w:t>
      </w:r>
      <w:r w:rsidR="00D156CC" w:rsidRPr="00D156CC">
        <w:rPr>
          <w:rFonts w:cs="Arial"/>
        </w:rPr>
        <w:t xml:space="preserve">due to Annual Holidays and work in support of the St George’s Barracks Consultation </w:t>
      </w:r>
      <w:r>
        <w:rPr>
          <w:rFonts w:cs="Arial"/>
        </w:rPr>
        <w:t>he had</w:t>
      </w:r>
      <w:r w:rsidR="00D156CC" w:rsidRPr="00D156CC">
        <w:rPr>
          <w:rFonts w:cs="Arial"/>
        </w:rPr>
        <w:t xml:space="preserve"> yet to complete the </w:t>
      </w:r>
      <w:r>
        <w:rPr>
          <w:rFonts w:cs="Arial"/>
        </w:rPr>
        <w:t xml:space="preserve">work on the </w:t>
      </w:r>
      <w:r w:rsidR="00D156CC" w:rsidRPr="00D156CC">
        <w:rPr>
          <w:rFonts w:cs="Arial"/>
        </w:rPr>
        <w:t>F</w:t>
      </w:r>
      <w:r w:rsidR="00D156CC">
        <w:rPr>
          <w:rFonts w:cs="Arial"/>
        </w:rPr>
        <w:t xml:space="preserve">reedom </w:t>
      </w:r>
      <w:r w:rsidR="00D156CC" w:rsidRPr="00D156CC">
        <w:rPr>
          <w:rFonts w:cs="Arial"/>
        </w:rPr>
        <w:t>o</w:t>
      </w:r>
      <w:r w:rsidR="00D156CC">
        <w:rPr>
          <w:rFonts w:cs="Arial"/>
        </w:rPr>
        <w:t xml:space="preserve">f </w:t>
      </w:r>
      <w:r w:rsidR="00D156CC" w:rsidRPr="00D156CC">
        <w:rPr>
          <w:rFonts w:cs="Arial"/>
        </w:rPr>
        <w:t>I</w:t>
      </w:r>
      <w:r w:rsidR="00D156CC">
        <w:rPr>
          <w:rFonts w:cs="Arial"/>
        </w:rPr>
        <w:t>nformation</w:t>
      </w:r>
      <w:r w:rsidR="00D156CC" w:rsidRPr="00D156CC">
        <w:rPr>
          <w:rFonts w:cs="Arial"/>
        </w:rPr>
        <w:t xml:space="preserve"> Policy Revision and the </w:t>
      </w:r>
      <w:r w:rsidR="00D156CC">
        <w:rPr>
          <w:rFonts w:cs="Arial"/>
        </w:rPr>
        <w:t>a</w:t>
      </w:r>
      <w:r w:rsidR="00D156CC" w:rsidRPr="00D156CC">
        <w:rPr>
          <w:rFonts w:cs="Arial"/>
        </w:rPr>
        <w:t>ppointment of a new Trustee for the Village Trust. Both are now in hand.</w:t>
      </w:r>
    </w:p>
    <w:p w14:paraId="3A0626B0" w14:textId="77777777" w:rsidR="0082542C" w:rsidRPr="005C3DA1" w:rsidRDefault="0082542C" w:rsidP="005C3DA1">
      <w:pPr>
        <w:rPr>
          <w:szCs w:val="22"/>
        </w:rPr>
      </w:pPr>
    </w:p>
    <w:p w14:paraId="1906F6EC" w14:textId="77777777" w:rsidR="0020428F" w:rsidRPr="005C3DA1" w:rsidRDefault="0020428F" w:rsidP="005C3DA1">
      <w:pPr>
        <w:rPr>
          <w:szCs w:val="22"/>
        </w:rPr>
      </w:pPr>
    </w:p>
    <w:p w14:paraId="3B3B6C10" w14:textId="77777777" w:rsidR="0020428F" w:rsidRDefault="0020428F" w:rsidP="005C3DA1">
      <w:pPr>
        <w:rPr>
          <w:b/>
          <w:szCs w:val="22"/>
        </w:rPr>
      </w:pPr>
      <w:r w:rsidRPr="005C3DA1">
        <w:rPr>
          <w:b/>
          <w:szCs w:val="22"/>
        </w:rPr>
        <w:t>2</w:t>
      </w:r>
      <w:r w:rsidR="00086EFE">
        <w:rPr>
          <w:b/>
          <w:szCs w:val="22"/>
        </w:rPr>
        <w:t>4</w:t>
      </w:r>
      <w:r w:rsidRPr="005C3DA1">
        <w:rPr>
          <w:b/>
          <w:szCs w:val="22"/>
        </w:rPr>
        <w:t>/18.</w:t>
      </w:r>
      <w:r w:rsidR="0060069C">
        <w:rPr>
          <w:b/>
          <w:szCs w:val="22"/>
        </w:rPr>
        <w:t xml:space="preserve"> </w:t>
      </w:r>
      <w:r w:rsidRPr="005C3DA1">
        <w:rPr>
          <w:b/>
          <w:szCs w:val="22"/>
        </w:rPr>
        <w:t>Chairman’s Report.</w:t>
      </w:r>
    </w:p>
    <w:p w14:paraId="71AD81B8" w14:textId="77777777" w:rsidR="00086EFE" w:rsidRPr="00086EFE" w:rsidRDefault="00086EFE" w:rsidP="00086EFE">
      <w:pPr>
        <w:rPr>
          <w:rFonts w:cs="Arial"/>
          <w:b/>
        </w:rPr>
      </w:pPr>
    </w:p>
    <w:p w14:paraId="28565CDE" w14:textId="77777777" w:rsidR="00086EFE" w:rsidRPr="00086EFE" w:rsidRDefault="00086EFE" w:rsidP="00086EFE">
      <w:pPr>
        <w:pStyle w:val="ListParagraph"/>
        <w:numPr>
          <w:ilvl w:val="0"/>
          <w:numId w:val="30"/>
        </w:numPr>
        <w:suppressAutoHyphens/>
        <w:contextualSpacing w:val="0"/>
        <w:rPr>
          <w:rFonts w:cs="Arial"/>
        </w:rPr>
      </w:pPr>
      <w:r w:rsidRPr="00086EFE">
        <w:rPr>
          <w:rFonts w:cs="Arial"/>
        </w:rPr>
        <w:t xml:space="preserve">Speed Limits – Statutory Documentation </w:t>
      </w:r>
      <w:r w:rsidR="001C7EB6">
        <w:rPr>
          <w:rFonts w:cs="Arial"/>
        </w:rPr>
        <w:t xml:space="preserve">had been </w:t>
      </w:r>
      <w:r w:rsidRPr="00086EFE">
        <w:rPr>
          <w:rFonts w:cs="Arial"/>
        </w:rPr>
        <w:t>published on Web site</w:t>
      </w:r>
      <w:r w:rsidR="001C7EB6">
        <w:rPr>
          <w:rFonts w:cs="Arial"/>
        </w:rPr>
        <w:t xml:space="preserve"> it was anticipated that work would be completed in the early Autumn</w:t>
      </w:r>
      <w:r w:rsidRPr="00086EFE">
        <w:rPr>
          <w:rFonts w:cs="Arial"/>
        </w:rPr>
        <w:t>.</w:t>
      </w:r>
    </w:p>
    <w:p w14:paraId="14356F37" w14:textId="77777777" w:rsidR="00086EFE" w:rsidRPr="00086EFE" w:rsidRDefault="00086EFE" w:rsidP="00086EFE">
      <w:pPr>
        <w:pStyle w:val="ListParagraph"/>
        <w:numPr>
          <w:ilvl w:val="0"/>
          <w:numId w:val="30"/>
        </w:numPr>
        <w:suppressAutoHyphens/>
        <w:contextualSpacing w:val="0"/>
        <w:rPr>
          <w:rFonts w:cs="Arial"/>
        </w:rPr>
      </w:pPr>
      <w:r w:rsidRPr="00086EFE">
        <w:rPr>
          <w:rFonts w:cs="Arial"/>
        </w:rPr>
        <w:t xml:space="preserve">Strategy Meeting – </w:t>
      </w:r>
      <w:r w:rsidR="001C7EB6">
        <w:rPr>
          <w:rFonts w:cs="Arial"/>
        </w:rPr>
        <w:t xml:space="preserve">Chair advised that it was important that this was addressed without further </w:t>
      </w:r>
      <w:proofErr w:type="gramStart"/>
      <w:r w:rsidR="001C7EB6">
        <w:rPr>
          <w:rFonts w:cs="Arial"/>
        </w:rPr>
        <w:t>delay,  a</w:t>
      </w:r>
      <w:proofErr w:type="gramEnd"/>
      <w:r w:rsidR="001C7EB6">
        <w:rPr>
          <w:rFonts w:cs="Arial"/>
        </w:rPr>
        <w:t xml:space="preserve"> date would be fixed at this meeting.</w:t>
      </w:r>
    </w:p>
    <w:p w14:paraId="60F85E28" w14:textId="77777777" w:rsidR="00086EFE" w:rsidRPr="00086EFE" w:rsidRDefault="00086EFE" w:rsidP="00086EFE">
      <w:pPr>
        <w:pStyle w:val="ListParagraph"/>
        <w:numPr>
          <w:ilvl w:val="0"/>
          <w:numId w:val="30"/>
        </w:numPr>
        <w:suppressAutoHyphens/>
        <w:contextualSpacing w:val="0"/>
        <w:rPr>
          <w:rFonts w:cs="Arial"/>
        </w:rPr>
      </w:pPr>
      <w:r w:rsidRPr="00086EFE">
        <w:rPr>
          <w:rFonts w:cs="Arial"/>
        </w:rPr>
        <w:t>PC Report to Residents – Sep 18</w:t>
      </w:r>
      <w:r w:rsidR="00B23E20">
        <w:rPr>
          <w:rFonts w:cs="Arial"/>
        </w:rPr>
        <w:t xml:space="preserve"> – Chair requested ideas from Cllr</w:t>
      </w:r>
      <w:r w:rsidR="001C7EB6">
        <w:rPr>
          <w:rFonts w:cs="Arial"/>
        </w:rPr>
        <w:t>s for input to a Sep Newsletter.</w:t>
      </w:r>
    </w:p>
    <w:p w14:paraId="334101D1" w14:textId="77777777" w:rsidR="00086EFE" w:rsidRDefault="00086EFE" w:rsidP="00086EFE">
      <w:pPr>
        <w:pStyle w:val="ListParagraph"/>
        <w:numPr>
          <w:ilvl w:val="0"/>
          <w:numId w:val="30"/>
        </w:numPr>
        <w:suppressAutoHyphens/>
        <w:contextualSpacing w:val="0"/>
        <w:rPr>
          <w:rFonts w:cs="Arial"/>
        </w:rPr>
      </w:pPr>
      <w:r w:rsidRPr="00086EFE">
        <w:rPr>
          <w:rFonts w:cs="Arial"/>
        </w:rPr>
        <w:t xml:space="preserve">Consideration of a proposal to amalgamate EW and NL under a single PC – </w:t>
      </w:r>
      <w:r w:rsidR="001C7EB6">
        <w:rPr>
          <w:rFonts w:cs="Arial"/>
        </w:rPr>
        <w:t xml:space="preserve">Chair asked </w:t>
      </w:r>
      <w:proofErr w:type="gramStart"/>
      <w:r w:rsidR="001C7EB6">
        <w:rPr>
          <w:rFonts w:cs="Arial"/>
        </w:rPr>
        <w:t xml:space="preserve">if </w:t>
      </w:r>
      <w:r w:rsidRPr="00086EFE">
        <w:rPr>
          <w:rFonts w:cs="Arial"/>
        </w:rPr>
        <w:t xml:space="preserve"> this</w:t>
      </w:r>
      <w:proofErr w:type="gramEnd"/>
      <w:r w:rsidRPr="00086EFE">
        <w:rPr>
          <w:rFonts w:cs="Arial"/>
        </w:rPr>
        <w:t xml:space="preserve"> </w:t>
      </w:r>
      <w:r w:rsidR="001C7EB6">
        <w:rPr>
          <w:rFonts w:cs="Arial"/>
        </w:rPr>
        <w:t xml:space="preserve">was </w:t>
      </w:r>
      <w:r w:rsidRPr="00086EFE">
        <w:rPr>
          <w:rFonts w:cs="Arial"/>
        </w:rPr>
        <w:t>something that should / might be explored.</w:t>
      </w:r>
      <w:r w:rsidR="000D5757">
        <w:rPr>
          <w:rFonts w:cs="Arial"/>
        </w:rPr>
        <w:t xml:space="preserve"> Agreed to consider at the Strategy meeting.</w:t>
      </w:r>
    </w:p>
    <w:p w14:paraId="5FEF8E3C" w14:textId="77777777" w:rsidR="00086EFE" w:rsidRDefault="00086EFE" w:rsidP="00086EFE">
      <w:pPr>
        <w:suppressAutoHyphens/>
        <w:rPr>
          <w:rFonts w:cs="Arial"/>
        </w:rPr>
      </w:pPr>
    </w:p>
    <w:p w14:paraId="04306F70" w14:textId="77777777" w:rsidR="00086EFE" w:rsidRPr="00492E51" w:rsidRDefault="00086EFE" w:rsidP="00086EFE">
      <w:pPr>
        <w:rPr>
          <w:rFonts w:cs="Arial"/>
          <w:b/>
          <w:szCs w:val="22"/>
        </w:rPr>
      </w:pPr>
      <w:r w:rsidRPr="00492E51">
        <w:rPr>
          <w:rFonts w:cs="Arial"/>
          <w:b/>
          <w:szCs w:val="22"/>
        </w:rPr>
        <w:t>25/18</w:t>
      </w:r>
      <w:r w:rsidR="0060069C">
        <w:rPr>
          <w:rFonts w:cs="Arial"/>
          <w:b/>
          <w:szCs w:val="22"/>
        </w:rPr>
        <w:t xml:space="preserve">. </w:t>
      </w:r>
      <w:r w:rsidRPr="00492E51">
        <w:rPr>
          <w:rFonts w:cs="Arial"/>
          <w:b/>
          <w:szCs w:val="22"/>
        </w:rPr>
        <w:t>To receive an update regarding St George’s Barracks Masterplan consultation.</w:t>
      </w:r>
    </w:p>
    <w:p w14:paraId="512FD4C8" w14:textId="77777777" w:rsidR="00086EFE" w:rsidRPr="00492E51" w:rsidRDefault="00086EFE" w:rsidP="00086EFE">
      <w:pPr>
        <w:rPr>
          <w:rFonts w:cs="Arial"/>
          <w:b/>
          <w:szCs w:val="22"/>
        </w:rPr>
      </w:pPr>
    </w:p>
    <w:p w14:paraId="3302E63B" w14:textId="77777777" w:rsidR="00086EFE" w:rsidRPr="00492E51" w:rsidRDefault="00086EFE" w:rsidP="00086EFE">
      <w:pPr>
        <w:rPr>
          <w:rFonts w:cs="Arial"/>
          <w:szCs w:val="22"/>
        </w:rPr>
      </w:pPr>
      <w:r w:rsidRPr="00492E51">
        <w:rPr>
          <w:rFonts w:cs="Arial"/>
          <w:szCs w:val="22"/>
        </w:rPr>
        <w:t>a</w:t>
      </w:r>
      <w:r w:rsidR="000D5757">
        <w:rPr>
          <w:rFonts w:cs="Arial"/>
          <w:szCs w:val="22"/>
        </w:rPr>
        <w:t>. The Chair</w:t>
      </w:r>
      <w:r w:rsidRPr="00492E51">
        <w:rPr>
          <w:rFonts w:cs="Arial"/>
          <w:szCs w:val="22"/>
        </w:rPr>
        <w:t xml:space="preserve"> thank</w:t>
      </w:r>
      <w:r w:rsidR="000D5757">
        <w:rPr>
          <w:rFonts w:cs="Arial"/>
          <w:szCs w:val="22"/>
        </w:rPr>
        <w:t>ed</w:t>
      </w:r>
      <w:r w:rsidRPr="00492E51">
        <w:rPr>
          <w:rFonts w:cs="Arial"/>
          <w:szCs w:val="22"/>
        </w:rPr>
        <w:t xml:space="preserve"> the SGB Working Group and in particular Tim Collins, for the development of a thoroughly professional submission that was made to RCC. </w:t>
      </w:r>
      <w:r w:rsidR="000D5757">
        <w:rPr>
          <w:rFonts w:cs="Arial"/>
          <w:szCs w:val="22"/>
        </w:rPr>
        <w:t>All</w:t>
      </w:r>
      <w:r w:rsidRPr="00492E51">
        <w:rPr>
          <w:rFonts w:cs="Arial"/>
          <w:szCs w:val="22"/>
        </w:rPr>
        <w:t xml:space="preserve"> had </w:t>
      </w:r>
      <w:r w:rsidR="000D5757">
        <w:rPr>
          <w:rFonts w:cs="Arial"/>
          <w:szCs w:val="22"/>
        </w:rPr>
        <w:t xml:space="preserve">had </w:t>
      </w:r>
      <w:r w:rsidRPr="00492E51">
        <w:rPr>
          <w:rFonts w:cs="Arial"/>
          <w:szCs w:val="22"/>
        </w:rPr>
        <w:t>a chance to read the document</w:t>
      </w:r>
      <w:r w:rsidR="000D5757">
        <w:rPr>
          <w:rFonts w:cs="Arial"/>
          <w:szCs w:val="22"/>
        </w:rPr>
        <w:t xml:space="preserve"> and it’s thrust and style was endorsed by all present. The Chair noted that he had </w:t>
      </w:r>
      <w:r w:rsidRPr="00492E51">
        <w:rPr>
          <w:rFonts w:cs="Arial"/>
          <w:szCs w:val="22"/>
        </w:rPr>
        <w:t>received a number of glowing endorsements from villagers.</w:t>
      </w:r>
    </w:p>
    <w:p w14:paraId="11473CA7" w14:textId="77777777" w:rsidR="00086EFE" w:rsidRPr="00492E51" w:rsidRDefault="00086EFE" w:rsidP="00086EFE">
      <w:pPr>
        <w:rPr>
          <w:rFonts w:cs="Arial"/>
          <w:szCs w:val="22"/>
        </w:rPr>
      </w:pPr>
    </w:p>
    <w:p w14:paraId="74EE96A0" w14:textId="77777777" w:rsidR="00086EFE" w:rsidRDefault="00086EFE" w:rsidP="00086EFE">
      <w:pPr>
        <w:rPr>
          <w:rFonts w:cs="Arial"/>
          <w:szCs w:val="22"/>
        </w:rPr>
      </w:pPr>
      <w:r w:rsidRPr="00492E51">
        <w:rPr>
          <w:rFonts w:cs="Arial"/>
          <w:szCs w:val="22"/>
        </w:rPr>
        <w:t>b.</w:t>
      </w:r>
      <w:r>
        <w:rPr>
          <w:rFonts w:cs="Arial"/>
          <w:szCs w:val="22"/>
        </w:rPr>
        <w:t xml:space="preserve"> </w:t>
      </w:r>
      <w:r w:rsidR="001C1637">
        <w:rPr>
          <w:rFonts w:cs="Arial"/>
          <w:szCs w:val="22"/>
        </w:rPr>
        <w:t>Chair advised that he had</w:t>
      </w:r>
      <w:r w:rsidRPr="00492E51">
        <w:rPr>
          <w:rFonts w:cs="Arial"/>
          <w:szCs w:val="22"/>
        </w:rPr>
        <w:t xml:space="preserve"> circulated a summary of the meeting </w:t>
      </w:r>
      <w:r w:rsidR="001C1637">
        <w:rPr>
          <w:rFonts w:cs="Arial"/>
          <w:szCs w:val="22"/>
        </w:rPr>
        <w:t xml:space="preserve">Chaired by Sir Alan Duncan MP </w:t>
      </w:r>
      <w:r w:rsidRPr="00492E51">
        <w:rPr>
          <w:rFonts w:cs="Arial"/>
          <w:szCs w:val="22"/>
        </w:rPr>
        <w:t xml:space="preserve">held on 22 Jun 18 </w:t>
      </w:r>
      <w:r w:rsidR="001C1637">
        <w:rPr>
          <w:rFonts w:cs="Arial"/>
          <w:szCs w:val="22"/>
        </w:rPr>
        <w:t>which was attended by</w:t>
      </w:r>
      <w:r w:rsidRPr="00492E51">
        <w:rPr>
          <w:rFonts w:cs="Arial"/>
          <w:szCs w:val="22"/>
        </w:rPr>
        <w:t xml:space="preserve"> Tim Smith and </w:t>
      </w:r>
      <w:r w:rsidR="001C1637">
        <w:rPr>
          <w:rFonts w:cs="Arial"/>
          <w:szCs w:val="22"/>
        </w:rPr>
        <w:t>him</w:t>
      </w:r>
      <w:r w:rsidRPr="00492E51">
        <w:rPr>
          <w:rFonts w:cs="Arial"/>
          <w:szCs w:val="22"/>
        </w:rPr>
        <w:t xml:space="preserve">self. The most positive action that came out of this, was a commitment to create an Advisory Group to work with RCC. </w:t>
      </w:r>
      <w:r w:rsidR="001C1637">
        <w:rPr>
          <w:rFonts w:cs="Arial"/>
          <w:szCs w:val="22"/>
        </w:rPr>
        <w:t>He advised that he had</w:t>
      </w:r>
      <w:r w:rsidRPr="00492E51">
        <w:rPr>
          <w:rFonts w:cs="Arial"/>
          <w:szCs w:val="22"/>
        </w:rPr>
        <w:t xml:space="preserve"> written to Oliver Hemsley to ask that we help to draft the </w:t>
      </w:r>
      <w:proofErr w:type="spellStart"/>
      <w:r w:rsidRPr="00492E51">
        <w:rPr>
          <w:rFonts w:cs="Arial"/>
          <w:szCs w:val="22"/>
        </w:rPr>
        <w:t>ToR</w:t>
      </w:r>
      <w:proofErr w:type="spellEnd"/>
      <w:r w:rsidRPr="00492E51">
        <w:rPr>
          <w:rFonts w:cs="Arial"/>
          <w:szCs w:val="22"/>
        </w:rPr>
        <w:t xml:space="preserve"> for such a group. We are advised that the formal minutes will be published by Sir Alan later today.</w:t>
      </w:r>
      <w:r>
        <w:rPr>
          <w:rFonts w:cs="Arial"/>
          <w:szCs w:val="22"/>
        </w:rPr>
        <w:t xml:space="preserve"> </w:t>
      </w:r>
    </w:p>
    <w:p w14:paraId="00156EAA" w14:textId="77777777" w:rsidR="00086EFE" w:rsidRPr="00086EFE" w:rsidRDefault="00086EFE" w:rsidP="00086EFE">
      <w:pPr>
        <w:rPr>
          <w:rFonts w:cs="Arial"/>
          <w:b/>
          <w:szCs w:val="22"/>
        </w:rPr>
      </w:pPr>
      <w:r w:rsidRPr="00086EFE">
        <w:rPr>
          <w:rFonts w:cs="Arial"/>
          <w:b/>
          <w:szCs w:val="22"/>
        </w:rPr>
        <w:t xml:space="preserve">It was agreed that the informal notes less any personal comments should be published on the </w:t>
      </w:r>
      <w:r>
        <w:rPr>
          <w:rFonts w:cs="Arial"/>
          <w:b/>
          <w:szCs w:val="22"/>
        </w:rPr>
        <w:t xml:space="preserve">N L </w:t>
      </w:r>
      <w:r w:rsidRPr="00086EFE">
        <w:rPr>
          <w:rFonts w:cs="Arial"/>
          <w:b/>
          <w:szCs w:val="22"/>
        </w:rPr>
        <w:t xml:space="preserve">web-site. </w:t>
      </w:r>
    </w:p>
    <w:p w14:paraId="51433105" w14:textId="77777777" w:rsidR="00086EFE" w:rsidRPr="00492E51" w:rsidRDefault="00086EFE" w:rsidP="00086EFE">
      <w:pPr>
        <w:rPr>
          <w:rFonts w:cs="Arial"/>
          <w:szCs w:val="22"/>
        </w:rPr>
      </w:pPr>
    </w:p>
    <w:p w14:paraId="19BC6EAD" w14:textId="77777777" w:rsidR="00086EFE" w:rsidRDefault="00086EFE" w:rsidP="00086EFE">
      <w:pPr>
        <w:rPr>
          <w:rFonts w:cs="Arial"/>
          <w:szCs w:val="22"/>
        </w:rPr>
      </w:pPr>
      <w:r w:rsidRPr="00492E51">
        <w:rPr>
          <w:rFonts w:cs="Arial"/>
          <w:szCs w:val="22"/>
        </w:rPr>
        <w:t xml:space="preserve">c. </w:t>
      </w:r>
      <w:r w:rsidR="001C1637">
        <w:rPr>
          <w:rFonts w:cs="Arial"/>
          <w:szCs w:val="22"/>
        </w:rPr>
        <w:t>Chair advised that he had</w:t>
      </w:r>
      <w:r w:rsidRPr="00492E51">
        <w:rPr>
          <w:rFonts w:cs="Arial"/>
          <w:szCs w:val="22"/>
        </w:rPr>
        <w:t xml:space="preserve"> made contact with Whitehill/Bordon Town Council and arranged to visit them later in the month with Norman Milne. It is important that we learn the lessons from their experience. </w:t>
      </w:r>
      <w:r>
        <w:rPr>
          <w:rFonts w:cs="Arial"/>
          <w:szCs w:val="22"/>
        </w:rPr>
        <w:t>Photographs taken by Cllr Cummings were circulated to Cllrs and the public. Cllr Cummings also advised that having spok</w:t>
      </w:r>
      <w:r w:rsidR="00D27433">
        <w:rPr>
          <w:rFonts w:cs="Arial"/>
          <w:szCs w:val="22"/>
        </w:rPr>
        <w:t>en to the local Council at Bordo</w:t>
      </w:r>
      <w:r>
        <w:rPr>
          <w:rFonts w:cs="Arial"/>
          <w:szCs w:val="22"/>
        </w:rPr>
        <w:t xml:space="preserve">n, that they did manage </w:t>
      </w:r>
      <w:r w:rsidR="00237CB7">
        <w:rPr>
          <w:rFonts w:cs="Arial"/>
          <w:szCs w:val="22"/>
        </w:rPr>
        <w:t xml:space="preserve">to reduce the number of planned houses from 5000 to 3000. </w:t>
      </w:r>
    </w:p>
    <w:p w14:paraId="6CEEAC80" w14:textId="77777777" w:rsidR="00086EFE" w:rsidRDefault="00086EFE" w:rsidP="00086EFE">
      <w:pPr>
        <w:rPr>
          <w:rFonts w:cs="Arial"/>
          <w:szCs w:val="22"/>
        </w:rPr>
      </w:pPr>
    </w:p>
    <w:p w14:paraId="1B5C998C" w14:textId="77777777" w:rsidR="00237CB7" w:rsidRDefault="00086EFE" w:rsidP="00086EFE">
      <w:pPr>
        <w:rPr>
          <w:rFonts w:cs="Arial"/>
          <w:szCs w:val="22"/>
        </w:rPr>
      </w:pPr>
      <w:r>
        <w:rPr>
          <w:rFonts w:cs="Arial"/>
          <w:szCs w:val="22"/>
        </w:rPr>
        <w:t xml:space="preserve">d. </w:t>
      </w:r>
      <w:r w:rsidR="00D27433">
        <w:rPr>
          <w:rFonts w:cs="Arial"/>
          <w:szCs w:val="22"/>
        </w:rPr>
        <w:t>In response to a question i</w:t>
      </w:r>
      <w:r>
        <w:rPr>
          <w:rFonts w:cs="Arial"/>
          <w:szCs w:val="22"/>
        </w:rPr>
        <w:t>t was confirmed that the existing married quarters were outside the proposed development and there were currently no plans to replace them</w:t>
      </w:r>
    </w:p>
    <w:p w14:paraId="4A7B4AD4" w14:textId="77777777" w:rsidR="00237CB7" w:rsidRDefault="00237CB7" w:rsidP="00086EFE">
      <w:pPr>
        <w:rPr>
          <w:rFonts w:cs="Arial"/>
          <w:szCs w:val="22"/>
        </w:rPr>
      </w:pPr>
    </w:p>
    <w:p w14:paraId="76F27EFA" w14:textId="77777777" w:rsidR="00086EFE" w:rsidRPr="00492E51" w:rsidRDefault="00237CB7" w:rsidP="00086EFE">
      <w:pPr>
        <w:rPr>
          <w:rFonts w:cs="Arial"/>
          <w:szCs w:val="22"/>
        </w:rPr>
      </w:pPr>
      <w:r>
        <w:rPr>
          <w:rFonts w:cs="Arial"/>
          <w:szCs w:val="22"/>
        </w:rPr>
        <w:lastRenderedPageBreak/>
        <w:t xml:space="preserve">e. It was confirmed that the Barracks development </w:t>
      </w:r>
      <w:r w:rsidR="00D27433">
        <w:rPr>
          <w:rFonts w:cs="Arial"/>
          <w:szCs w:val="22"/>
        </w:rPr>
        <w:t xml:space="preserve">at present </w:t>
      </w:r>
      <w:r>
        <w:rPr>
          <w:rFonts w:cs="Arial"/>
          <w:szCs w:val="22"/>
        </w:rPr>
        <w:t xml:space="preserve">is </w:t>
      </w:r>
      <w:r w:rsidRPr="00237CB7">
        <w:rPr>
          <w:rFonts w:cs="Arial"/>
          <w:b/>
          <w:szCs w:val="22"/>
        </w:rPr>
        <w:t xml:space="preserve">not </w:t>
      </w:r>
      <w:r>
        <w:rPr>
          <w:rFonts w:cs="Arial"/>
          <w:szCs w:val="22"/>
        </w:rPr>
        <w:t xml:space="preserve">a </w:t>
      </w:r>
      <w:proofErr w:type="spellStart"/>
      <w:r w:rsidR="00D27433">
        <w:rPr>
          <w:rFonts w:cs="Arial"/>
          <w:szCs w:val="22"/>
        </w:rPr>
        <w:t>a</w:t>
      </w:r>
      <w:proofErr w:type="spellEnd"/>
      <w:r w:rsidR="00D27433">
        <w:rPr>
          <w:rFonts w:cs="Arial"/>
          <w:szCs w:val="22"/>
        </w:rPr>
        <w:t xml:space="preserve"> formal Government approved</w:t>
      </w:r>
      <w:r>
        <w:rPr>
          <w:rFonts w:cs="Arial"/>
          <w:szCs w:val="22"/>
        </w:rPr>
        <w:t xml:space="preserve"> a Garden Village</w:t>
      </w:r>
      <w:r w:rsidR="00086EFE">
        <w:rPr>
          <w:rFonts w:cs="Arial"/>
          <w:szCs w:val="22"/>
        </w:rPr>
        <w:t xml:space="preserve"> </w:t>
      </w:r>
      <w:r w:rsidR="00D27433">
        <w:rPr>
          <w:rFonts w:cs="Arial"/>
          <w:szCs w:val="22"/>
        </w:rPr>
        <w:t>Development but th</w:t>
      </w:r>
      <w:r w:rsidR="008C6EA4">
        <w:rPr>
          <w:rFonts w:cs="Arial"/>
          <w:szCs w:val="22"/>
        </w:rPr>
        <w:t>a</w:t>
      </w:r>
      <w:r w:rsidR="00D27433">
        <w:rPr>
          <w:rFonts w:cs="Arial"/>
          <w:szCs w:val="22"/>
        </w:rPr>
        <w:t>t it conforms to the principles of a Garden Village</w:t>
      </w:r>
    </w:p>
    <w:p w14:paraId="4FFE4677" w14:textId="77777777" w:rsidR="00086EFE" w:rsidRPr="00086EFE" w:rsidRDefault="00086EFE" w:rsidP="00086EFE">
      <w:pPr>
        <w:suppressAutoHyphens/>
        <w:rPr>
          <w:rFonts w:cs="Arial"/>
        </w:rPr>
      </w:pPr>
    </w:p>
    <w:p w14:paraId="68E210A1" w14:textId="77777777" w:rsidR="00086EFE" w:rsidRPr="005C3DA1" w:rsidRDefault="00086EFE" w:rsidP="005C3DA1">
      <w:pPr>
        <w:rPr>
          <w:b/>
          <w:szCs w:val="22"/>
        </w:rPr>
      </w:pPr>
    </w:p>
    <w:p w14:paraId="43A4E2AE" w14:textId="77777777" w:rsidR="00237CB7" w:rsidRDefault="00237CB7" w:rsidP="00237CB7">
      <w:pPr>
        <w:rPr>
          <w:rFonts w:cs="Arial"/>
          <w:b/>
          <w:szCs w:val="22"/>
        </w:rPr>
      </w:pPr>
      <w:r w:rsidRPr="00492E51">
        <w:rPr>
          <w:rFonts w:cs="Arial"/>
          <w:b/>
          <w:szCs w:val="22"/>
        </w:rPr>
        <w:t>26/18</w:t>
      </w:r>
      <w:r w:rsidR="000208B6">
        <w:rPr>
          <w:rFonts w:cs="Arial"/>
          <w:b/>
          <w:szCs w:val="22"/>
        </w:rPr>
        <w:t>.</w:t>
      </w:r>
      <w:r w:rsidRPr="00492E51">
        <w:rPr>
          <w:rFonts w:cs="Arial"/>
          <w:b/>
          <w:szCs w:val="22"/>
        </w:rPr>
        <w:t xml:space="preserve"> Update of Governance Documents 2018</w:t>
      </w:r>
    </w:p>
    <w:p w14:paraId="27990029" w14:textId="77777777" w:rsidR="00237CB7" w:rsidRDefault="00237CB7" w:rsidP="00237CB7">
      <w:pPr>
        <w:rPr>
          <w:rFonts w:cs="Arial"/>
          <w:szCs w:val="22"/>
        </w:rPr>
      </w:pPr>
    </w:p>
    <w:p w14:paraId="33A7DB4B" w14:textId="77777777" w:rsidR="00237CB7" w:rsidRPr="00492E51" w:rsidRDefault="008C6EA4" w:rsidP="00237CB7">
      <w:pPr>
        <w:rPr>
          <w:rFonts w:cs="Arial"/>
          <w:b/>
          <w:szCs w:val="22"/>
        </w:rPr>
      </w:pPr>
      <w:r>
        <w:rPr>
          <w:rFonts w:cs="Arial"/>
          <w:szCs w:val="22"/>
        </w:rPr>
        <w:t>The Chair confirmed that having</w:t>
      </w:r>
      <w:r w:rsidR="00237CB7" w:rsidRPr="00237CB7">
        <w:rPr>
          <w:rFonts w:cs="Arial"/>
          <w:szCs w:val="22"/>
        </w:rPr>
        <w:t xml:space="preserve"> reviewed all our Governance document</w:t>
      </w:r>
      <w:r w:rsidR="00237CB7">
        <w:rPr>
          <w:rFonts w:cs="Arial"/>
          <w:szCs w:val="22"/>
        </w:rPr>
        <w:t>s,</w:t>
      </w:r>
      <w:r w:rsidR="00237CB7" w:rsidRPr="00237CB7">
        <w:rPr>
          <w:rFonts w:cs="Arial"/>
          <w:szCs w:val="22"/>
        </w:rPr>
        <w:t xml:space="preserve"> we are left with 2 </w:t>
      </w:r>
      <w:r>
        <w:rPr>
          <w:rFonts w:cs="Arial"/>
          <w:szCs w:val="22"/>
        </w:rPr>
        <w:t>that needed review and endorsement:</w:t>
      </w:r>
    </w:p>
    <w:p w14:paraId="4994A124" w14:textId="77777777" w:rsidR="00237CB7" w:rsidRPr="00492E51" w:rsidRDefault="00237CB7" w:rsidP="00237CB7">
      <w:pPr>
        <w:pStyle w:val="ListParagraph"/>
        <w:numPr>
          <w:ilvl w:val="0"/>
          <w:numId w:val="31"/>
        </w:numPr>
        <w:suppressAutoHyphens/>
        <w:contextualSpacing w:val="0"/>
        <w:rPr>
          <w:rFonts w:cs="Arial"/>
          <w:szCs w:val="22"/>
        </w:rPr>
      </w:pPr>
      <w:r w:rsidRPr="00492E51">
        <w:rPr>
          <w:rFonts w:cs="Arial"/>
          <w:szCs w:val="22"/>
        </w:rPr>
        <w:t>Revise SOPs – Initial draft completed</w:t>
      </w:r>
    </w:p>
    <w:p w14:paraId="65F6B433" w14:textId="77777777" w:rsidR="00237CB7" w:rsidRDefault="00237CB7" w:rsidP="00237CB7">
      <w:pPr>
        <w:pStyle w:val="ListParagraph"/>
        <w:numPr>
          <w:ilvl w:val="0"/>
          <w:numId w:val="31"/>
        </w:numPr>
        <w:suppressAutoHyphens/>
        <w:contextualSpacing w:val="0"/>
        <w:rPr>
          <w:rFonts w:cs="Arial"/>
          <w:szCs w:val="22"/>
        </w:rPr>
      </w:pPr>
      <w:r w:rsidRPr="00492E51">
        <w:rPr>
          <w:rFonts w:cs="Arial"/>
          <w:szCs w:val="22"/>
        </w:rPr>
        <w:t>Revise F</w:t>
      </w:r>
      <w:r>
        <w:rPr>
          <w:rFonts w:cs="Arial"/>
          <w:szCs w:val="22"/>
        </w:rPr>
        <w:t xml:space="preserve">reedom </w:t>
      </w:r>
      <w:r w:rsidRPr="00492E51">
        <w:rPr>
          <w:rFonts w:cs="Arial"/>
          <w:szCs w:val="22"/>
        </w:rPr>
        <w:t>o</w:t>
      </w:r>
      <w:r>
        <w:rPr>
          <w:rFonts w:cs="Arial"/>
          <w:szCs w:val="22"/>
        </w:rPr>
        <w:t xml:space="preserve">f </w:t>
      </w:r>
      <w:r w:rsidRPr="00492E51">
        <w:rPr>
          <w:rFonts w:cs="Arial"/>
          <w:szCs w:val="22"/>
        </w:rPr>
        <w:t>I</w:t>
      </w:r>
      <w:r>
        <w:rPr>
          <w:rFonts w:cs="Arial"/>
          <w:szCs w:val="22"/>
        </w:rPr>
        <w:t>nformation</w:t>
      </w:r>
      <w:r w:rsidRPr="00492E51">
        <w:rPr>
          <w:rFonts w:cs="Arial"/>
          <w:szCs w:val="22"/>
        </w:rPr>
        <w:t xml:space="preserve"> policy – In Hand</w:t>
      </w:r>
    </w:p>
    <w:p w14:paraId="446BE55D" w14:textId="77777777" w:rsidR="00237CB7" w:rsidRDefault="00237CB7" w:rsidP="00237CB7">
      <w:pPr>
        <w:suppressAutoHyphens/>
        <w:rPr>
          <w:rFonts w:cs="Arial"/>
          <w:szCs w:val="22"/>
        </w:rPr>
      </w:pPr>
    </w:p>
    <w:p w14:paraId="7A4AFCA5" w14:textId="77777777" w:rsidR="00237CB7" w:rsidRPr="00237CB7" w:rsidRDefault="00237CB7" w:rsidP="00237CB7">
      <w:pPr>
        <w:suppressAutoHyphens/>
        <w:rPr>
          <w:rFonts w:cs="Arial"/>
          <w:b/>
          <w:szCs w:val="22"/>
        </w:rPr>
      </w:pPr>
      <w:r w:rsidRPr="00237CB7">
        <w:rPr>
          <w:rFonts w:cs="Arial"/>
          <w:b/>
          <w:szCs w:val="22"/>
        </w:rPr>
        <w:t>27/18</w:t>
      </w:r>
      <w:r w:rsidR="000208B6">
        <w:rPr>
          <w:rFonts w:cs="Arial"/>
          <w:b/>
          <w:szCs w:val="22"/>
        </w:rPr>
        <w:t>.</w:t>
      </w:r>
      <w:r w:rsidRPr="00237CB7">
        <w:rPr>
          <w:rFonts w:cs="Arial"/>
          <w:b/>
          <w:szCs w:val="22"/>
        </w:rPr>
        <w:t xml:space="preserve"> Correspond</w:t>
      </w:r>
      <w:r w:rsidR="000208B6">
        <w:rPr>
          <w:rFonts w:cs="Arial"/>
          <w:b/>
          <w:szCs w:val="22"/>
        </w:rPr>
        <w:t>e</w:t>
      </w:r>
      <w:r w:rsidRPr="00237CB7">
        <w:rPr>
          <w:rFonts w:cs="Arial"/>
          <w:b/>
          <w:szCs w:val="22"/>
        </w:rPr>
        <w:t>nce</w:t>
      </w:r>
      <w:r w:rsidR="00DD7AEA">
        <w:rPr>
          <w:rFonts w:cs="Arial"/>
          <w:b/>
          <w:szCs w:val="22"/>
        </w:rPr>
        <w:t xml:space="preserve"> </w:t>
      </w:r>
      <w:r>
        <w:rPr>
          <w:rFonts w:cs="Arial"/>
          <w:b/>
          <w:szCs w:val="22"/>
        </w:rPr>
        <w:t>- Clerk</w:t>
      </w:r>
    </w:p>
    <w:p w14:paraId="29CB3A4F" w14:textId="77777777" w:rsidR="00DD7AEA" w:rsidRDefault="00DD7AEA" w:rsidP="00DD7AEA">
      <w:pPr>
        <w:pStyle w:val="ListParagraph"/>
        <w:ind w:left="709"/>
        <w:rPr>
          <w:szCs w:val="28"/>
        </w:rPr>
      </w:pPr>
    </w:p>
    <w:p w14:paraId="74889F9E" w14:textId="77777777" w:rsidR="00237CB7" w:rsidRDefault="00237CB7" w:rsidP="00237CB7">
      <w:pPr>
        <w:pStyle w:val="ListParagraph"/>
        <w:numPr>
          <w:ilvl w:val="0"/>
          <w:numId w:val="32"/>
        </w:numPr>
        <w:ind w:left="709"/>
        <w:rPr>
          <w:szCs w:val="28"/>
        </w:rPr>
      </w:pPr>
      <w:r>
        <w:rPr>
          <w:szCs w:val="28"/>
        </w:rPr>
        <w:t>Policy Documents re Zurich Insurance had been received and checked</w:t>
      </w:r>
    </w:p>
    <w:p w14:paraId="38607612" w14:textId="77777777" w:rsidR="00237CB7" w:rsidRDefault="006F3EDE" w:rsidP="00237CB7">
      <w:pPr>
        <w:pStyle w:val="ListParagraph"/>
        <w:numPr>
          <w:ilvl w:val="0"/>
          <w:numId w:val="32"/>
        </w:numPr>
        <w:ind w:left="709"/>
        <w:rPr>
          <w:szCs w:val="28"/>
        </w:rPr>
      </w:pPr>
      <w:r>
        <w:rPr>
          <w:szCs w:val="28"/>
        </w:rPr>
        <w:t>We had been copied in to a letter</w:t>
      </w:r>
      <w:r w:rsidR="00237CB7" w:rsidRPr="00237CB7">
        <w:rPr>
          <w:szCs w:val="28"/>
        </w:rPr>
        <w:t xml:space="preserve"> from </w:t>
      </w:r>
      <w:r>
        <w:rPr>
          <w:szCs w:val="28"/>
        </w:rPr>
        <w:t>resident of the sheltered housing in Butt Lane</w:t>
      </w:r>
      <w:r w:rsidR="00237CB7" w:rsidRPr="00237CB7">
        <w:rPr>
          <w:szCs w:val="28"/>
        </w:rPr>
        <w:t xml:space="preserve"> re Disabled Parking bays in Butt Lane</w:t>
      </w:r>
    </w:p>
    <w:p w14:paraId="679E6C2D" w14:textId="77777777" w:rsidR="00237CB7" w:rsidRDefault="00237CB7" w:rsidP="00237CB7">
      <w:pPr>
        <w:pStyle w:val="ListParagraph"/>
        <w:numPr>
          <w:ilvl w:val="0"/>
          <w:numId w:val="32"/>
        </w:numPr>
        <w:ind w:left="709"/>
        <w:rPr>
          <w:szCs w:val="28"/>
        </w:rPr>
      </w:pPr>
      <w:r w:rsidRPr="00237CB7">
        <w:rPr>
          <w:szCs w:val="28"/>
        </w:rPr>
        <w:t xml:space="preserve">Email from </w:t>
      </w:r>
      <w:r w:rsidR="006F3EDE">
        <w:rPr>
          <w:szCs w:val="28"/>
        </w:rPr>
        <w:t>a resident with the actions to be undertaken by RCC</w:t>
      </w:r>
      <w:r w:rsidRPr="00237CB7">
        <w:rPr>
          <w:szCs w:val="28"/>
        </w:rPr>
        <w:t xml:space="preserve"> re Lyndon Rd/ Glebe Rd junction</w:t>
      </w:r>
    </w:p>
    <w:p w14:paraId="43A8D9CE" w14:textId="77777777" w:rsidR="00237CB7" w:rsidRPr="00237CB7" w:rsidRDefault="00237CB7" w:rsidP="00237CB7">
      <w:pPr>
        <w:pStyle w:val="ListParagraph"/>
        <w:numPr>
          <w:ilvl w:val="0"/>
          <w:numId w:val="32"/>
        </w:numPr>
        <w:ind w:left="709"/>
        <w:rPr>
          <w:szCs w:val="28"/>
        </w:rPr>
      </w:pPr>
      <w:r w:rsidRPr="00237CB7">
        <w:rPr>
          <w:szCs w:val="28"/>
        </w:rPr>
        <w:t xml:space="preserve">Email </w:t>
      </w:r>
      <w:r w:rsidR="006F3EDE">
        <w:rPr>
          <w:szCs w:val="28"/>
        </w:rPr>
        <w:t>from</w:t>
      </w:r>
      <w:r w:rsidR="008C6EA4">
        <w:rPr>
          <w:szCs w:val="28"/>
        </w:rPr>
        <w:t xml:space="preserve"> </w:t>
      </w:r>
      <w:r w:rsidR="006F3EDE">
        <w:rPr>
          <w:szCs w:val="28"/>
        </w:rPr>
        <w:t>a resident of Pinfold Close</w:t>
      </w:r>
      <w:r w:rsidRPr="00237CB7">
        <w:rPr>
          <w:szCs w:val="28"/>
        </w:rPr>
        <w:t xml:space="preserve"> re parking in Pinfold Close</w:t>
      </w:r>
      <w:r w:rsidR="006F3EDE">
        <w:rPr>
          <w:szCs w:val="28"/>
        </w:rPr>
        <w:t xml:space="preserve"> and the request for additional signage in line with </w:t>
      </w:r>
      <w:proofErr w:type="spellStart"/>
      <w:r w:rsidR="006F3EDE">
        <w:rPr>
          <w:szCs w:val="28"/>
        </w:rPr>
        <w:t>Deweys</w:t>
      </w:r>
      <w:proofErr w:type="spellEnd"/>
      <w:r w:rsidR="006F3EDE">
        <w:rPr>
          <w:szCs w:val="28"/>
        </w:rPr>
        <w:t xml:space="preserve"> Close. It had been referred to Spire Homes</w:t>
      </w:r>
    </w:p>
    <w:p w14:paraId="3FB89D69" w14:textId="77777777" w:rsidR="00816210" w:rsidRPr="005C3DA1" w:rsidRDefault="00816210" w:rsidP="005C3DA1">
      <w:pPr>
        <w:rPr>
          <w:szCs w:val="22"/>
        </w:rPr>
      </w:pPr>
    </w:p>
    <w:p w14:paraId="287B9C5D" w14:textId="77777777" w:rsidR="00816210" w:rsidRDefault="006F3EDE" w:rsidP="005C3DA1">
      <w:pPr>
        <w:rPr>
          <w:b/>
          <w:szCs w:val="22"/>
        </w:rPr>
      </w:pPr>
      <w:r>
        <w:rPr>
          <w:b/>
          <w:szCs w:val="22"/>
        </w:rPr>
        <w:t>28</w:t>
      </w:r>
      <w:r w:rsidR="00816210" w:rsidRPr="005C3DA1">
        <w:rPr>
          <w:b/>
          <w:szCs w:val="22"/>
        </w:rPr>
        <w:t>/18.</w:t>
      </w:r>
      <w:r>
        <w:rPr>
          <w:b/>
          <w:szCs w:val="22"/>
        </w:rPr>
        <w:t xml:space="preserve"> </w:t>
      </w:r>
      <w:r w:rsidR="00816210" w:rsidRPr="005C3DA1">
        <w:rPr>
          <w:b/>
          <w:szCs w:val="22"/>
        </w:rPr>
        <w:t>Finance Report</w:t>
      </w:r>
      <w:r w:rsidR="00FB1AA3" w:rsidRPr="005C3DA1">
        <w:rPr>
          <w:b/>
          <w:szCs w:val="22"/>
        </w:rPr>
        <w:t xml:space="preserve"> </w:t>
      </w:r>
      <w:r w:rsidR="00DD7AEA">
        <w:rPr>
          <w:b/>
          <w:szCs w:val="22"/>
        </w:rPr>
        <w:t xml:space="preserve">- </w:t>
      </w:r>
      <w:r w:rsidR="000208B6">
        <w:rPr>
          <w:b/>
          <w:szCs w:val="22"/>
        </w:rPr>
        <w:t>Clerk</w:t>
      </w:r>
    </w:p>
    <w:p w14:paraId="292A5FBF" w14:textId="77777777" w:rsidR="000208B6" w:rsidRDefault="000208B6" w:rsidP="000208B6">
      <w:pPr>
        <w:pStyle w:val="ListParagraph"/>
        <w:rPr>
          <w:szCs w:val="22"/>
        </w:rPr>
      </w:pPr>
    </w:p>
    <w:p w14:paraId="59A7F28F" w14:textId="77777777" w:rsidR="00DD7AEA" w:rsidRDefault="00DD7AEA" w:rsidP="00DD7AEA">
      <w:pPr>
        <w:pStyle w:val="ListParagraph"/>
        <w:numPr>
          <w:ilvl w:val="0"/>
          <w:numId w:val="33"/>
        </w:numPr>
        <w:rPr>
          <w:szCs w:val="22"/>
        </w:rPr>
      </w:pPr>
      <w:r w:rsidRPr="00DD7AEA">
        <w:rPr>
          <w:szCs w:val="22"/>
        </w:rPr>
        <w:t>Cllr Davies confirmed that he had reviewed the Bank reconciliation of the Parish Council accounts and all was in order</w:t>
      </w:r>
    </w:p>
    <w:p w14:paraId="1B113F6E" w14:textId="77777777" w:rsidR="00DD7AEA" w:rsidRDefault="00DD7AEA" w:rsidP="00DD7AEA">
      <w:pPr>
        <w:pStyle w:val="ListParagraph"/>
        <w:numPr>
          <w:ilvl w:val="0"/>
          <w:numId w:val="33"/>
        </w:numPr>
        <w:rPr>
          <w:szCs w:val="22"/>
        </w:rPr>
      </w:pPr>
      <w:r>
        <w:rPr>
          <w:szCs w:val="22"/>
        </w:rPr>
        <w:t>The 1</w:t>
      </w:r>
      <w:r w:rsidRPr="00DD7AEA">
        <w:rPr>
          <w:szCs w:val="22"/>
          <w:vertAlign w:val="superscript"/>
        </w:rPr>
        <w:t>st</w:t>
      </w:r>
      <w:r>
        <w:rPr>
          <w:szCs w:val="22"/>
        </w:rPr>
        <w:t xml:space="preserve"> quarters accounts were presented and approved</w:t>
      </w:r>
    </w:p>
    <w:p w14:paraId="7FBB0C84" w14:textId="77777777" w:rsidR="00DD7AEA" w:rsidRDefault="00DD7AEA" w:rsidP="00DD7AEA">
      <w:pPr>
        <w:pStyle w:val="ListParagraph"/>
        <w:numPr>
          <w:ilvl w:val="0"/>
          <w:numId w:val="33"/>
        </w:numPr>
        <w:rPr>
          <w:szCs w:val="28"/>
        </w:rPr>
      </w:pPr>
      <w:r>
        <w:rPr>
          <w:szCs w:val="28"/>
        </w:rPr>
        <w:t xml:space="preserve">Approval was sought and given for invoices to be paid upon receipt of invoice and confirmation that the works had been carried out satisfactorily where those invoices related to an agreed contract. </w:t>
      </w:r>
      <w:proofErr w:type="gramStart"/>
      <w:r>
        <w:rPr>
          <w:szCs w:val="28"/>
        </w:rPr>
        <w:t>Specifically</w:t>
      </w:r>
      <w:proofErr w:type="gramEnd"/>
      <w:r>
        <w:rPr>
          <w:szCs w:val="28"/>
        </w:rPr>
        <w:t xml:space="preserve"> the Clerks salary. Approval was given subject any such payments being itemised at the next Council meeting</w:t>
      </w:r>
    </w:p>
    <w:p w14:paraId="45DC0E93" w14:textId="77777777" w:rsidR="00DD7AEA" w:rsidRDefault="00DD7AEA" w:rsidP="00DD7AEA">
      <w:pPr>
        <w:pStyle w:val="ListParagraph"/>
        <w:numPr>
          <w:ilvl w:val="0"/>
          <w:numId w:val="33"/>
        </w:numPr>
        <w:rPr>
          <w:szCs w:val="22"/>
        </w:rPr>
      </w:pPr>
      <w:r>
        <w:rPr>
          <w:szCs w:val="22"/>
        </w:rPr>
        <w:t>The following payments were agreed:</w:t>
      </w:r>
    </w:p>
    <w:p w14:paraId="26280987" w14:textId="77777777" w:rsidR="00BC11B4" w:rsidRDefault="00BC11B4" w:rsidP="00BC11B4">
      <w:pPr>
        <w:pStyle w:val="ListParagraph"/>
        <w:ind w:firstLine="720"/>
        <w:rPr>
          <w:szCs w:val="28"/>
        </w:rPr>
      </w:pPr>
      <w:r>
        <w:rPr>
          <w:szCs w:val="28"/>
        </w:rPr>
        <w:t>Cllr Cummings Village Day costs £197.32</w:t>
      </w:r>
      <w:r w:rsidR="000208B6">
        <w:rPr>
          <w:szCs w:val="28"/>
        </w:rPr>
        <w:t xml:space="preserve"> (Declared Interest by Chair, Cllr Cummings) </w:t>
      </w:r>
    </w:p>
    <w:p w14:paraId="690237A3" w14:textId="77777777" w:rsidR="00BC11B4" w:rsidRDefault="00BC11B4" w:rsidP="00BC11B4">
      <w:pPr>
        <w:pStyle w:val="ListParagraph"/>
        <w:ind w:firstLine="720"/>
        <w:rPr>
          <w:szCs w:val="28"/>
        </w:rPr>
      </w:pPr>
      <w:r>
        <w:rPr>
          <w:szCs w:val="28"/>
        </w:rPr>
        <w:t>Cl</w:t>
      </w:r>
      <w:r w:rsidR="000208B6">
        <w:rPr>
          <w:szCs w:val="28"/>
        </w:rPr>
        <w:t>e</w:t>
      </w:r>
      <w:r>
        <w:rPr>
          <w:szCs w:val="28"/>
        </w:rPr>
        <w:t>rks salary to 30th June 2018 £971.00</w:t>
      </w:r>
    </w:p>
    <w:p w14:paraId="151D5FE1" w14:textId="77777777" w:rsidR="00BC11B4" w:rsidRPr="00AD5337" w:rsidRDefault="00BC11B4" w:rsidP="00BC11B4">
      <w:pPr>
        <w:pStyle w:val="ListParagraph"/>
        <w:ind w:firstLine="720"/>
        <w:rPr>
          <w:szCs w:val="28"/>
        </w:rPr>
      </w:pPr>
      <w:proofErr w:type="spellStart"/>
      <w:r>
        <w:rPr>
          <w:szCs w:val="28"/>
        </w:rPr>
        <w:t>Mcfee</w:t>
      </w:r>
      <w:proofErr w:type="spellEnd"/>
      <w:r>
        <w:rPr>
          <w:szCs w:val="28"/>
        </w:rPr>
        <w:t xml:space="preserve"> virus protection £59.99</w:t>
      </w:r>
      <w:r w:rsidR="00621E8A">
        <w:rPr>
          <w:szCs w:val="28"/>
        </w:rPr>
        <w:t xml:space="preserve"> – Payable to Clerk</w:t>
      </w:r>
    </w:p>
    <w:p w14:paraId="22F3F14A" w14:textId="77777777" w:rsidR="00BC11B4" w:rsidRPr="00DD7AEA" w:rsidRDefault="00BC11B4" w:rsidP="00BC11B4">
      <w:pPr>
        <w:pStyle w:val="ListParagraph"/>
        <w:rPr>
          <w:szCs w:val="22"/>
        </w:rPr>
      </w:pPr>
    </w:p>
    <w:p w14:paraId="037C605B" w14:textId="77777777" w:rsidR="0020428F" w:rsidRDefault="00DD7AEA" w:rsidP="005C3DA1">
      <w:pPr>
        <w:rPr>
          <w:b/>
          <w:szCs w:val="22"/>
        </w:rPr>
      </w:pPr>
      <w:r>
        <w:rPr>
          <w:b/>
          <w:szCs w:val="22"/>
        </w:rPr>
        <w:t>29</w:t>
      </w:r>
      <w:r w:rsidR="000609F7" w:rsidRPr="005C3DA1">
        <w:rPr>
          <w:b/>
          <w:szCs w:val="22"/>
        </w:rPr>
        <w:t>/18.</w:t>
      </w:r>
      <w:r w:rsidR="00BC11B4">
        <w:rPr>
          <w:b/>
          <w:szCs w:val="22"/>
        </w:rPr>
        <w:t xml:space="preserve"> </w:t>
      </w:r>
      <w:r w:rsidR="000609F7" w:rsidRPr="005C3DA1">
        <w:rPr>
          <w:b/>
          <w:szCs w:val="22"/>
        </w:rPr>
        <w:t>Planning</w:t>
      </w:r>
      <w:r w:rsidR="000208B6">
        <w:rPr>
          <w:b/>
          <w:szCs w:val="22"/>
        </w:rPr>
        <w:t xml:space="preserve"> - </w:t>
      </w:r>
      <w:r w:rsidR="00BC11B4">
        <w:rPr>
          <w:b/>
          <w:szCs w:val="22"/>
        </w:rPr>
        <w:t>Cllr Smith</w:t>
      </w:r>
    </w:p>
    <w:p w14:paraId="55892693" w14:textId="77777777" w:rsidR="00BC11B4" w:rsidRDefault="00BC11B4" w:rsidP="005C3DA1">
      <w:pPr>
        <w:rPr>
          <w:b/>
          <w:szCs w:val="22"/>
        </w:rPr>
      </w:pPr>
    </w:p>
    <w:p w14:paraId="0999B2FE" w14:textId="77777777" w:rsidR="00BC11B4" w:rsidRDefault="00BC11B4" w:rsidP="005C3DA1">
      <w:pPr>
        <w:rPr>
          <w:szCs w:val="22"/>
        </w:rPr>
      </w:pPr>
      <w:r w:rsidRPr="00BC11B4">
        <w:rPr>
          <w:szCs w:val="22"/>
        </w:rPr>
        <w:t>The following applications were received:</w:t>
      </w:r>
    </w:p>
    <w:p w14:paraId="687468BA" w14:textId="77777777" w:rsidR="00BC11B4" w:rsidRDefault="00BC11B4" w:rsidP="00BC11B4">
      <w:pPr>
        <w:rPr>
          <w:rFonts w:cs="Arial"/>
          <w:noProof/>
        </w:rPr>
      </w:pPr>
      <w:r w:rsidRPr="001F66D1">
        <w:rPr>
          <w:b/>
        </w:rPr>
        <w:t xml:space="preserve">2018/0358/FUL, </w:t>
      </w:r>
      <w:r w:rsidRPr="001F66D1">
        <w:rPr>
          <w:rFonts w:cs="Arial"/>
          <w:noProof/>
        </w:rPr>
        <w:t xml:space="preserve">12 Glebe Road, North Lufenham </w:t>
      </w:r>
      <w:r w:rsidRPr="00D77CCF">
        <w:t xml:space="preserve">– </w:t>
      </w:r>
      <w:r w:rsidRPr="001F66D1">
        <w:rPr>
          <w:b/>
        </w:rPr>
        <w:t>proposal</w:t>
      </w:r>
      <w:r w:rsidRPr="00D77CCF">
        <w:t>:</w:t>
      </w:r>
      <w:r w:rsidRPr="001F66D1">
        <w:rPr>
          <w:rFonts w:ascii="Arial" w:hAnsi="Arial" w:cs="Arial"/>
        </w:rPr>
        <w:t xml:space="preserve"> </w:t>
      </w:r>
      <w:r>
        <w:rPr>
          <w:rStyle w:val="description"/>
        </w:rPr>
        <w:t>Demolition of house and garage and replacement with new 4 bed dwelling including detached garage. Erection of new front gates and fencing.</w:t>
      </w:r>
      <w:r w:rsidRPr="001F66D1">
        <w:rPr>
          <w:rFonts w:cs="Arial"/>
          <w:noProof/>
        </w:rPr>
        <w:t xml:space="preserve"> </w:t>
      </w:r>
      <w:r>
        <w:rPr>
          <w:rFonts w:cs="Arial"/>
          <w:noProof/>
        </w:rPr>
        <w:t xml:space="preserve"> </w:t>
      </w:r>
    </w:p>
    <w:p w14:paraId="54E29916" w14:textId="77777777" w:rsidR="0060069C" w:rsidRDefault="0060069C" w:rsidP="00BC11B4">
      <w:pPr>
        <w:rPr>
          <w:rFonts w:cs="Arial"/>
          <w:noProof/>
        </w:rPr>
      </w:pPr>
    </w:p>
    <w:p w14:paraId="1417C1F4" w14:textId="77777777" w:rsidR="00BC11B4" w:rsidRDefault="00BC11B4" w:rsidP="00BC11B4">
      <w:pPr>
        <w:rPr>
          <w:rFonts w:cs="Arial"/>
          <w:noProof/>
        </w:rPr>
      </w:pPr>
      <w:r>
        <w:rPr>
          <w:rFonts w:cs="Arial"/>
          <w:noProof/>
        </w:rPr>
        <w:t>Cllr Smith confirmed that a public meeting had been held and as a result the Parish Council had submitted a neutral response.</w:t>
      </w:r>
    </w:p>
    <w:p w14:paraId="6E7862C3" w14:textId="77777777" w:rsidR="00BC11B4" w:rsidRDefault="00BC11B4" w:rsidP="00BC11B4">
      <w:pPr>
        <w:rPr>
          <w:rFonts w:cs="Arial"/>
          <w:noProof/>
        </w:rPr>
      </w:pPr>
    </w:p>
    <w:p w14:paraId="1B71CABA" w14:textId="77777777" w:rsidR="00BC11B4" w:rsidRPr="001F66D1" w:rsidRDefault="00BC11B4" w:rsidP="00BC11B4">
      <w:pPr>
        <w:rPr>
          <w:rFonts w:cs="Arial"/>
          <w:noProof/>
        </w:rPr>
      </w:pPr>
      <w:r w:rsidRPr="000208B6">
        <w:rPr>
          <w:rFonts w:cs="Arial"/>
          <w:b/>
          <w:i/>
          <w:noProof/>
        </w:rPr>
        <w:t>Cllr Smith withdrew from the meeting due to a declared interest with regard to the following</w:t>
      </w:r>
      <w:r w:rsidR="0060069C" w:rsidRPr="000208B6">
        <w:rPr>
          <w:rFonts w:cs="Arial"/>
          <w:b/>
          <w:i/>
          <w:noProof/>
        </w:rPr>
        <w:t xml:space="preserve"> application</w:t>
      </w:r>
      <w:r>
        <w:rPr>
          <w:rFonts w:cs="Arial"/>
          <w:noProof/>
        </w:rPr>
        <w:t>;</w:t>
      </w:r>
    </w:p>
    <w:p w14:paraId="777B0D05" w14:textId="77777777" w:rsidR="00BC11B4" w:rsidRDefault="00BC11B4" w:rsidP="00BC11B4">
      <w:pPr>
        <w:pStyle w:val="ListParagraph"/>
        <w:ind w:left="1080"/>
        <w:rPr>
          <w:rFonts w:cs="Arial"/>
          <w:noProof/>
        </w:rPr>
      </w:pPr>
    </w:p>
    <w:p w14:paraId="46AF75A6" w14:textId="77777777" w:rsidR="00BC11B4" w:rsidRPr="001F66D1" w:rsidRDefault="00BC11B4" w:rsidP="00BC11B4">
      <w:pPr>
        <w:autoSpaceDE w:val="0"/>
        <w:autoSpaceDN w:val="0"/>
        <w:adjustRightInd w:val="0"/>
        <w:rPr>
          <w:rFonts w:ascii="Arial-BoldMT" w:hAnsi="Arial-BoldMT" w:cs="Arial-BoldMT"/>
          <w:bCs/>
          <w:sz w:val="24"/>
        </w:rPr>
      </w:pPr>
      <w:r w:rsidRPr="001F66D1">
        <w:rPr>
          <w:rFonts w:cs="Arial"/>
          <w:b/>
          <w:noProof/>
        </w:rPr>
        <w:t>2018/0344/FUL,</w:t>
      </w:r>
      <w:r>
        <w:rPr>
          <w:rFonts w:cs="Arial"/>
          <w:noProof/>
        </w:rPr>
        <w:t xml:space="preserve"> 6a Church Street, North Luffenham – </w:t>
      </w:r>
      <w:r w:rsidRPr="001A41AA">
        <w:rPr>
          <w:rFonts w:cs="Arial"/>
          <w:b/>
          <w:noProof/>
        </w:rPr>
        <w:t>proposal</w:t>
      </w:r>
      <w:r>
        <w:rPr>
          <w:rFonts w:cs="Arial"/>
          <w:noProof/>
        </w:rPr>
        <w:t xml:space="preserve">: </w:t>
      </w:r>
      <w:r w:rsidRPr="001F66D1">
        <w:rPr>
          <w:rFonts w:ascii="Arial-BoldMT" w:hAnsi="Arial-BoldMT" w:cs="Arial-BoldMT"/>
          <w:bCs/>
          <w:sz w:val="24"/>
        </w:rPr>
        <w:t>Fitting of two Conservation Velux Roof lights (55cm x (98cm) to the north</w:t>
      </w:r>
    </w:p>
    <w:p w14:paraId="54412C75" w14:textId="77777777" w:rsidR="00BC11B4" w:rsidRDefault="00BC11B4" w:rsidP="00BC11B4">
      <w:pPr>
        <w:autoSpaceDE w:val="0"/>
        <w:autoSpaceDN w:val="0"/>
        <w:adjustRightInd w:val="0"/>
        <w:rPr>
          <w:rFonts w:ascii="Arial-BoldMT" w:hAnsi="Arial-BoldMT" w:cs="Arial-BoldMT"/>
          <w:bCs/>
          <w:sz w:val="24"/>
        </w:rPr>
      </w:pPr>
      <w:r w:rsidRPr="001F66D1">
        <w:rPr>
          <w:rFonts w:ascii="Arial-BoldMT" w:hAnsi="Arial-BoldMT" w:cs="Arial-BoldMT"/>
          <w:bCs/>
          <w:sz w:val="24"/>
        </w:rPr>
        <w:lastRenderedPageBreak/>
        <w:t>face of garage roof. The garage is six years old and in the curtilage of my</w:t>
      </w:r>
      <w:r>
        <w:rPr>
          <w:rFonts w:ascii="Arial-BoldMT" w:hAnsi="Arial-BoldMT" w:cs="Arial-BoldMT"/>
          <w:bCs/>
          <w:sz w:val="24"/>
        </w:rPr>
        <w:t xml:space="preserve"> </w:t>
      </w:r>
      <w:r w:rsidRPr="001F66D1">
        <w:rPr>
          <w:rFonts w:ascii="Arial-BoldMT" w:hAnsi="Arial-BoldMT" w:cs="Arial-BoldMT"/>
          <w:bCs/>
          <w:sz w:val="24"/>
        </w:rPr>
        <w:t>house which is a Grade 2 listed building.</w:t>
      </w:r>
    </w:p>
    <w:p w14:paraId="63536576" w14:textId="77777777" w:rsidR="00BC11B4" w:rsidRDefault="00BC11B4" w:rsidP="00BC11B4">
      <w:pPr>
        <w:autoSpaceDE w:val="0"/>
        <w:autoSpaceDN w:val="0"/>
        <w:adjustRightInd w:val="0"/>
        <w:rPr>
          <w:rFonts w:cs="Arial-BoldMT"/>
          <w:bCs/>
          <w:sz w:val="24"/>
        </w:rPr>
      </w:pPr>
    </w:p>
    <w:p w14:paraId="11683B5C" w14:textId="77777777" w:rsidR="00BC11B4" w:rsidRPr="00BC11B4" w:rsidRDefault="00BC11B4" w:rsidP="00BC11B4">
      <w:pPr>
        <w:autoSpaceDE w:val="0"/>
        <w:autoSpaceDN w:val="0"/>
        <w:adjustRightInd w:val="0"/>
        <w:rPr>
          <w:rFonts w:cs="Arial-BoldMT"/>
          <w:bCs/>
          <w:szCs w:val="22"/>
        </w:rPr>
      </w:pPr>
      <w:r w:rsidRPr="00BC11B4">
        <w:rPr>
          <w:rFonts w:cs="Arial-BoldMT"/>
          <w:bCs/>
          <w:szCs w:val="22"/>
        </w:rPr>
        <w:t xml:space="preserve">There were no objections. </w:t>
      </w:r>
      <w:r w:rsidRPr="00BC11B4">
        <w:rPr>
          <w:rFonts w:cs="Arial-BoldMT"/>
          <w:b/>
          <w:bCs/>
          <w:szCs w:val="22"/>
        </w:rPr>
        <w:t>Clerk to submit an approved response</w:t>
      </w:r>
    </w:p>
    <w:p w14:paraId="66B9E394" w14:textId="77777777" w:rsidR="00BC11B4" w:rsidRPr="00BC11B4" w:rsidRDefault="00BC11B4" w:rsidP="005C3DA1">
      <w:pPr>
        <w:rPr>
          <w:szCs w:val="22"/>
        </w:rPr>
      </w:pPr>
    </w:p>
    <w:p w14:paraId="045C9696" w14:textId="77777777" w:rsidR="000609F7" w:rsidRPr="000208B6" w:rsidRDefault="00BC11B4" w:rsidP="005C3DA1">
      <w:pPr>
        <w:rPr>
          <w:b/>
          <w:i/>
          <w:szCs w:val="22"/>
        </w:rPr>
      </w:pPr>
      <w:r w:rsidRPr="000208B6">
        <w:rPr>
          <w:b/>
          <w:i/>
          <w:szCs w:val="22"/>
        </w:rPr>
        <w:t>Cllr Smith returned to the meeting</w:t>
      </w:r>
    </w:p>
    <w:p w14:paraId="6F09A898" w14:textId="77777777" w:rsidR="00BC11B4" w:rsidRDefault="00BC11B4" w:rsidP="005C3DA1">
      <w:pPr>
        <w:rPr>
          <w:b/>
          <w:szCs w:val="22"/>
        </w:rPr>
      </w:pPr>
    </w:p>
    <w:p w14:paraId="6095C095" w14:textId="77777777" w:rsidR="00BC11B4" w:rsidRDefault="00BC11B4" w:rsidP="005C3DA1">
      <w:pPr>
        <w:rPr>
          <w:b/>
          <w:szCs w:val="22"/>
        </w:rPr>
      </w:pPr>
      <w:r>
        <w:rPr>
          <w:b/>
          <w:szCs w:val="22"/>
        </w:rPr>
        <w:t>30/18</w:t>
      </w:r>
      <w:r w:rsidR="000208B6">
        <w:rPr>
          <w:b/>
          <w:szCs w:val="22"/>
        </w:rPr>
        <w:t xml:space="preserve">. </w:t>
      </w:r>
      <w:r w:rsidR="0060069C">
        <w:rPr>
          <w:b/>
          <w:szCs w:val="22"/>
        </w:rPr>
        <w:t>Allocation of Tasks for Bonfire night:</w:t>
      </w:r>
    </w:p>
    <w:p w14:paraId="6C0A0D96" w14:textId="77777777" w:rsidR="0060069C" w:rsidRDefault="0060069C" w:rsidP="0060069C">
      <w:pPr>
        <w:rPr>
          <w:rFonts w:cs="Arial"/>
          <w:szCs w:val="22"/>
        </w:rPr>
      </w:pPr>
    </w:p>
    <w:p w14:paraId="58B81E30" w14:textId="77777777" w:rsidR="0060069C" w:rsidRPr="00492E51" w:rsidRDefault="0060069C" w:rsidP="0060069C">
      <w:pPr>
        <w:rPr>
          <w:rFonts w:cs="Arial"/>
          <w:szCs w:val="22"/>
        </w:rPr>
      </w:pPr>
      <w:r w:rsidRPr="00492E51">
        <w:rPr>
          <w:rFonts w:cs="Arial"/>
          <w:szCs w:val="22"/>
        </w:rPr>
        <w:t>Finance</w:t>
      </w:r>
      <w:r w:rsidRPr="00492E51">
        <w:rPr>
          <w:rFonts w:cs="Arial"/>
          <w:szCs w:val="22"/>
        </w:rPr>
        <w:tab/>
      </w:r>
      <w:r w:rsidRPr="00492E51">
        <w:rPr>
          <w:rFonts w:cs="Arial"/>
          <w:szCs w:val="22"/>
        </w:rPr>
        <w:tab/>
        <w:t>Parish Clerk</w:t>
      </w:r>
      <w:r w:rsidRPr="00492E51">
        <w:rPr>
          <w:rFonts w:cs="Arial"/>
          <w:szCs w:val="22"/>
        </w:rPr>
        <w:tab/>
      </w:r>
    </w:p>
    <w:p w14:paraId="2A6B0A74" w14:textId="77777777" w:rsidR="0060069C" w:rsidRPr="00492E51" w:rsidRDefault="0060069C" w:rsidP="0060069C">
      <w:pPr>
        <w:rPr>
          <w:rFonts w:cs="Arial"/>
          <w:szCs w:val="22"/>
        </w:rPr>
      </w:pPr>
      <w:r w:rsidRPr="00492E51">
        <w:rPr>
          <w:rFonts w:cs="Arial"/>
          <w:szCs w:val="22"/>
        </w:rPr>
        <w:t>Fireworks</w:t>
      </w:r>
      <w:r w:rsidRPr="00492E51">
        <w:rPr>
          <w:rFonts w:cs="Arial"/>
          <w:szCs w:val="22"/>
        </w:rPr>
        <w:tab/>
      </w:r>
      <w:r w:rsidRPr="00492E51">
        <w:rPr>
          <w:rFonts w:cs="Arial"/>
          <w:szCs w:val="22"/>
        </w:rPr>
        <w:tab/>
        <w:t>Cllr Cade</w:t>
      </w:r>
    </w:p>
    <w:p w14:paraId="677CD702" w14:textId="77777777" w:rsidR="0060069C" w:rsidRPr="00492E51" w:rsidRDefault="0060069C" w:rsidP="0060069C">
      <w:pPr>
        <w:rPr>
          <w:rFonts w:cs="Arial"/>
          <w:szCs w:val="22"/>
        </w:rPr>
      </w:pPr>
      <w:r w:rsidRPr="00492E51">
        <w:rPr>
          <w:rFonts w:cs="Arial"/>
          <w:szCs w:val="22"/>
        </w:rPr>
        <w:t>First Aid</w:t>
      </w:r>
      <w:r w:rsidRPr="00492E51">
        <w:rPr>
          <w:rFonts w:cs="Arial"/>
          <w:szCs w:val="22"/>
        </w:rPr>
        <w:tab/>
      </w:r>
      <w:r w:rsidRPr="00492E51">
        <w:rPr>
          <w:rFonts w:cs="Arial"/>
          <w:szCs w:val="22"/>
        </w:rPr>
        <w:tab/>
        <w:t>Cllr Davies</w:t>
      </w:r>
    </w:p>
    <w:p w14:paraId="3B5163E2" w14:textId="77777777" w:rsidR="0060069C" w:rsidRPr="00492E51" w:rsidRDefault="0060069C" w:rsidP="0060069C">
      <w:pPr>
        <w:rPr>
          <w:rFonts w:cs="Arial"/>
          <w:szCs w:val="22"/>
        </w:rPr>
      </w:pPr>
      <w:r w:rsidRPr="00492E51">
        <w:rPr>
          <w:rFonts w:cs="Arial"/>
          <w:szCs w:val="22"/>
        </w:rPr>
        <w:t>Safety / Lighting</w:t>
      </w:r>
      <w:r w:rsidRPr="00492E51">
        <w:rPr>
          <w:rFonts w:cs="Arial"/>
          <w:szCs w:val="22"/>
        </w:rPr>
        <w:tab/>
        <w:t>Cllr Cummings</w:t>
      </w:r>
    </w:p>
    <w:p w14:paraId="3C71AE1E" w14:textId="77777777" w:rsidR="0060069C" w:rsidRDefault="0060069C" w:rsidP="0060069C">
      <w:pPr>
        <w:rPr>
          <w:rFonts w:cs="Arial"/>
          <w:szCs w:val="22"/>
        </w:rPr>
      </w:pPr>
      <w:r w:rsidRPr="00492E51">
        <w:rPr>
          <w:rFonts w:cs="Arial"/>
          <w:szCs w:val="22"/>
        </w:rPr>
        <w:t>Food / Drink</w:t>
      </w:r>
      <w:r w:rsidRPr="00492E51">
        <w:rPr>
          <w:rFonts w:cs="Arial"/>
          <w:szCs w:val="22"/>
        </w:rPr>
        <w:tab/>
      </w:r>
      <w:r w:rsidRPr="00492E51">
        <w:rPr>
          <w:rFonts w:cs="Arial"/>
          <w:szCs w:val="22"/>
        </w:rPr>
        <w:tab/>
      </w:r>
      <w:r w:rsidR="00F6578F">
        <w:rPr>
          <w:rFonts w:cs="Arial"/>
          <w:szCs w:val="22"/>
        </w:rPr>
        <w:t>Cllr Burrows</w:t>
      </w:r>
      <w:r w:rsidR="00621E8A">
        <w:rPr>
          <w:rFonts w:cs="Arial"/>
          <w:szCs w:val="22"/>
        </w:rPr>
        <w:t xml:space="preserve"> – TBC at next meeting</w:t>
      </w:r>
    </w:p>
    <w:p w14:paraId="703186A5" w14:textId="77777777" w:rsidR="00F6578F" w:rsidRPr="00492E51" w:rsidRDefault="00F6578F" w:rsidP="0060069C">
      <w:pPr>
        <w:rPr>
          <w:rFonts w:cs="Arial"/>
          <w:szCs w:val="22"/>
        </w:rPr>
      </w:pPr>
      <w:r>
        <w:rPr>
          <w:rFonts w:cs="Arial"/>
          <w:szCs w:val="22"/>
        </w:rPr>
        <w:t>Donations              Cllr Smith</w:t>
      </w:r>
    </w:p>
    <w:p w14:paraId="3707484D" w14:textId="77777777" w:rsidR="0060069C" w:rsidRPr="00492E51" w:rsidRDefault="0060069C" w:rsidP="0060069C">
      <w:pPr>
        <w:rPr>
          <w:rFonts w:cs="Arial"/>
          <w:szCs w:val="22"/>
        </w:rPr>
      </w:pPr>
    </w:p>
    <w:p w14:paraId="2D6D7C3A" w14:textId="77777777" w:rsidR="00BC11B4" w:rsidRDefault="00BC11B4" w:rsidP="005C3DA1">
      <w:pPr>
        <w:rPr>
          <w:rFonts w:cs="Arial"/>
          <w:b/>
          <w:szCs w:val="22"/>
        </w:rPr>
      </w:pPr>
      <w:r>
        <w:rPr>
          <w:b/>
          <w:szCs w:val="22"/>
        </w:rPr>
        <w:t>31/1</w:t>
      </w:r>
      <w:r w:rsidR="0060069C">
        <w:rPr>
          <w:b/>
          <w:szCs w:val="22"/>
        </w:rPr>
        <w:t>8</w:t>
      </w:r>
      <w:r w:rsidR="000208B6">
        <w:rPr>
          <w:b/>
          <w:szCs w:val="22"/>
        </w:rPr>
        <w:t xml:space="preserve">. </w:t>
      </w:r>
      <w:r w:rsidR="0060069C" w:rsidRPr="00492E51">
        <w:rPr>
          <w:rFonts w:cs="Arial"/>
          <w:b/>
          <w:szCs w:val="22"/>
        </w:rPr>
        <w:t>Affordable Housing in Geoff Sewell Close</w:t>
      </w:r>
    </w:p>
    <w:p w14:paraId="5C439722" w14:textId="77777777" w:rsidR="000208B6" w:rsidRDefault="000208B6" w:rsidP="005C3DA1">
      <w:pPr>
        <w:rPr>
          <w:b/>
          <w:szCs w:val="22"/>
        </w:rPr>
      </w:pPr>
    </w:p>
    <w:p w14:paraId="2809D9EE" w14:textId="77777777" w:rsidR="000208B6" w:rsidRDefault="000208B6" w:rsidP="005C3DA1">
      <w:pPr>
        <w:rPr>
          <w:szCs w:val="22"/>
        </w:rPr>
      </w:pPr>
      <w:r w:rsidRPr="000208B6">
        <w:rPr>
          <w:szCs w:val="22"/>
        </w:rPr>
        <w:t>County Cllr Waller</w:t>
      </w:r>
      <w:r>
        <w:rPr>
          <w:szCs w:val="22"/>
        </w:rPr>
        <w:t xml:space="preserve"> confirmed that any new Social </w:t>
      </w:r>
      <w:proofErr w:type="gramStart"/>
      <w:r>
        <w:rPr>
          <w:szCs w:val="22"/>
        </w:rPr>
        <w:t xml:space="preserve">Housing </w:t>
      </w:r>
      <w:r w:rsidR="00487A9F">
        <w:rPr>
          <w:szCs w:val="22"/>
        </w:rPr>
        <w:t xml:space="preserve"> and</w:t>
      </w:r>
      <w:proofErr w:type="gramEnd"/>
      <w:r w:rsidR="00487A9F">
        <w:rPr>
          <w:szCs w:val="22"/>
        </w:rPr>
        <w:t xml:space="preserve"> ‘affordable’ homes </w:t>
      </w:r>
      <w:r>
        <w:rPr>
          <w:szCs w:val="22"/>
        </w:rPr>
        <w:t>would be allocated on the</w:t>
      </w:r>
      <w:r w:rsidR="00F6578F">
        <w:rPr>
          <w:szCs w:val="22"/>
        </w:rPr>
        <w:t xml:space="preserve"> current g</w:t>
      </w:r>
      <w:r w:rsidR="00621E8A">
        <w:rPr>
          <w:szCs w:val="22"/>
        </w:rPr>
        <w:t xml:space="preserve">uidelines </w:t>
      </w:r>
      <w:proofErr w:type="spellStart"/>
      <w:r w:rsidR="00621E8A">
        <w:rPr>
          <w:szCs w:val="22"/>
        </w:rPr>
        <w:t>ie</w:t>
      </w:r>
      <w:proofErr w:type="spellEnd"/>
      <w:r w:rsidR="00621E8A">
        <w:rPr>
          <w:szCs w:val="22"/>
        </w:rPr>
        <w:t xml:space="preserve"> local connections and some </w:t>
      </w:r>
      <w:r w:rsidR="00F6578F">
        <w:rPr>
          <w:szCs w:val="22"/>
        </w:rPr>
        <w:t>specified occupations such as teachers, social workers etc.</w:t>
      </w:r>
      <w:r w:rsidR="00487A9F">
        <w:rPr>
          <w:szCs w:val="22"/>
        </w:rPr>
        <w:t xml:space="preserve"> However, as yet no change in RCC oversight of re-sale of affordable homes and maintaining the local connection had been implemented. </w:t>
      </w:r>
    </w:p>
    <w:p w14:paraId="1CFA4C7D" w14:textId="77777777" w:rsidR="00F6578F" w:rsidRPr="000208B6" w:rsidRDefault="00F6578F" w:rsidP="005C3DA1">
      <w:pPr>
        <w:rPr>
          <w:szCs w:val="22"/>
        </w:rPr>
      </w:pPr>
      <w:r>
        <w:rPr>
          <w:szCs w:val="22"/>
        </w:rPr>
        <w:t>With regard to the specific point raised by Cllr Riordan that existing shared ownership houses in Geoff Sewell Close, when they come up for re-sale, being again initially available at 20% ownership</w:t>
      </w:r>
      <w:r w:rsidR="00487A9F">
        <w:rPr>
          <w:szCs w:val="22"/>
        </w:rPr>
        <w:t xml:space="preserve"> utilising the Rural Repurchase Scheme</w:t>
      </w:r>
      <w:r>
        <w:rPr>
          <w:szCs w:val="22"/>
        </w:rPr>
        <w:t xml:space="preserve">, </w:t>
      </w:r>
      <w:r w:rsidR="00A56AE3">
        <w:rPr>
          <w:szCs w:val="22"/>
        </w:rPr>
        <w:t xml:space="preserve">- </w:t>
      </w:r>
      <w:r>
        <w:rPr>
          <w:szCs w:val="22"/>
        </w:rPr>
        <w:t>this would be raised with Spire homes</w:t>
      </w:r>
      <w:r w:rsidR="00A56AE3">
        <w:rPr>
          <w:szCs w:val="22"/>
        </w:rPr>
        <w:t xml:space="preserve"> by Cllr Waller</w:t>
      </w:r>
      <w:r>
        <w:rPr>
          <w:szCs w:val="22"/>
        </w:rPr>
        <w:t xml:space="preserve">.  </w:t>
      </w:r>
    </w:p>
    <w:p w14:paraId="495526C2" w14:textId="77777777" w:rsidR="00BC11B4" w:rsidRDefault="00BC11B4" w:rsidP="005C3DA1">
      <w:pPr>
        <w:rPr>
          <w:b/>
          <w:szCs w:val="22"/>
        </w:rPr>
      </w:pPr>
    </w:p>
    <w:p w14:paraId="62BCC807" w14:textId="77777777" w:rsidR="00BC11B4" w:rsidRDefault="0060069C" w:rsidP="005C3DA1">
      <w:pPr>
        <w:rPr>
          <w:rFonts w:cs="Arial"/>
          <w:b/>
          <w:szCs w:val="22"/>
        </w:rPr>
      </w:pPr>
      <w:r w:rsidRPr="00492E51">
        <w:rPr>
          <w:rFonts w:cs="Arial"/>
          <w:b/>
          <w:szCs w:val="22"/>
        </w:rPr>
        <w:t>32/18</w:t>
      </w:r>
      <w:r w:rsidR="000208B6">
        <w:rPr>
          <w:rFonts w:cs="Arial"/>
          <w:b/>
          <w:szCs w:val="22"/>
        </w:rPr>
        <w:t xml:space="preserve">. </w:t>
      </w:r>
      <w:r>
        <w:rPr>
          <w:rFonts w:cs="Arial"/>
          <w:b/>
          <w:szCs w:val="22"/>
        </w:rPr>
        <w:t xml:space="preserve">Date for </w:t>
      </w:r>
      <w:r w:rsidRPr="00492E51">
        <w:rPr>
          <w:rFonts w:cs="Arial"/>
          <w:b/>
          <w:szCs w:val="22"/>
        </w:rPr>
        <w:t>PC Strategy Meeting incl</w:t>
      </w:r>
      <w:r w:rsidR="000208B6">
        <w:rPr>
          <w:rFonts w:cs="Arial"/>
          <w:b/>
          <w:szCs w:val="22"/>
        </w:rPr>
        <w:t>uding</w:t>
      </w:r>
      <w:r w:rsidRPr="00492E51">
        <w:rPr>
          <w:rFonts w:cs="Arial"/>
          <w:b/>
          <w:szCs w:val="22"/>
        </w:rPr>
        <w:t xml:space="preserve"> Risk Management and Village Survey commitments</w:t>
      </w:r>
    </w:p>
    <w:p w14:paraId="7F528F6D" w14:textId="77777777" w:rsidR="0060069C" w:rsidRDefault="0060069C" w:rsidP="005C3DA1">
      <w:pPr>
        <w:rPr>
          <w:b/>
          <w:szCs w:val="22"/>
        </w:rPr>
      </w:pPr>
    </w:p>
    <w:p w14:paraId="1D555577" w14:textId="77777777" w:rsidR="0060069C" w:rsidRPr="0060069C" w:rsidRDefault="0060069C" w:rsidP="005C3DA1">
      <w:pPr>
        <w:rPr>
          <w:szCs w:val="22"/>
        </w:rPr>
      </w:pPr>
      <w:r w:rsidRPr="0060069C">
        <w:rPr>
          <w:szCs w:val="22"/>
        </w:rPr>
        <w:t>After discussion Monday 23</w:t>
      </w:r>
      <w:r w:rsidRPr="0060069C">
        <w:rPr>
          <w:szCs w:val="22"/>
          <w:vertAlign w:val="superscript"/>
        </w:rPr>
        <w:t>rd</w:t>
      </w:r>
      <w:r w:rsidRPr="0060069C">
        <w:rPr>
          <w:szCs w:val="22"/>
        </w:rPr>
        <w:t xml:space="preserve"> July was selected</w:t>
      </w:r>
    </w:p>
    <w:p w14:paraId="6DBC7C49" w14:textId="77777777" w:rsidR="00BC11B4" w:rsidRDefault="00BC11B4" w:rsidP="005C3DA1">
      <w:pPr>
        <w:rPr>
          <w:b/>
          <w:szCs w:val="22"/>
        </w:rPr>
      </w:pPr>
    </w:p>
    <w:p w14:paraId="72F8F65A" w14:textId="77777777" w:rsidR="00BC11B4" w:rsidRDefault="00BC11B4" w:rsidP="005C3DA1">
      <w:pPr>
        <w:rPr>
          <w:b/>
          <w:szCs w:val="22"/>
        </w:rPr>
      </w:pPr>
      <w:r>
        <w:rPr>
          <w:b/>
          <w:szCs w:val="22"/>
        </w:rPr>
        <w:t>33/18</w:t>
      </w:r>
      <w:r w:rsidR="000208B6">
        <w:rPr>
          <w:b/>
          <w:szCs w:val="22"/>
        </w:rPr>
        <w:t>. Items for the next Meeting</w:t>
      </w:r>
    </w:p>
    <w:p w14:paraId="540FC205" w14:textId="77777777" w:rsidR="000208B6" w:rsidRDefault="000208B6" w:rsidP="000208B6">
      <w:pPr>
        <w:suppressAutoHyphens/>
        <w:rPr>
          <w:b/>
          <w:szCs w:val="22"/>
        </w:rPr>
      </w:pPr>
    </w:p>
    <w:p w14:paraId="7B93263C" w14:textId="77777777" w:rsidR="000208B6" w:rsidRPr="000208B6" w:rsidRDefault="000208B6" w:rsidP="000208B6">
      <w:pPr>
        <w:pStyle w:val="ListParagraph"/>
        <w:numPr>
          <w:ilvl w:val="0"/>
          <w:numId w:val="36"/>
        </w:numPr>
        <w:suppressAutoHyphens/>
        <w:rPr>
          <w:rFonts w:cs="Arial"/>
          <w:szCs w:val="22"/>
        </w:rPr>
      </w:pPr>
      <w:r w:rsidRPr="000208B6">
        <w:rPr>
          <w:rFonts w:cs="Arial"/>
          <w:szCs w:val="22"/>
        </w:rPr>
        <w:t>S</w:t>
      </w:r>
      <w:r>
        <w:rPr>
          <w:rFonts w:cs="Arial"/>
          <w:szCs w:val="22"/>
        </w:rPr>
        <w:t xml:space="preserve">t </w:t>
      </w:r>
      <w:r w:rsidRPr="000208B6">
        <w:rPr>
          <w:rFonts w:cs="Arial"/>
          <w:szCs w:val="22"/>
        </w:rPr>
        <w:t>G</w:t>
      </w:r>
      <w:r>
        <w:rPr>
          <w:rFonts w:cs="Arial"/>
          <w:szCs w:val="22"/>
        </w:rPr>
        <w:t xml:space="preserve">eorges </w:t>
      </w:r>
      <w:r w:rsidRPr="000208B6">
        <w:rPr>
          <w:rFonts w:cs="Arial"/>
          <w:szCs w:val="22"/>
        </w:rPr>
        <w:t>B</w:t>
      </w:r>
      <w:r>
        <w:rPr>
          <w:rFonts w:cs="Arial"/>
          <w:szCs w:val="22"/>
        </w:rPr>
        <w:t>arracks</w:t>
      </w:r>
      <w:r w:rsidR="00F6578F">
        <w:rPr>
          <w:rFonts w:cs="Arial"/>
          <w:szCs w:val="22"/>
        </w:rPr>
        <w:t xml:space="preserve"> </w:t>
      </w:r>
      <w:r w:rsidR="002B277F">
        <w:rPr>
          <w:rFonts w:cs="Arial"/>
          <w:szCs w:val="22"/>
        </w:rPr>
        <w:t>(To be a Standard agenda item)</w:t>
      </w:r>
    </w:p>
    <w:p w14:paraId="572EC5A1" w14:textId="77777777" w:rsidR="000208B6" w:rsidRPr="00492E51" w:rsidRDefault="000208B6" w:rsidP="000208B6">
      <w:pPr>
        <w:pStyle w:val="ListParagraph"/>
        <w:numPr>
          <w:ilvl w:val="0"/>
          <w:numId w:val="35"/>
        </w:numPr>
        <w:suppressAutoHyphens/>
        <w:contextualSpacing w:val="0"/>
        <w:rPr>
          <w:rFonts w:cs="Arial"/>
          <w:szCs w:val="22"/>
        </w:rPr>
      </w:pPr>
      <w:r w:rsidRPr="00492E51">
        <w:rPr>
          <w:rFonts w:cs="Arial"/>
          <w:szCs w:val="22"/>
        </w:rPr>
        <w:t>C</w:t>
      </w:r>
      <w:r>
        <w:rPr>
          <w:rFonts w:cs="Arial"/>
          <w:szCs w:val="22"/>
        </w:rPr>
        <w:t xml:space="preserve">itizens Advice </w:t>
      </w:r>
      <w:r w:rsidRPr="00492E51">
        <w:rPr>
          <w:rFonts w:cs="Arial"/>
          <w:szCs w:val="22"/>
        </w:rPr>
        <w:t>Grant</w:t>
      </w:r>
      <w:r>
        <w:rPr>
          <w:rFonts w:cs="Arial"/>
          <w:szCs w:val="22"/>
        </w:rPr>
        <w:t xml:space="preserve"> request</w:t>
      </w:r>
    </w:p>
    <w:p w14:paraId="386098D1" w14:textId="77777777" w:rsidR="000208B6" w:rsidRPr="00492E51" w:rsidRDefault="00F6578F" w:rsidP="000208B6">
      <w:pPr>
        <w:pStyle w:val="ListParagraph"/>
        <w:numPr>
          <w:ilvl w:val="0"/>
          <w:numId w:val="35"/>
        </w:numPr>
        <w:suppressAutoHyphens/>
        <w:contextualSpacing w:val="0"/>
        <w:rPr>
          <w:rFonts w:cs="Arial"/>
          <w:szCs w:val="22"/>
        </w:rPr>
      </w:pPr>
      <w:r w:rsidRPr="00492E51">
        <w:rPr>
          <w:rFonts w:cs="Arial"/>
          <w:szCs w:val="22"/>
        </w:rPr>
        <w:t>Govern</w:t>
      </w:r>
      <w:r>
        <w:rPr>
          <w:rFonts w:cs="Arial"/>
          <w:szCs w:val="22"/>
        </w:rPr>
        <w:t>a</w:t>
      </w:r>
      <w:r w:rsidRPr="00492E51">
        <w:rPr>
          <w:rFonts w:cs="Arial"/>
          <w:szCs w:val="22"/>
        </w:rPr>
        <w:t>nce</w:t>
      </w:r>
      <w:r w:rsidR="000208B6" w:rsidRPr="00492E51">
        <w:rPr>
          <w:rFonts w:cs="Arial"/>
          <w:szCs w:val="22"/>
        </w:rPr>
        <w:t xml:space="preserve"> –</w:t>
      </w:r>
      <w:r>
        <w:rPr>
          <w:rFonts w:cs="Arial"/>
          <w:szCs w:val="22"/>
        </w:rPr>
        <w:t xml:space="preserve"> </w:t>
      </w:r>
      <w:r w:rsidR="000208B6" w:rsidRPr="00492E51">
        <w:rPr>
          <w:rFonts w:cs="Arial"/>
          <w:szCs w:val="22"/>
        </w:rPr>
        <w:t>F</w:t>
      </w:r>
      <w:r>
        <w:rPr>
          <w:rFonts w:cs="Arial"/>
          <w:szCs w:val="22"/>
        </w:rPr>
        <w:t xml:space="preserve">reedom of </w:t>
      </w:r>
      <w:r w:rsidR="000208B6" w:rsidRPr="00492E51">
        <w:rPr>
          <w:rFonts w:cs="Arial"/>
          <w:szCs w:val="22"/>
        </w:rPr>
        <w:t>I</w:t>
      </w:r>
      <w:r>
        <w:rPr>
          <w:rFonts w:cs="Arial"/>
          <w:szCs w:val="22"/>
        </w:rPr>
        <w:t>nformation</w:t>
      </w:r>
      <w:r w:rsidR="000208B6" w:rsidRPr="00492E51">
        <w:rPr>
          <w:rFonts w:cs="Arial"/>
          <w:szCs w:val="22"/>
        </w:rPr>
        <w:t xml:space="preserve"> Policy</w:t>
      </w:r>
      <w:r w:rsidR="00A56AE3">
        <w:rPr>
          <w:rFonts w:cs="Arial"/>
          <w:szCs w:val="22"/>
        </w:rPr>
        <w:t xml:space="preserve"> and Standing Orders</w:t>
      </w:r>
    </w:p>
    <w:p w14:paraId="6CD34FE8" w14:textId="77777777" w:rsidR="000208B6" w:rsidRPr="00492E51" w:rsidRDefault="000208B6" w:rsidP="000208B6">
      <w:pPr>
        <w:pStyle w:val="ListParagraph"/>
        <w:numPr>
          <w:ilvl w:val="0"/>
          <w:numId w:val="35"/>
        </w:numPr>
        <w:suppressAutoHyphens/>
        <w:contextualSpacing w:val="0"/>
        <w:rPr>
          <w:rFonts w:cs="Arial"/>
          <w:szCs w:val="22"/>
        </w:rPr>
      </w:pPr>
      <w:r>
        <w:rPr>
          <w:rFonts w:cs="Arial"/>
          <w:szCs w:val="22"/>
        </w:rPr>
        <w:t>GDPR and Data</w:t>
      </w:r>
      <w:r w:rsidRPr="00492E51">
        <w:rPr>
          <w:rFonts w:cs="Arial"/>
          <w:szCs w:val="22"/>
        </w:rPr>
        <w:t xml:space="preserve"> Protection</w:t>
      </w:r>
      <w:r w:rsidR="00A56AE3">
        <w:rPr>
          <w:rFonts w:cs="Arial"/>
          <w:szCs w:val="22"/>
        </w:rPr>
        <w:t xml:space="preserve"> Review</w:t>
      </w:r>
    </w:p>
    <w:p w14:paraId="01AD6A27" w14:textId="77777777" w:rsidR="000208B6" w:rsidRPr="00492E51" w:rsidRDefault="000208B6" w:rsidP="000208B6">
      <w:pPr>
        <w:pStyle w:val="ListParagraph"/>
        <w:numPr>
          <w:ilvl w:val="0"/>
          <w:numId w:val="35"/>
        </w:numPr>
        <w:suppressAutoHyphens/>
        <w:contextualSpacing w:val="0"/>
        <w:rPr>
          <w:rFonts w:cs="Arial"/>
          <w:szCs w:val="22"/>
        </w:rPr>
      </w:pPr>
      <w:r w:rsidRPr="00492E51">
        <w:rPr>
          <w:rFonts w:cs="Arial"/>
          <w:szCs w:val="22"/>
        </w:rPr>
        <w:t>Web Update incl</w:t>
      </w:r>
      <w:r>
        <w:rPr>
          <w:rFonts w:cs="Arial"/>
          <w:szCs w:val="22"/>
        </w:rPr>
        <w:t>uding</w:t>
      </w:r>
      <w:r w:rsidRPr="00492E51">
        <w:rPr>
          <w:rFonts w:cs="Arial"/>
          <w:szCs w:val="22"/>
        </w:rPr>
        <w:t xml:space="preserve"> email addresses</w:t>
      </w:r>
    </w:p>
    <w:p w14:paraId="74CDF8D0" w14:textId="77777777" w:rsidR="000208B6" w:rsidRPr="00492E51" w:rsidRDefault="000208B6" w:rsidP="000208B6">
      <w:pPr>
        <w:rPr>
          <w:rFonts w:cs="Arial"/>
          <w:szCs w:val="22"/>
        </w:rPr>
      </w:pPr>
    </w:p>
    <w:p w14:paraId="1CCF2892" w14:textId="77777777" w:rsidR="000208B6" w:rsidRPr="005C3DA1" w:rsidRDefault="000208B6" w:rsidP="005C3DA1">
      <w:pPr>
        <w:rPr>
          <w:b/>
          <w:szCs w:val="22"/>
        </w:rPr>
      </w:pPr>
    </w:p>
    <w:p w14:paraId="52542DE6" w14:textId="77777777" w:rsidR="00BC11B4" w:rsidRDefault="00BC11B4" w:rsidP="000208B6">
      <w:r>
        <w:rPr>
          <w:b/>
          <w:szCs w:val="22"/>
        </w:rPr>
        <w:t>34/18</w:t>
      </w:r>
      <w:r w:rsidR="000208B6">
        <w:rPr>
          <w:b/>
          <w:szCs w:val="22"/>
        </w:rPr>
        <w:t>.</w:t>
      </w:r>
      <w:r>
        <w:rPr>
          <w:b/>
          <w:szCs w:val="22"/>
        </w:rPr>
        <w:t xml:space="preserve"> </w:t>
      </w:r>
      <w:r w:rsidR="00BA7F75" w:rsidRPr="00BC11B4">
        <w:rPr>
          <w:b/>
          <w:szCs w:val="22"/>
        </w:rPr>
        <w:t>Date</w:t>
      </w:r>
      <w:r w:rsidR="004C6C08" w:rsidRPr="00BC11B4">
        <w:rPr>
          <w:b/>
          <w:szCs w:val="22"/>
        </w:rPr>
        <w:t>s</w:t>
      </w:r>
      <w:r w:rsidR="00BA7F75" w:rsidRPr="00BC11B4">
        <w:rPr>
          <w:b/>
          <w:szCs w:val="22"/>
        </w:rPr>
        <w:t xml:space="preserve"> of next meeting</w:t>
      </w:r>
      <w:r w:rsidR="007A3C37" w:rsidRPr="00BC11B4">
        <w:rPr>
          <w:b/>
          <w:szCs w:val="22"/>
        </w:rPr>
        <w:t>:</w:t>
      </w:r>
      <w:r>
        <w:rPr>
          <w:b/>
          <w:szCs w:val="22"/>
        </w:rPr>
        <w:t xml:space="preserve"> </w:t>
      </w:r>
      <w:r>
        <w:t>The proposal to bring forward the Parish Council (Trust) meeting from 3</w:t>
      </w:r>
      <w:r w:rsidRPr="00DA4B0D">
        <w:rPr>
          <w:vertAlign w:val="superscript"/>
        </w:rPr>
        <w:t>rd</w:t>
      </w:r>
      <w:r>
        <w:t xml:space="preserve"> September to </w:t>
      </w:r>
      <w:r w:rsidRPr="00DA4B0D">
        <w:rPr>
          <w:b/>
        </w:rPr>
        <w:t>Tuesday, 28</w:t>
      </w:r>
      <w:r w:rsidRPr="00DA4B0D">
        <w:rPr>
          <w:b/>
          <w:vertAlign w:val="superscript"/>
        </w:rPr>
        <w:t>th</w:t>
      </w:r>
      <w:r w:rsidRPr="00DA4B0D">
        <w:rPr>
          <w:b/>
        </w:rPr>
        <w:t xml:space="preserve"> August 2018 was approved</w:t>
      </w:r>
    </w:p>
    <w:p w14:paraId="0271A7A0" w14:textId="77777777" w:rsidR="009A628A" w:rsidRDefault="009A628A" w:rsidP="00BC11B4">
      <w:pPr>
        <w:rPr>
          <w:b/>
          <w:szCs w:val="22"/>
        </w:rPr>
      </w:pPr>
    </w:p>
    <w:p w14:paraId="5D385B26" w14:textId="77777777" w:rsidR="00A355A2" w:rsidRDefault="00A355A2" w:rsidP="00BC11B4">
      <w:pPr>
        <w:rPr>
          <w:b/>
          <w:szCs w:val="22"/>
        </w:rPr>
      </w:pPr>
      <w:r>
        <w:rPr>
          <w:b/>
          <w:szCs w:val="22"/>
        </w:rPr>
        <w:t>Meeting Closed at 7.40pm</w:t>
      </w:r>
    </w:p>
    <w:p w14:paraId="560D9939" w14:textId="77777777" w:rsidR="00BC11B4" w:rsidRPr="00BC11B4" w:rsidRDefault="00BC11B4" w:rsidP="00BC11B4">
      <w:pPr>
        <w:rPr>
          <w:b/>
          <w:szCs w:val="22"/>
        </w:rPr>
      </w:pPr>
    </w:p>
    <w:p w14:paraId="62BBF712" w14:textId="77777777" w:rsidR="007A3C37" w:rsidRPr="00150908" w:rsidRDefault="007A3C37" w:rsidP="009C55F6">
      <w:pPr>
        <w:rPr>
          <w:b/>
          <w:szCs w:val="22"/>
        </w:rPr>
      </w:pPr>
    </w:p>
    <w:p w14:paraId="600265CC" w14:textId="77777777" w:rsidR="00620D96" w:rsidRPr="00106B0B" w:rsidRDefault="00620D96" w:rsidP="00620D96">
      <w:pPr>
        <w:pStyle w:val="Header"/>
        <w:rPr>
          <w:szCs w:val="22"/>
        </w:rPr>
      </w:pPr>
    </w:p>
    <w:p w14:paraId="57083167" w14:textId="77777777" w:rsidR="00620D96" w:rsidRPr="00106B0B" w:rsidRDefault="00620D96" w:rsidP="00620D96">
      <w:pPr>
        <w:pStyle w:val="Header"/>
        <w:rPr>
          <w:szCs w:val="22"/>
        </w:rPr>
      </w:pPr>
    </w:p>
    <w:p w14:paraId="7C02A115" w14:textId="62C20025" w:rsidR="00485B40" w:rsidRPr="00106B0B" w:rsidRDefault="00620D96" w:rsidP="00DE6721">
      <w:pPr>
        <w:pStyle w:val="Heading3"/>
      </w:pPr>
      <w:bookmarkStart w:id="0" w:name="_GoBack"/>
      <w:bookmarkEnd w:id="0"/>
      <w:r w:rsidRPr="00106B0B">
        <w:t>Signed: _______________________</w:t>
      </w:r>
      <w:r w:rsidRPr="00106B0B">
        <w:tab/>
      </w:r>
      <w:r w:rsidRPr="00106B0B">
        <w:tab/>
        <w:t>Date: __________________</w:t>
      </w:r>
    </w:p>
    <w:p w14:paraId="0BEA95DF" w14:textId="77777777" w:rsidR="009B179A" w:rsidRPr="00106B0B" w:rsidRDefault="00485B40" w:rsidP="005C3DA1">
      <w:pPr>
        <w:tabs>
          <w:tab w:val="left" w:pos="1230"/>
        </w:tabs>
        <w:rPr>
          <w:szCs w:val="22"/>
        </w:rPr>
      </w:pPr>
      <w:r w:rsidRPr="00106B0B">
        <w:rPr>
          <w:szCs w:val="22"/>
        </w:rPr>
        <w:tab/>
      </w:r>
    </w:p>
    <w:sectPr w:rsidR="009B179A" w:rsidRPr="00106B0B" w:rsidSect="005C3DA1">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A7FD" w14:textId="77777777" w:rsidR="00DC786B" w:rsidRDefault="00DC786B" w:rsidP="008973E3">
      <w:r>
        <w:separator/>
      </w:r>
    </w:p>
  </w:endnote>
  <w:endnote w:type="continuationSeparator" w:id="0">
    <w:p w14:paraId="1D75E589" w14:textId="77777777" w:rsidR="00DC786B" w:rsidRDefault="00DC786B"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538" w14:textId="77777777" w:rsidR="00487A9F" w:rsidRDefault="00487A9F" w:rsidP="0010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94C1D" w14:textId="77777777" w:rsidR="00487A9F" w:rsidRDefault="00487A9F" w:rsidP="00106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F719" w14:textId="77777777" w:rsidR="00487A9F" w:rsidRDefault="00487A9F" w:rsidP="005C3DA1">
    <w:pPr>
      <w:pStyle w:val="Footer"/>
      <w:ind w:right="360"/>
      <w:jc w:val="cente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265880">
      <w:rPr>
        <w:rFonts w:ascii="Times New Roman" w:hAnsi="Times New Roman"/>
        <w:noProof/>
        <w:sz w:val="24"/>
      </w:rPr>
      <w:t>4</w:t>
    </w:r>
    <w:r>
      <w:rPr>
        <w:rFonts w:ascii="Times New Roman" w:hAnsi="Times New Roman"/>
        <w:sz w:val="24"/>
      </w:rPr>
      <w:fldChar w:fldCharType="end"/>
    </w:r>
    <w:r>
      <w:rPr>
        <w:rFonts w:ascii="Times New Roman" w:hAnsi="Times New Roman"/>
        <w:sz w:val="24"/>
      </w:rPr>
      <w:t xml:space="preserve"> of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265880">
      <w:rPr>
        <w:rFonts w:ascii="Times New Roman" w:hAnsi="Times New Roman"/>
        <w:noProof/>
        <w:sz w:val="24"/>
      </w:rPr>
      <w:t>5</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6E7D" w14:textId="77777777" w:rsidR="00DE6721" w:rsidRDefault="00DE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F849" w14:textId="77777777" w:rsidR="00DC786B" w:rsidRDefault="00DC786B" w:rsidP="008973E3">
      <w:r>
        <w:separator/>
      </w:r>
    </w:p>
  </w:footnote>
  <w:footnote w:type="continuationSeparator" w:id="0">
    <w:p w14:paraId="774AF788" w14:textId="77777777" w:rsidR="00DC786B" w:rsidRDefault="00DC786B"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15EF" w14:textId="77777777" w:rsidR="00DE6721" w:rsidRDefault="00DE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00810"/>
      <w:docPartObj>
        <w:docPartGallery w:val="Watermarks"/>
        <w:docPartUnique/>
      </w:docPartObj>
    </w:sdtPr>
    <w:sdtContent>
      <w:p w14:paraId="68BB99D5" w14:textId="125D09BC" w:rsidR="00DE6721" w:rsidRDefault="00DE6721">
        <w:pPr>
          <w:pStyle w:val="Header"/>
        </w:pPr>
        <w:r>
          <w:rPr>
            <w:noProof/>
          </w:rPr>
          <w:pict w14:anchorId="18668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296D" w14:textId="77777777" w:rsidR="00DE6721" w:rsidRDefault="00DE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A65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653"/>
    <w:multiLevelType w:val="hybridMultilevel"/>
    <w:tmpl w:val="B66A714C"/>
    <w:lvl w:ilvl="0" w:tplc="6F2E958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 w15:restartNumberingAfterBreak="0">
    <w:nsid w:val="02A11338"/>
    <w:multiLevelType w:val="multilevel"/>
    <w:tmpl w:val="DFF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633E"/>
    <w:multiLevelType w:val="hybridMultilevel"/>
    <w:tmpl w:val="319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919"/>
    <w:multiLevelType w:val="hybridMultilevel"/>
    <w:tmpl w:val="B01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F1AB7"/>
    <w:multiLevelType w:val="hybridMultilevel"/>
    <w:tmpl w:val="33E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71C4"/>
    <w:multiLevelType w:val="hybridMultilevel"/>
    <w:tmpl w:val="B720F2A8"/>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0206A"/>
    <w:multiLevelType w:val="singleLevel"/>
    <w:tmpl w:val="7AA0EFA2"/>
    <w:lvl w:ilvl="0">
      <w:start w:val="1"/>
      <w:numFmt w:val="decimal"/>
      <w:lvlText w:val="%1."/>
      <w:lvlJc w:val="left"/>
      <w:pPr>
        <w:tabs>
          <w:tab w:val="num" w:pos="720"/>
        </w:tabs>
        <w:ind w:left="720" w:hanging="720"/>
      </w:pPr>
    </w:lvl>
  </w:abstractNum>
  <w:abstractNum w:abstractNumId="10" w15:restartNumberingAfterBreak="0">
    <w:nsid w:val="242A1D34"/>
    <w:multiLevelType w:val="hybridMultilevel"/>
    <w:tmpl w:val="FC2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0D55"/>
    <w:multiLevelType w:val="hybridMultilevel"/>
    <w:tmpl w:val="63C8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542A4"/>
    <w:multiLevelType w:val="hybridMultilevel"/>
    <w:tmpl w:val="04CA1D62"/>
    <w:lvl w:ilvl="0" w:tplc="ECB0C9BE">
      <w:start w:val="127"/>
      <w:numFmt w:val="decimal"/>
      <w:lvlText w:val="%1/17"/>
      <w:lvlJc w:val="left"/>
      <w:pPr>
        <w:ind w:left="928" w:hanging="360"/>
      </w:pPr>
      <w:rPr>
        <w:rFonts w:hint="default"/>
        <w:b/>
        <w:i w:val="0"/>
      </w:rPr>
    </w:lvl>
    <w:lvl w:ilvl="1" w:tplc="6B48021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56046"/>
    <w:multiLevelType w:val="hybridMultilevel"/>
    <w:tmpl w:val="2DB2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B5A67"/>
    <w:multiLevelType w:val="hybridMultilevel"/>
    <w:tmpl w:val="C7746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4404EA"/>
    <w:multiLevelType w:val="hybridMultilevel"/>
    <w:tmpl w:val="580E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C4F7A"/>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15:restartNumberingAfterBreak="0">
    <w:nsid w:val="56F417FA"/>
    <w:multiLevelType w:val="hybridMultilevel"/>
    <w:tmpl w:val="31C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67FF7"/>
    <w:multiLevelType w:val="hybridMultilevel"/>
    <w:tmpl w:val="FF3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84A2F"/>
    <w:multiLevelType w:val="hybridMultilevel"/>
    <w:tmpl w:val="613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5" w15:restartNumberingAfterBreak="0">
    <w:nsid w:val="64711C7A"/>
    <w:multiLevelType w:val="hybridMultilevel"/>
    <w:tmpl w:val="F9745900"/>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6" w15:restartNumberingAfterBreak="0">
    <w:nsid w:val="676565AF"/>
    <w:multiLevelType w:val="hybridMultilevel"/>
    <w:tmpl w:val="78E450A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6B875C2E"/>
    <w:multiLevelType w:val="hybridMultilevel"/>
    <w:tmpl w:val="5B041F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BAA2266"/>
    <w:multiLevelType w:val="hybridMultilevel"/>
    <w:tmpl w:val="BE36A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CB0FA6"/>
    <w:multiLevelType w:val="hybridMultilevel"/>
    <w:tmpl w:val="FF3EAB02"/>
    <w:lvl w:ilvl="0" w:tplc="1148362E">
      <w:start w:val="1"/>
      <w:numFmt w:val="lowerLetter"/>
      <w:lvlText w:val="%1."/>
      <w:lvlJc w:val="left"/>
      <w:pPr>
        <w:ind w:left="223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30" w15:restartNumberingAfterBreak="0">
    <w:nsid w:val="707D2A7F"/>
    <w:multiLevelType w:val="hybridMultilevel"/>
    <w:tmpl w:val="36FE3F3E"/>
    <w:lvl w:ilvl="0" w:tplc="CB9235FA">
      <w:start w:val="109"/>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446D4"/>
    <w:multiLevelType w:val="hybridMultilevel"/>
    <w:tmpl w:val="D8F4C98A"/>
    <w:lvl w:ilvl="0" w:tplc="9F563E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A39C6"/>
    <w:multiLevelType w:val="hybridMultilevel"/>
    <w:tmpl w:val="63182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B262D0"/>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4" w15:restartNumberingAfterBreak="0">
    <w:nsid w:val="7B8F751E"/>
    <w:multiLevelType w:val="hybridMultilevel"/>
    <w:tmpl w:val="9C6C552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24"/>
  </w:num>
  <w:num w:numId="5">
    <w:abstractNumId w:val="13"/>
  </w:num>
  <w:num w:numId="6">
    <w:abstractNumId w:val="2"/>
  </w:num>
  <w:num w:numId="7">
    <w:abstractNumId w:val="7"/>
  </w:num>
  <w:num w:numId="8">
    <w:abstractNumId w:val="31"/>
  </w:num>
  <w:num w:numId="9">
    <w:abstractNumId w:val="27"/>
  </w:num>
  <w:num w:numId="10">
    <w:abstractNumId w:val="8"/>
  </w:num>
  <w:num w:numId="11">
    <w:abstractNumId w:val="29"/>
  </w:num>
  <w:num w:numId="12">
    <w:abstractNumId w:val="16"/>
  </w:num>
  <w:num w:numId="13">
    <w:abstractNumId w:val="1"/>
  </w:num>
  <w:num w:numId="14">
    <w:abstractNumId w:val="25"/>
  </w:num>
  <w:num w:numId="15">
    <w:abstractNumId w:val="3"/>
  </w:num>
  <w:num w:numId="16">
    <w:abstractNumId w:val="34"/>
  </w:num>
  <w:num w:numId="17">
    <w:abstractNumId w:val="15"/>
  </w:num>
  <w:num w:numId="18">
    <w:abstractNumId w:val="30"/>
  </w:num>
  <w:num w:numId="19">
    <w:abstractNumId w:val="9"/>
    <w:lvlOverride w:ilvl="0">
      <w:startOverride w:val="1"/>
    </w:lvlOverride>
  </w:num>
  <w:num w:numId="20">
    <w:abstractNumId w:val="26"/>
  </w:num>
  <w:num w:numId="21">
    <w:abstractNumId w:val="14"/>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0"/>
  </w:num>
  <w:num w:numId="25">
    <w:abstractNumId w:val="28"/>
  </w:num>
  <w:num w:numId="26">
    <w:abstractNumId w:val="33"/>
  </w:num>
  <w:num w:numId="27">
    <w:abstractNumId w:val="21"/>
  </w:num>
  <w:num w:numId="28">
    <w:abstractNumId w:val="23"/>
  </w:num>
  <w:num w:numId="29">
    <w:abstractNumId w:val="19"/>
  </w:num>
  <w:num w:numId="30">
    <w:abstractNumId w:val="4"/>
  </w:num>
  <w:num w:numId="31">
    <w:abstractNumId w:val="22"/>
  </w:num>
  <w:num w:numId="32">
    <w:abstractNumId w:val="18"/>
  </w:num>
  <w:num w:numId="33">
    <w:abstractNumId w:val="5"/>
  </w:num>
  <w:num w:numId="34">
    <w:abstractNumId w:val="32"/>
  </w:num>
  <w:num w:numId="35">
    <w:abstractNumId w:val="11"/>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8D3"/>
    <w:rsid w:val="0000084A"/>
    <w:rsid w:val="000036C6"/>
    <w:rsid w:val="00003864"/>
    <w:rsid w:val="00005D97"/>
    <w:rsid w:val="000068B6"/>
    <w:rsid w:val="0001300D"/>
    <w:rsid w:val="000208B6"/>
    <w:rsid w:val="00022677"/>
    <w:rsid w:val="00022978"/>
    <w:rsid w:val="000235EB"/>
    <w:rsid w:val="00023E5C"/>
    <w:rsid w:val="00025680"/>
    <w:rsid w:val="00030463"/>
    <w:rsid w:val="0003336F"/>
    <w:rsid w:val="00036D03"/>
    <w:rsid w:val="00037F4F"/>
    <w:rsid w:val="00043EE4"/>
    <w:rsid w:val="00045086"/>
    <w:rsid w:val="00053E30"/>
    <w:rsid w:val="00054E59"/>
    <w:rsid w:val="0006067A"/>
    <w:rsid w:val="000609F7"/>
    <w:rsid w:val="00062EFA"/>
    <w:rsid w:val="000643A2"/>
    <w:rsid w:val="00067307"/>
    <w:rsid w:val="00067A88"/>
    <w:rsid w:val="000715A7"/>
    <w:rsid w:val="00071B88"/>
    <w:rsid w:val="00073E42"/>
    <w:rsid w:val="0007550D"/>
    <w:rsid w:val="00076D69"/>
    <w:rsid w:val="00083B76"/>
    <w:rsid w:val="0008477D"/>
    <w:rsid w:val="00086EFE"/>
    <w:rsid w:val="00087F91"/>
    <w:rsid w:val="00092D8A"/>
    <w:rsid w:val="00095506"/>
    <w:rsid w:val="000A6AC7"/>
    <w:rsid w:val="000A765D"/>
    <w:rsid w:val="000A7FA7"/>
    <w:rsid w:val="000B0BF8"/>
    <w:rsid w:val="000B5E1A"/>
    <w:rsid w:val="000B7AC8"/>
    <w:rsid w:val="000C025F"/>
    <w:rsid w:val="000C4006"/>
    <w:rsid w:val="000C594B"/>
    <w:rsid w:val="000D4440"/>
    <w:rsid w:val="000D4B92"/>
    <w:rsid w:val="000D5757"/>
    <w:rsid w:val="000D5EAE"/>
    <w:rsid w:val="000D7CDC"/>
    <w:rsid w:val="000E042C"/>
    <w:rsid w:val="000E0F42"/>
    <w:rsid w:val="000E160B"/>
    <w:rsid w:val="000E4C32"/>
    <w:rsid w:val="000E586A"/>
    <w:rsid w:val="000E5EE9"/>
    <w:rsid w:val="000F3370"/>
    <w:rsid w:val="000F42D9"/>
    <w:rsid w:val="000F46F4"/>
    <w:rsid w:val="000F58BD"/>
    <w:rsid w:val="000F7E02"/>
    <w:rsid w:val="000F7F2A"/>
    <w:rsid w:val="00100CD3"/>
    <w:rsid w:val="00100EA9"/>
    <w:rsid w:val="00102B78"/>
    <w:rsid w:val="00103A43"/>
    <w:rsid w:val="00103FA7"/>
    <w:rsid w:val="00106B0B"/>
    <w:rsid w:val="0011200C"/>
    <w:rsid w:val="001123E5"/>
    <w:rsid w:val="00115FC7"/>
    <w:rsid w:val="00117B15"/>
    <w:rsid w:val="001247B8"/>
    <w:rsid w:val="0012793E"/>
    <w:rsid w:val="00133A57"/>
    <w:rsid w:val="001354FF"/>
    <w:rsid w:val="00146433"/>
    <w:rsid w:val="00150517"/>
    <w:rsid w:val="00150908"/>
    <w:rsid w:val="00150EAC"/>
    <w:rsid w:val="00153641"/>
    <w:rsid w:val="00157D58"/>
    <w:rsid w:val="00160412"/>
    <w:rsid w:val="001619B8"/>
    <w:rsid w:val="00161B6C"/>
    <w:rsid w:val="00162E3B"/>
    <w:rsid w:val="00166D1B"/>
    <w:rsid w:val="00171775"/>
    <w:rsid w:val="00171F56"/>
    <w:rsid w:val="00173A7F"/>
    <w:rsid w:val="00174037"/>
    <w:rsid w:val="001767EA"/>
    <w:rsid w:val="001770CE"/>
    <w:rsid w:val="00180E03"/>
    <w:rsid w:val="001812DB"/>
    <w:rsid w:val="00181EF8"/>
    <w:rsid w:val="00184269"/>
    <w:rsid w:val="00184430"/>
    <w:rsid w:val="0018645E"/>
    <w:rsid w:val="001875B8"/>
    <w:rsid w:val="001915C8"/>
    <w:rsid w:val="00193CB4"/>
    <w:rsid w:val="001A614A"/>
    <w:rsid w:val="001A6CE4"/>
    <w:rsid w:val="001B6F88"/>
    <w:rsid w:val="001C0785"/>
    <w:rsid w:val="001C1637"/>
    <w:rsid w:val="001C7EB6"/>
    <w:rsid w:val="001D2481"/>
    <w:rsid w:val="001D645F"/>
    <w:rsid w:val="001E268F"/>
    <w:rsid w:val="001E35EF"/>
    <w:rsid w:val="001E7D70"/>
    <w:rsid w:val="001F15CC"/>
    <w:rsid w:val="001F2CD1"/>
    <w:rsid w:val="001F3783"/>
    <w:rsid w:val="001F7F3C"/>
    <w:rsid w:val="002037F8"/>
    <w:rsid w:val="0020428F"/>
    <w:rsid w:val="0021156D"/>
    <w:rsid w:val="002121AA"/>
    <w:rsid w:val="00212EB9"/>
    <w:rsid w:val="00216D7C"/>
    <w:rsid w:val="00216FC1"/>
    <w:rsid w:val="00224396"/>
    <w:rsid w:val="00231986"/>
    <w:rsid w:val="00232A1B"/>
    <w:rsid w:val="00233A70"/>
    <w:rsid w:val="00235BE9"/>
    <w:rsid w:val="00236933"/>
    <w:rsid w:val="00237CB7"/>
    <w:rsid w:val="00241959"/>
    <w:rsid w:val="00241FD3"/>
    <w:rsid w:val="00242687"/>
    <w:rsid w:val="00244A08"/>
    <w:rsid w:val="00244C91"/>
    <w:rsid w:val="00244F90"/>
    <w:rsid w:val="00256760"/>
    <w:rsid w:val="002608A9"/>
    <w:rsid w:val="00261E5D"/>
    <w:rsid w:val="002637D3"/>
    <w:rsid w:val="00263F3C"/>
    <w:rsid w:val="00265880"/>
    <w:rsid w:val="002678BE"/>
    <w:rsid w:val="00267F49"/>
    <w:rsid w:val="00270D99"/>
    <w:rsid w:val="00270EFA"/>
    <w:rsid w:val="00270F0A"/>
    <w:rsid w:val="00273799"/>
    <w:rsid w:val="00273B4D"/>
    <w:rsid w:val="00276FDB"/>
    <w:rsid w:val="00280209"/>
    <w:rsid w:val="0028652D"/>
    <w:rsid w:val="00291661"/>
    <w:rsid w:val="00292C4C"/>
    <w:rsid w:val="00294D11"/>
    <w:rsid w:val="002966F1"/>
    <w:rsid w:val="0029725E"/>
    <w:rsid w:val="00297562"/>
    <w:rsid w:val="002A4FEE"/>
    <w:rsid w:val="002A51EB"/>
    <w:rsid w:val="002B0A4B"/>
    <w:rsid w:val="002B277F"/>
    <w:rsid w:val="002B6577"/>
    <w:rsid w:val="002B75A0"/>
    <w:rsid w:val="002C140D"/>
    <w:rsid w:val="002C365A"/>
    <w:rsid w:val="002C7C32"/>
    <w:rsid w:val="002D060E"/>
    <w:rsid w:val="002D220F"/>
    <w:rsid w:val="002D6047"/>
    <w:rsid w:val="002E2310"/>
    <w:rsid w:val="002E3887"/>
    <w:rsid w:val="002F0195"/>
    <w:rsid w:val="002F13BC"/>
    <w:rsid w:val="002F1694"/>
    <w:rsid w:val="002F1F48"/>
    <w:rsid w:val="002F2BC3"/>
    <w:rsid w:val="002F3D75"/>
    <w:rsid w:val="002F600A"/>
    <w:rsid w:val="002F7A0E"/>
    <w:rsid w:val="00303C99"/>
    <w:rsid w:val="003043D8"/>
    <w:rsid w:val="00312DC4"/>
    <w:rsid w:val="00314AB0"/>
    <w:rsid w:val="0031530C"/>
    <w:rsid w:val="00316B67"/>
    <w:rsid w:val="0031747B"/>
    <w:rsid w:val="003212E0"/>
    <w:rsid w:val="0032199F"/>
    <w:rsid w:val="00322E67"/>
    <w:rsid w:val="00323BC0"/>
    <w:rsid w:val="00324D4A"/>
    <w:rsid w:val="00332148"/>
    <w:rsid w:val="00333E39"/>
    <w:rsid w:val="00336A17"/>
    <w:rsid w:val="00337007"/>
    <w:rsid w:val="003415E0"/>
    <w:rsid w:val="00346204"/>
    <w:rsid w:val="0035718A"/>
    <w:rsid w:val="00361EBF"/>
    <w:rsid w:val="00363000"/>
    <w:rsid w:val="0036370E"/>
    <w:rsid w:val="00365A54"/>
    <w:rsid w:val="00370706"/>
    <w:rsid w:val="00372AC4"/>
    <w:rsid w:val="00376239"/>
    <w:rsid w:val="00385D51"/>
    <w:rsid w:val="003861B5"/>
    <w:rsid w:val="00386773"/>
    <w:rsid w:val="00391A4A"/>
    <w:rsid w:val="00392000"/>
    <w:rsid w:val="003931CB"/>
    <w:rsid w:val="00394041"/>
    <w:rsid w:val="003A2983"/>
    <w:rsid w:val="003A4D67"/>
    <w:rsid w:val="003B3ACE"/>
    <w:rsid w:val="003B3BFB"/>
    <w:rsid w:val="003C6161"/>
    <w:rsid w:val="003C7941"/>
    <w:rsid w:val="003C7C87"/>
    <w:rsid w:val="003D087C"/>
    <w:rsid w:val="003D0A85"/>
    <w:rsid w:val="003D3836"/>
    <w:rsid w:val="003D486E"/>
    <w:rsid w:val="003D5D7D"/>
    <w:rsid w:val="003E1990"/>
    <w:rsid w:val="003E3EAF"/>
    <w:rsid w:val="003E42C7"/>
    <w:rsid w:val="003E480F"/>
    <w:rsid w:val="003E4C09"/>
    <w:rsid w:val="003E6D92"/>
    <w:rsid w:val="003E7455"/>
    <w:rsid w:val="003F39F9"/>
    <w:rsid w:val="003F3C89"/>
    <w:rsid w:val="003F4966"/>
    <w:rsid w:val="003F573F"/>
    <w:rsid w:val="003F7841"/>
    <w:rsid w:val="003F7FD4"/>
    <w:rsid w:val="0040034A"/>
    <w:rsid w:val="00401BA3"/>
    <w:rsid w:val="00403A1F"/>
    <w:rsid w:val="0040451A"/>
    <w:rsid w:val="00406AC6"/>
    <w:rsid w:val="00411179"/>
    <w:rsid w:val="00411B2E"/>
    <w:rsid w:val="00412F22"/>
    <w:rsid w:val="00413098"/>
    <w:rsid w:val="00415D81"/>
    <w:rsid w:val="004219A6"/>
    <w:rsid w:val="0042434D"/>
    <w:rsid w:val="00427088"/>
    <w:rsid w:val="00427E1E"/>
    <w:rsid w:val="00427E5A"/>
    <w:rsid w:val="00431756"/>
    <w:rsid w:val="00432001"/>
    <w:rsid w:val="004333D9"/>
    <w:rsid w:val="00433A92"/>
    <w:rsid w:val="0044167B"/>
    <w:rsid w:val="004437E0"/>
    <w:rsid w:val="00446094"/>
    <w:rsid w:val="00447A24"/>
    <w:rsid w:val="00452EE7"/>
    <w:rsid w:val="0046215E"/>
    <w:rsid w:val="004630B3"/>
    <w:rsid w:val="00464E48"/>
    <w:rsid w:val="004721FE"/>
    <w:rsid w:val="00474894"/>
    <w:rsid w:val="004749B6"/>
    <w:rsid w:val="004749E2"/>
    <w:rsid w:val="00477BCE"/>
    <w:rsid w:val="00480A23"/>
    <w:rsid w:val="00483CEE"/>
    <w:rsid w:val="00485B40"/>
    <w:rsid w:val="00487A9F"/>
    <w:rsid w:val="00490242"/>
    <w:rsid w:val="00491422"/>
    <w:rsid w:val="004944B5"/>
    <w:rsid w:val="00494D56"/>
    <w:rsid w:val="0049508C"/>
    <w:rsid w:val="004978C9"/>
    <w:rsid w:val="004A03AE"/>
    <w:rsid w:val="004B0584"/>
    <w:rsid w:val="004B12B7"/>
    <w:rsid w:val="004B159E"/>
    <w:rsid w:val="004B4683"/>
    <w:rsid w:val="004B4CED"/>
    <w:rsid w:val="004B4ECB"/>
    <w:rsid w:val="004B5AE0"/>
    <w:rsid w:val="004C12E8"/>
    <w:rsid w:val="004C31FA"/>
    <w:rsid w:val="004C5DF2"/>
    <w:rsid w:val="004C6C08"/>
    <w:rsid w:val="004C79A8"/>
    <w:rsid w:val="004C7B7D"/>
    <w:rsid w:val="004D4C82"/>
    <w:rsid w:val="004D5ADD"/>
    <w:rsid w:val="004D74D1"/>
    <w:rsid w:val="004E0E53"/>
    <w:rsid w:val="004E21B0"/>
    <w:rsid w:val="004E223A"/>
    <w:rsid w:val="004E26D3"/>
    <w:rsid w:val="004E29AA"/>
    <w:rsid w:val="004E4A48"/>
    <w:rsid w:val="004E657E"/>
    <w:rsid w:val="004F1215"/>
    <w:rsid w:val="004F45C8"/>
    <w:rsid w:val="005030F2"/>
    <w:rsid w:val="005047D6"/>
    <w:rsid w:val="00506F09"/>
    <w:rsid w:val="005108AC"/>
    <w:rsid w:val="00511106"/>
    <w:rsid w:val="00512BD8"/>
    <w:rsid w:val="00512F7C"/>
    <w:rsid w:val="005133C4"/>
    <w:rsid w:val="00513CF7"/>
    <w:rsid w:val="00520125"/>
    <w:rsid w:val="00522726"/>
    <w:rsid w:val="0052568E"/>
    <w:rsid w:val="00525DFB"/>
    <w:rsid w:val="00534AA3"/>
    <w:rsid w:val="00544330"/>
    <w:rsid w:val="00544AB9"/>
    <w:rsid w:val="00544ACD"/>
    <w:rsid w:val="00553944"/>
    <w:rsid w:val="005542F8"/>
    <w:rsid w:val="0055527B"/>
    <w:rsid w:val="00557377"/>
    <w:rsid w:val="00562CB3"/>
    <w:rsid w:val="00563E50"/>
    <w:rsid w:val="00571397"/>
    <w:rsid w:val="00571BF5"/>
    <w:rsid w:val="0057372A"/>
    <w:rsid w:val="00576A3A"/>
    <w:rsid w:val="005776A3"/>
    <w:rsid w:val="00587560"/>
    <w:rsid w:val="00587EFA"/>
    <w:rsid w:val="00591186"/>
    <w:rsid w:val="0059380A"/>
    <w:rsid w:val="005939DC"/>
    <w:rsid w:val="0059424B"/>
    <w:rsid w:val="00594897"/>
    <w:rsid w:val="0059568F"/>
    <w:rsid w:val="005A2148"/>
    <w:rsid w:val="005A35C7"/>
    <w:rsid w:val="005A4418"/>
    <w:rsid w:val="005A66F3"/>
    <w:rsid w:val="005B77AC"/>
    <w:rsid w:val="005B7F30"/>
    <w:rsid w:val="005C0288"/>
    <w:rsid w:val="005C0E66"/>
    <w:rsid w:val="005C3DA1"/>
    <w:rsid w:val="005C4DE2"/>
    <w:rsid w:val="005C5682"/>
    <w:rsid w:val="005C5972"/>
    <w:rsid w:val="005C6852"/>
    <w:rsid w:val="005C6BA4"/>
    <w:rsid w:val="005D27B8"/>
    <w:rsid w:val="005D5554"/>
    <w:rsid w:val="005D77D6"/>
    <w:rsid w:val="005E09F4"/>
    <w:rsid w:val="005E6095"/>
    <w:rsid w:val="005E7C62"/>
    <w:rsid w:val="005F0B04"/>
    <w:rsid w:val="005F0BEC"/>
    <w:rsid w:val="005F1A07"/>
    <w:rsid w:val="005F587F"/>
    <w:rsid w:val="005F5A9A"/>
    <w:rsid w:val="0060069C"/>
    <w:rsid w:val="0060274A"/>
    <w:rsid w:val="006052B9"/>
    <w:rsid w:val="006102FF"/>
    <w:rsid w:val="00612528"/>
    <w:rsid w:val="00615C6B"/>
    <w:rsid w:val="00616A83"/>
    <w:rsid w:val="00620D96"/>
    <w:rsid w:val="00621E8A"/>
    <w:rsid w:val="00622E78"/>
    <w:rsid w:val="00625A7D"/>
    <w:rsid w:val="006277EE"/>
    <w:rsid w:val="00633C3E"/>
    <w:rsid w:val="00633D15"/>
    <w:rsid w:val="00634707"/>
    <w:rsid w:val="00634D49"/>
    <w:rsid w:val="00642D84"/>
    <w:rsid w:val="006436A2"/>
    <w:rsid w:val="006439A6"/>
    <w:rsid w:val="00644CA6"/>
    <w:rsid w:val="00645462"/>
    <w:rsid w:val="00645A31"/>
    <w:rsid w:val="00650A61"/>
    <w:rsid w:val="00650C72"/>
    <w:rsid w:val="00654D26"/>
    <w:rsid w:val="006551F0"/>
    <w:rsid w:val="00663094"/>
    <w:rsid w:val="00665797"/>
    <w:rsid w:val="00666B6C"/>
    <w:rsid w:val="00670DF0"/>
    <w:rsid w:val="006712F7"/>
    <w:rsid w:val="006714DD"/>
    <w:rsid w:val="0067160B"/>
    <w:rsid w:val="00676AA0"/>
    <w:rsid w:val="006808A1"/>
    <w:rsid w:val="0068102C"/>
    <w:rsid w:val="00681C09"/>
    <w:rsid w:val="00681FC5"/>
    <w:rsid w:val="00683CE0"/>
    <w:rsid w:val="00685BA7"/>
    <w:rsid w:val="00685DB2"/>
    <w:rsid w:val="006964CA"/>
    <w:rsid w:val="006970E6"/>
    <w:rsid w:val="006A3751"/>
    <w:rsid w:val="006A4A6A"/>
    <w:rsid w:val="006A4D25"/>
    <w:rsid w:val="006A6FE8"/>
    <w:rsid w:val="006B1F5A"/>
    <w:rsid w:val="006B2BEE"/>
    <w:rsid w:val="006B3C63"/>
    <w:rsid w:val="006B6F80"/>
    <w:rsid w:val="006B78DC"/>
    <w:rsid w:val="006C07FB"/>
    <w:rsid w:val="006C0B54"/>
    <w:rsid w:val="006C2DED"/>
    <w:rsid w:val="006C2EA5"/>
    <w:rsid w:val="006D3829"/>
    <w:rsid w:val="006D5D9E"/>
    <w:rsid w:val="006D73D3"/>
    <w:rsid w:val="006D7498"/>
    <w:rsid w:val="006E07EA"/>
    <w:rsid w:val="006E08D3"/>
    <w:rsid w:val="006E4E4A"/>
    <w:rsid w:val="006F0073"/>
    <w:rsid w:val="006F39DD"/>
    <w:rsid w:val="006F3EDE"/>
    <w:rsid w:val="006F5BE5"/>
    <w:rsid w:val="0070402B"/>
    <w:rsid w:val="00704298"/>
    <w:rsid w:val="007042D4"/>
    <w:rsid w:val="00704364"/>
    <w:rsid w:val="007078BC"/>
    <w:rsid w:val="0071238D"/>
    <w:rsid w:val="00720AB6"/>
    <w:rsid w:val="00722AF6"/>
    <w:rsid w:val="00722F0E"/>
    <w:rsid w:val="00723B3D"/>
    <w:rsid w:val="0072744C"/>
    <w:rsid w:val="007336AC"/>
    <w:rsid w:val="0074043D"/>
    <w:rsid w:val="00740F14"/>
    <w:rsid w:val="0075085B"/>
    <w:rsid w:val="007510CC"/>
    <w:rsid w:val="00766283"/>
    <w:rsid w:val="007669AC"/>
    <w:rsid w:val="00766B50"/>
    <w:rsid w:val="007751C5"/>
    <w:rsid w:val="0078014C"/>
    <w:rsid w:val="007847D7"/>
    <w:rsid w:val="00784E1E"/>
    <w:rsid w:val="0078645E"/>
    <w:rsid w:val="007973D8"/>
    <w:rsid w:val="007A21BF"/>
    <w:rsid w:val="007A3C37"/>
    <w:rsid w:val="007A542B"/>
    <w:rsid w:val="007B0758"/>
    <w:rsid w:val="007B1990"/>
    <w:rsid w:val="007B2C16"/>
    <w:rsid w:val="007B4307"/>
    <w:rsid w:val="007B44D2"/>
    <w:rsid w:val="007B4915"/>
    <w:rsid w:val="007B64A1"/>
    <w:rsid w:val="007B6E4E"/>
    <w:rsid w:val="007B70FE"/>
    <w:rsid w:val="007B7D6D"/>
    <w:rsid w:val="007C1600"/>
    <w:rsid w:val="007C1971"/>
    <w:rsid w:val="007C7E55"/>
    <w:rsid w:val="007D2BA0"/>
    <w:rsid w:val="007D2E34"/>
    <w:rsid w:val="007D5E65"/>
    <w:rsid w:val="007D5F9A"/>
    <w:rsid w:val="007D6958"/>
    <w:rsid w:val="007D6FE1"/>
    <w:rsid w:val="007D7442"/>
    <w:rsid w:val="007E026B"/>
    <w:rsid w:val="007E7E9C"/>
    <w:rsid w:val="007F48BB"/>
    <w:rsid w:val="007F4B17"/>
    <w:rsid w:val="00800FC3"/>
    <w:rsid w:val="0080181C"/>
    <w:rsid w:val="0080208B"/>
    <w:rsid w:val="00803C81"/>
    <w:rsid w:val="00804280"/>
    <w:rsid w:val="00805DC4"/>
    <w:rsid w:val="00807182"/>
    <w:rsid w:val="008074B8"/>
    <w:rsid w:val="0081060D"/>
    <w:rsid w:val="008139FD"/>
    <w:rsid w:val="00816210"/>
    <w:rsid w:val="008174BB"/>
    <w:rsid w:val="00820FF2"/>
    <w:rsid w:val="008222E2"/>
    <w:rsid w:val="0082323B"/>
    <w:rsid w:val="00823467"/>
    <w:rsid w:val="0082542C"/>
    <w:rsid w:val="008272D8"/>
    <w:rsid w:val="008302EA"/>
    <w:rsid w:val="008304A1"/>
    <w:rsid w:val="0083294F"/>
    <w:rsid w:val="00833B45"/>
    <w:rsid w:val="00837736"/>
    <w:rsid w:val="00840183"/>
    <w:rsid w:val="00845560"/>
    <w:rsid w:val="00846A1A"/>
    <w:rsid w:val="00846A8B"/>
    <w:rsid w:val="00850B81"/>
    <w:rsid w:val="00852E8C"/>
    <w:rsid w:val="00853854"/>
    <w:rsid w:val="00857114"/>
    <w:rsid w:val="00857287"/>
    <w:rsid w:val="00861032"/>
    <w:rsid w:val="008662F5"/>
    <w:rsid w:val="0087158F"/>
    <w:rsid w:val="00872944"/>
    <w:rsid w:val="008743DF"/>
    <w:rsid w:val="00874A6A"/>
    <w:rsid w:val="00877F7E"/>
    <w:rsid w:val="00880C78"/>
    <w:rsid w:val="00884EA1"/>
    <w:rsid w:val="008869B5"/>
    <w:rsid w:val="008870D4"/>
    <w:rsid w:val="008873A0"/>
    <w:rsid w:val="0089012F"/>
    <w:rsid w:val="008927A0"/>
    <w:rsid w:val="00895A6A"/>
    <w:rsid w:val="008973E3"/>
    <w:rsid w:val="008A0474"/>
    <w:rsid w:val="008A158C"/>
    <w:rsid w:val="008A2856"/>
    <w:rsid w:val="008A3D0F"/>
    <w:rsid w:val="008A65D7"/>
    <w:rsid w:val="008B0845"/>
    <w:rsid w:val="008B0B55"/>
    <w:rsid w:val="008B1DB9"/>
    <w:rsid w:val="008B3953"/>
    <w:rsid w:val="008C0C6F"/>
    <w:rsid w:val="008C6EA4"/>
    <w:rsid w:val="008C7204"/>
    <w:rsid w:val="008D2034"/>
    <w:rsid w:val="008D3D8B"/>
    <w:rsid w:val="008D5407"/>
    <w:rsid w:val="008E3351"/>
    <w:rsid w:val="008E374B"/>
    <w:rsid w:val="008E4815"/>
    <w:rsid w:val="008F3CD5"/>
    <w:rsid w:val="008F4311"/>
    <w:rsid w:val="008F5604"/>
    <w:rsid w:val="008F7707"/>
    <w:rsid w:val="0090193B"/>
    <w:rsid w:val="0090250E"/>
    <w:rsid w:val="0090255F"/>
    <w:rsid w:val="009032E3"/>
    <w:rsid w:val="00910C1F"/>
    <w:rsid w:val="009137A3"/>
    <w:rsid w:val="00914AC5"/>
    <w:rsid w:val="0092045F"/>
    <w:rsid w:val="009204A8"/>
    <w:rsid w:val="009216CE"/>
    <w:rsid w:val="00923F2A"/>
    <w:rsid w:val="00927AE7"/>
    <w:rsid w:val="00934AC2"/>
    <w:rsid w:val="009378D9"/>
    <w:rsid w:val="00937E3F"/>
    <w:rsid w:val="00940D40"/>
    <w:rsid w:val="009413AE"/>
    <w:rsid w:val="009415BD"/>
    <w:rsid w:val="00943318"/>
    <w:rsid w:val="00943FFC"/>
    <w:rsid w:val="00952402"/>
    <w:rsid w:val="009531C6"/>
    <w:rsid w:val="0095389D"/>
    <w:rsid w:val="0095587B"/>
    <w:rsid w:val="00956DEE"/>
    <w:rsid w:val="0096234E"/>
    <w:rsid w:val="0096290C"/>
    <w:rsid w:val="00963EB2"/>
    <w:rsid w:val="0096464A"/>
    <w:rsid w:val="00973409"/>
    <w:rsid w:val="009740B3"/>
    <w:rsid w:val="009742BA"/>
    <w:rsid w:val="00974449"/>
    <w:rsid w:val="0098063D"/>
    <w:rsid w:val="0098339A"/>
    <w:rsid w:val="0099058D"/>
    <w:rsid w:val="0099542D"/>
    <w:rsid w:val="009A04FE"/>
    <w:rsid w:val="009A170F"/>
    <w:rsid w:val="009A5A46"/>
    <w:rsid w:val="009A628A"/>
    <w:rsid w:val="009B179A"/>
    <w:rsid w:val="009B5305"/>
    <w:rsid w:val="009B7478"/>
    <w:rsid w:val="009B7B24"/>
    <w:rsid w:val="009C14C7"/>
    <w:rsid w:val="009C21D5"/>
    <w:rsid w:val="009C52B4"/>
    <w:rsid w:val="009C55F6"/>
    <w:rsid w:val="009D3117"/>
    <w:rsid w:val="009D62A3"/>
    <w:rsid w:val="009E501F"/>
    <w:rsid w:val="009E52FD"/>
    <w:rsid w:val="009E72E1"/>
    <w:rsid w:val="009E7A27"/>
    <w:rsid w:val="009F0E73"/>
    <w:rsid w:val="009F4279"/>
    <w:rsid w:val="009F487A"/>
    <w:rsid w:val="009F5B0B"/>
    <w:rsid w:val="009F6125"/>
    <w:rsid w:val="009F691F"/>
    <w:rsid w:val="00A00F7A"/>
    <w:rsid w:val="00A01C98"/>
    <w:rsid w:val="00A03692"/>
    <w:rsid w:val="00A04041"/>
    <w:rsid w:val="00A06331"/>
    <w:rsid w:val="00A12149"/>
    <w:rsid w:val="00A14F38"/>
    <w:rsid w:val="00A15179"/>
    <w:rsid w:val="00A16408"/>
    <w:rsid w:val="00A1788B"/>
    <w:rsid w:val="00A22A17"/>
    <w:rsid w:val="00A31871"/>
    <w:rsid w:val="00A33922"/>
    <w:rsid w:val="00A342E6"/>
    <w:rsid w:val="00A355A2"/>
    <w:rsid w:val="00A35FC9"/>
    <w:rsid w:val="00A56AE3"/>
    <w:rsid w:val="00A60856"/>
    <w:rsid w:val="00A61DE0"/>
    <w:rsid w:val="00A62FB9"/>
    <w:rsid w:val="00A63B77"/>
    <w:rsid w:val="00A655AA"/>
    <w:rsid w:val="00A66682"/>
    <w:rsid w:val="00A67060"/>
    <w:rsid w:val="00A71531"/>
    <w:rsid w:val="00A71644"/>
    <w:rsid w:val="00A722E6"/>
    <w:rsid w:val="00A72A97"/>
    <w:rsid w:val="00A74614"/>
    <w:rsid w:val="00A7561C"/>
    <w:rsid w:val="00A77A03"/>
    <w:rsid w:val="00A8427D"/>
    <w:rsid w:val="00A9114C"/>
    <w:rsid w:val="00AA007D"/>
    <w:rsid w:val="00AA2CD4"/>
    <w:rsid w:val="00AA628A"/>
    <w:rsid w:val="00AA675C"/>
    <w:rsid w:val="00AA6F50"/>
    <w:rsid w:val="00AA7DF0"/>
    <w:rsid w:val="00AB495C"/>
    <w:rsid w:val="00AB5B7B"/>
    <w:rsid w:val="00AB7A5D"/>
    <w:rsid w:val="00AB7FE2"/>
    <w:rsid w:val="00AC1820"/>
    <w:rsid w:val="00AC1CCF"/>
    <w:rsid w:val="00AC2FF8"/>
    <w:rsid w:val="00AC33D5"/>
    <w:rsid w:val="00AC5710"/>
    <w:rsid w:val="00AC59F1"/>
    <w:rsid w:val="00AC76DF"/>
    <w:rsid w:val="00AD11BB"/>
    <w:rsid w:val="00AD1711"/>
    <w:rsid w:val="00AD482F"/>
    <w:rsid w:val="00AD5192"/>
    <w:rsid w:val="00AD5337"/>
    <w:rsid w:val="00AD654A"/>
    <w:rsid w:val="00AE073F"/>
    <w:rsid w:val="00AE36F2"/>
    <w:rsid w:val="00AE4FA6"/>
    <w:rsid w:val="00AE5CCB"/>
    <w:rsid w:val="00AF0110"/>
    <w:rsid w:val="00AF3A00"/>
    <w:rsid w:val="00AF41BE"/>
    <w:rsid w:val="00AF6116"/>
    <w:rsid w:val="00B015ED"/>
    <w:rsid w:val="00B02453"/>
    <w:rsid w:val="00B02AB0"/>
    <w:rsid w:val="00B06C04"/>
    <w:rsid w:val="00B07707"/>
    <w:rsid w:val="00B13A32"/>
    <w:rsid w:val="00B14470"/>
    <w:rsid w:val="00B15270"/>
    <w:rsid w:val="00B15273"/>
    <w:rsid w:val="00B15557"/>
    <w:rsid w:val="00B209DB"/>
    <w:rsid w:val="00B22866"/>
    <w:rsid w:val="00B23E20"/>
    <w:rsid w:val="00B24FD7"/>
    <w:rsid w:val="00B253B4"/>
    <w:rsid w:val="00B263E0"/>
    <w:rsid w:val="00B32EE7"/>
    <w:rsid w:val="00B33818"/>
    <w:rsid w:val="00B3390D"/>
    <w:rsid w:val="00B345B9"/>
    <w:rsid w:val="00B37138"/>
    <w:rsid w:val="00B37A21"/>
    <w:rsid w:val="00B41FD3"/>
    <w:rsid w:val="00B4568D"/>
    <w:rsid w:val="00B45E72"/>
    <w:rsid w:val="00B473E5"/>
    <w:rsid w:val="00B55DD3"/>
    <w:rsid w:val="00B60FA6"/>
    <w:rsid w:val="00B61392"/>
    <w:rsid w:val="00B61F23"/>
    <w:rsid w:val="00B70A1D"/>
    <w:rsid w:val="00B74D5F"/>
    <w:rsid w:val="00B7603C"/>
    <w:rsid w:val="00B8115E"/>
    <w:rsid w:val="00B83296"/>
    <w:rsid w:val="00B878C2"/>
    <w:rsid w:val="00B94CAF"/>
    <w:rsid w:val="00B96BAA"/>
    <w:rsid w:val="00B9735F"/>
    <w:rsid w:val="00BA0984"/>
    <w:rsid w:val="00BA1050"/>
    <w:rsid w:val="00BA2CFA"/>
    <w:rsid w:val="00BA2FD4"/>
    <w:rsid w:val="00BA350F"/>
    <w:rsid w:val="00BA7F75"/>
    <w:rsid w:val="00BB2436"/>
    <w:rsid w:val="00BB692F"/>
    <w:rsid w:val="00BB6BE0"/>
    <w:rsid w:val="00BC11B4"/>
    <w:rsid w:val="00BC28A6"/>
    <w:rsid w:val="00BC2F02"/>
    <w:rsid w:val="00BD0473"/>
    <w:rsid w:val="00BD449B"/>
    <w:rsid w:val="00BE01A5"/>
    <w:rsid w:val="00BE456D"/>
    <w:rsid w:val="00BE5B1D"/>
    <w:rsid w:val="00BF2AC4"/>
    <w:rsid w:val="00BF2B84"/>
    <w:rsid w:val="00BF334C"/>
    <w:rsid w:val="00BF46DC"/>
    <w:rsid w:val="00BF5373"/>
    <w:rsid w:val="00BF6E72"/>
    <w:rsid w:val="00C03883"/>
    <w:rsid w:val="00C04987"/>
    <w:rsid w:val="00C077B2"/>
    <w:rsid w:val="00C1350B"/>
    <w:rsid w:val="00C14EB9"/>
    <w:rsid w:val="00C15C27"/>
    <w:rsid w:val="00C176C6"/>
    <w:rsid w:val="00C2146B"/>
    <w:rsid w:val="00C30FD6"/>
    <w:rsid w:val="00C33C2D"/>
    <w:rsid w:val="00C35F2A"/>
    <w:rsid w:val="00C40E09"/>
    <w:rsid w:val="00C40E63"/>
    <w:rsid w:val="00C41A47"/>
    <w:rsid w:val="00C421B6"/>
    <w:rsid w:val="00C42F3B"/>
    <w:rsid w:val="00C44FC3"/>
    <w:rsid w:val="00C52113"/>
    <w:rsid w:val="00C540F5"/>
    <w:rsid w:val="00C55561"/>
    <w:rsid w:val="00C5732A"/>
    <w:rsid w:val="00C60952"/>
    <w:rsid w:val="00C620C9"/>
    <w:rsid w:val="00C622F6"/>
    <w:rsid w:val="00C6332B"/>
    <w:rsid w:val="00C6334B"/>
    <w:rsid w:val="00C70D3C"/>
    <w:rsid w:val="00C71E1C"/>
    <w:rsid w:val="00C73A2E"/>
    <w:rsid w:val="00C746DD"/>
    <w:rsid w:val="00C75258"/>
    <w:rsid w:val="00C77674"/>
    <w:rsid w:val="00C80D4A"/>
    <w:rsid w:val="00C8605A"/>
    <w:rsid w:val="00C8788F"/>
    <w:rsid w:val="00C93516"/>
    <w:rsid w:val="00C97D86"/>
    <w:rsid w:val="00CA20A1"/>
    <w:rsid w:val="00CB42DC"/>
    <w:rsid w:val="00CB68C4"/>
    <w:rsid w:val="00CB6C43"/>
    <w:rsid w:val="00CB6CBE"/>
    <w:rsid w:val="00CB75FF"/>
    <w:rsid w:val="00CB7A13"/>
    <w:rsid w:val="00CC7B68"/>
    <w:rsid w:val="00CD1D31"/>
    <w:rsid w:val="00CD2B47"/>
    <w:rsid w:val="00CD33A6"/>
    <w:rsid w:val="00CD52E6"/>
    <w:rsid w:val="00CD62B9"/>
    <w:rsid w:val="00CD6F77"/>
    <w:rsid w:val="00CD7F45"/>
    <w:rsid w:val="00CE2B48"/>
    <w:rsid w:val="00CE3CFD"/>
    <w:rsid w:val="00CE42CF"/>
    <w:rsid w:val="00CE63CA"/>
    <w:rsid w:val="00CE66EB"/>
    <w:rsid w:val="00CE7442"/>
    <w:rsid w:val="00CF2329"/>
    <w:rsid w:val="00CF363C"/>
    <w:rsid w:val="00CF40FF"/>
    <w:rsid w:val="00CF45AA"/>
    <w:rsid w:val="00CF4D7C"/>
    <w:rsid w:val="00CF5F62"/>
    <w:rsid w:val="00CF6A07"/>
    <w:rsid w:val="00D02D72"/>
    <w:rsid w:val="00D10676"/>
    <w:rsid w:val="00D12BCE"/>
    <w:rsid w:val="00D13A9B"/>
    <w:rsid w:val="00D13E9E"/>
    <w:rsid w:val="00D156CC"/>
    <w:rsid w:val="00D16A6A"/>
    <w:rsid w:val="00D20877"/>
    <w:rsid w:val="00D2293B"/>
    <w:rsid w:val="00D2384C"/>
    <w:rsid w:val="00D24779"/>
    <w:rsid w:val="00D26CC3"/>
    <w:rsid w:val="00D27433"/>
    <w:rsid w:val="00D2794C"/>
    <w:rsid w:val="00D33B03"/>
    <w:rsid w:val="00D35AE4"/>
    <w:rsid w:val="00D36257"/>
    <w:rsid w:val="00D41C31"/>
    <w:rsid w:val="00D43D1E"/>
    <w:rsid w:val="00D44C7B"/>
    <w:rsid w:val="00D529FC"/>
    <w:rsid w:val="00D53DA4"/>
    <w:rsid w:val="00D54A96"/>
    <w:rsid w:val="00D54BCB"/>
    <w:rsid w:val="00D554F0"/>
    <w:rsid w:val="00D5676D"/>
    <w:rsid w:val="00D64ACA"/>
    <w:rsid w:val="00D659C0"/>
    <w:rsid w:val="00D7217B"/>
    <w:rsid w:val="00D762BA"/>
    <w:rsid w:val="00D77A2F"/>
    <w:rsid w:val="00D84E9E"/>
    <w:rsid w:val="00D876B7"/>
    <w:rsid w:val="00D92A50"/>
    <w:rsid w:val="00D935A3"/>
    <w:rsid w:val="00D94566"/>
    <w:rsid w:val="00DA3106"/>
    <w:rsid w:val="00DA6068"/>
    <w:rsid w:val="00DB0501"/>
    <w:rsid w:val="00DB485E"/>
    <w:rsid w:val="00DC0310"/>
    <w:rsid w:val="00DC0F02"/>
    <w:rsid w:val="00DC2149"/>
    <w:rsid w:val="00DC786B"/>
    <w:rsid w:val="00DD19FE"/>
    <w:rsid w:val="00DD23E3"/>
    <w:rsid w:val="00DD6271"/>
    <w:rsid w:val="00DD7AEA"/>
    <w:rsid w:val="00DE1D0C"/>
    <w:rsid w:val="00DE1E21"/>
    <w:rsid w:val="00DE3694"/>
    <w:rsid w:val="00DE6721"/>
    <w:rsid w:val="00DF0BFC"/>
    <w:rsid w:val="00E054AE"/>
    <w:rsid w:val="00E13E7F"/>
    <w:rsid w:val="00E147E6"/>
    <w:rsid w:val="00E1616E"/>
    <w:rsid w:val="00E16247"/>
    <w:rsid w:val="00E1748E"/>
    <w:rsid w:val="00E33DC1"/>
    <w:rsid w:val="00E35D85"/>
    <w:rsid w:val="00E36350"/>
    <w:rsid w:val="00E40E84"/>
    <w:rsid w:val="00E42408"/>
    <w:rsid w:val="00E46CD5"/>
    <w:rsid w:val="00E5008D"/>
    <w:rsid w:val="00E72E78"/>
    <w:rsid w:val="00E74B15"/>
    <w:rsid w:val="00E76431"/>
    <w:rsid w:val="00E80829"/>
    <w:rsid w:val="00E82732"/>
    <w:rsid w:val="00E86A0E"/>
    <w:rsid w:val="00E90074"/>
    <w:rsid w:val="00EA2045"/>
    <w:rsid w:val="00EA285E"/>
    <w:rsid w:val="00EB0B1E"/>
    <w:rsid w:val="00EB47AF"/>
    <w:rsid w:val="00EB56D3"/>
    <w:rsid w:val="00EB5DBA"/>
    <w:rsid w:val="00EB727F"/>
    <w:rsid w:val="00EC17EF"/>
    <w:rsid w:val="00EC1C6F"/>
    <w:rsid w:val="00EC5640"/>
    <w:rsid w:val="00ED03C1"/>
    <w:rsid w:val="00ED1553"/>
    <w:rsid w:val="00ED2678"/>
    <w:rsid w:val="00ED6454"/>
    <w:rsid w:val="00ED741A"/>
    <w:rsid w:val="00EE0AC8"/>
    <w:rsid w:val="00EE1D62"/>
    <w:rsid w:val="00EE225D"/>
    <w:rsid w:val="00EF3EC5"/>
    <w:rsid w:val="00EF6702"/>
    <w:rsid w:val="00F01341"/>
    <w:rsid w:val="00F0588E"/>
    <w:rsid w:val="00F05949"/>
    <w:rsid w:val="00F05A0E"/>
    <w:rsid w:val="00F06D17"/>
    <w:rsid w:val="00F12BF3"/>
    <w:rsid w:val="00F14B5E"/>
    <w:rsid w:val="00F20305"/>
    <w:rsid w:val="00F20D65"/>
    <w:rsid w:val="00F2451C"/>
    <w:rsid w:val="00F24814"/>
    <w:rsid w:val="00F2635F"/>
    <w:rsid w:val="00F33F02"/>
    <w:rsid w:val="00F34345"/>
    <w:rsid w:val="00F35B0E"/>
    <w:rsid w:val="00F3633E"/>
    <w:rsid w:val="00F37BAA"/>
    <w:rsid w:val="00F44489"/>
    <w:rsid w:val="00F447CB"/>
    <w:rsid w:val="00F4619F"/>
    <w:rsid w:val="00F47C65"/>
    <w:rsid w:val="00F510AC"/>
    <w:rsid w:val="00F54082"/>
    <w:rsid w:val="00F60C50"/>
    <w:rsid w:val="00F6578F"/>
    <w:rsid w:val="00F662B6"/>
    <w:rsid w:val="00F67B07"/>
    <w:rsid w:val="00F71109"/>
    <w:rsid w:val="00F7119D"/>
    <w:rsid w:val="00F71992"/>
    <w:rsid w:val="00F731C1"/>
    <w:rsid w:val="00F73D2E"/>
    <w:rsid w:val="00F74D07"/>
    <w:rsid w:val="00F77403"/>
    <w:rsid w:val="00F86C1D"/>
    <w:rsid w:val="00F87702"/>
    <w:rsid w:val="00F87859"/>
    <w:rsid w:val="00F90AA8"/>
    <w:rsid w:val="00F9281B"/>
    <w:rsid w:val="00FA063E"/>
    <w:rsid w:val="00FA5CC6"/>
    <w:rsid w:val="00FB1AA3"/>
    <w:rsid w:val="00FB4EA4"/>
    <w:rsid w:val="00FB6E7B"/>
    <w:rsid w:val="00FC2596"/>
    <w:rsid w:val="00FC289A"/>
    <w:rsid w:val="00FC5052"/>
    <w:rsid w:val="00FC5F01"/>
    <w:rsid w:val="00FC6920"/>
    <w:rsid w:val="00FD2248"/>
    <w:rsid w:val="00FD70DF"/>
    <w:rsid w:val="00FE0F78"/>
    <w:rsid w:val="00FE63C2"/>
    <w:rsid w:val="00FE6A25"/>
    <w:rsid w:val="00FE6CFF"/>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E27A49"/>
  <w15:docId w15:val="{A29633BB-EA86-4312-9DBD-3003BD61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paragraph" w:styleId="Heading3">
    <w:name w:val="heading 3"/>
    <w:basedOn w:val="Normal"/>
    <w:next w:val="Normal"/>
    <w:link w:val="Heading3Char"/>
    <w:uiPriority w:val="9"/>
    <w:unhideWhenUsed/>
    <w:qFormat/>
    <w:rsid w:val="00DE6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xapple-converted-space">
    <w:name w:val="x_apple-converted-space"/>
    <w:basedOn w:val="DefaultParagraphFont"/>
    <w:rsid w:val="00681FC5"/>
  </w:style>
  <w:style w:type="paragraph" w:styleId="FootnoteText">
    <w:name w:val="footnote text"/>
    <w:basedOn w:val="Normal"/>
    <w:link w:val="FootnoteTextChar"/>
    <w:uiPriority w:val="99"/>
    <w:semiHidden/>
    <w:unhideWhenUsed/>
    <w:rsid w:val="00365A54"/>
    <w:rPr>
      <w:sz w:val="20"/>
      <w:szCs w:val="20"/>
    </w:rPr>
  </w:style>
  <w:style w:type="character" w:customStyle="1" w:styleId="FootnoteTextChar">
    <w:name w:val="Footnote Text Char"/>
    <w:basedOn w:val="DefaultParagraphFont"/>
    <w:link w:val="FootnoteText"/>
    <w:uiPriority w:val="99"/>
    <w:semiHidden/>
    <w:rsid w:val="00365A54"/>
    <w:rPr>
      <w:rFonts w:ascii="Verdana" w:hAnsi="Verdana"/>
    </w:rPr>
  </w:style>
  <w:style w:type="character" w:styleId="FootnoteReference">
    <w:name w:val="footnote reference"/>
    <w:basedOn w:val="DefaultParagraphFont"/>
    <w:uiPriority w:val="99"/>
    <w:semiHidden/>
    <w:unhideWhenUsed/>
    <w:rsid w:val="00365A54"/>
    <w:rPr>
      <w:vertAlign w:val="superscript"/>
    </w:rPr>
  </w:style>
  <w:style w:type="paragraph" w:customStyle="1" w:styleId="Default">
    <w:name w:val="Default"/>
    <w:rsid w:val="00333E3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587F"/>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5F587F"/>
    <w:rPr>
      <w:rFonts w:ascii="Calibri" w:eastAsiaTheme="minorHAnsi" w:hAnsi="Calibri" w:cstheme="minorBidi"/>
      <w:sz w:val="22"/>
      <w:szCs w:val="21"/>
      <w:lang w:eastAsia="en-US"/>
    </w:rPr>
  </w:style>
  <w:style w:type="table" w:styleId="TableGrid">
    <w:name w:val="Table Grid"/>
    <w:basedOn w:val="TableNormal"/>
    <w:uiPriority w:val="59"/>
    <w:rsid w:val="00BA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04298"/>
  </w:style>
  <w:style w:type="character" w:customStyle="1" w:styleId="description">
    <w:name w:val="description"/>
    <w:basedOn w:val="DefaultParagraphFont"/>
    <w:rsid w:val="00BC11B4"/>
  </w:style>
  <w:style w:type="character" w:customStyle="1" w:styleId="Heading3Char">
    <w:name w:val="Heading 3 Char"/>
    <w:basedOn w:val="DefaultParagraphFont"/>
    <w:link w:val="Heading3"/>
    <w:uiPriority w:val="9"/>
    <w:rsid w:val="00DE67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484125106">
      <w:bodyDiv w:val="1"/>
      <w:marLeft w:val="0"/>
      <w:marRight w:val="0"/>
      <w:marTop w:val="0"/>
      <w:marBottom w:val="0"/>
      <w:divBdr>
        <w:top w:val="none" w:sz="0" w:space="0" w:color="auto"/>
        <w:left w:val="none" w:sz="0" w:space="0" w:color="auto"/>
        <w:bottom w:val="none" w:sz="0" w:space="0" w:color="auto"/>
        <w:right w:val="none" w:sz="0" w:space="0" w:color="auto"/>
      </w:divBdr>
    </w:div>
    <w:div w:id="513227399">
      <w:bodyDiv w:val="1"/>
      <w:marLeft w:val="0"/>
      <w:marRight w:val="0"/>
      <w:marTop w:val="0"/>
      <w:marBottom w:val="0"/>
      <w:divBdr>
        <w:top w:val="none" w:sz="0" w:space="0" w:color="auto"/>
        <w:left w:val="none" w:sz="0" w:space="0" w:color="auto"/>
        <w:bottom w:val="none" w:sz="0" w:space="0" w:color="auto"/>
        <w:right w:val="none" w:sz="0" w:space="0" w:color="auto"/>
      </w:divBdr>
    </w:div>
    <w:div w:id="850683790">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1081293598">
      <w:bodyDiv w:val="1"/>
      <w:marLeft w:val="0"/>
      <w:marRight w:val="0"/>
      <w:marTop w:val="0"/>
      <w:marBottom w:val="0"/>
      <w:divBdr>
        <w:top w:val="none" w:sz="0" w:space="0" w:color="auto"/>
        <w:left w:val="none" w:sz="0" w:space="0" w:color="auto"/>
        <w:bottom w:val="none" w:sz="0" w:space="0" w:color="auto"/>
        <w:right w:val="none" w:sz="0" w:space="0" w:color="auto"/>
      </w:divBdr>
    </w:div>
    <w:div w:id="1086269454">
      <w:bodyDiv w:val="1"/>
      <w:marLeft w:val="0"/>
      <w:marRight w:val="0"/>
      <w:marTop w:val="0"/>
      <w:marBottom w:val="0"/>
      <w:divBdr>
        <w:top w:val="none" w:sz="0" w:space="0" w:color="auto"/>
        <w:left w:val="none" w:sz="0" w:space="0" w:color="auto"/>
        <w:bottom w:val="none" w:sz="0" w:space="0" w:color="auto"/>
        <w:right w:val="none" w:sz="0" w:space="0" w:color="auto"/>
      </w:divBdr>
    </w:div>
    <w:div w:id="1297027345">
      <w:bodyDiv w:val="1"/>
      <w:marLeft w:val="0"/>
      <w:marRight w:val="0"/>
      <w:marTop w:val="0"/>
      <w:marBottom w:val="0"/>
      <w:divBdr>
        <w:top w:val="none" w:sz="0" w:space="0" w:color="auto"/>
        <w:left w:val="none" w:sz="0" w:space="0" w:color="auto"/>
        <w:bottom w:val="none" w:sz="0" w:space="0" w:color="auto"/>
        <w:right w:val="none" w:sz="0" w:space="0" w:color="auto"/>
      </w:divBdr>
    </w:div>
    <w:div w:id="144789241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1704865300">
      <w:bodyDiv w:val="1"/>
      <w:marLeft w:val="0"/>
      <w:marRight w:val="0"/>
      <w:marTop w:val="0"/>
      <w:marBottom w:val="0"/>
      <w:divBdr>
        <w:top w:val="none" w:sz="0" w:space="0" w:color="auto"/>
        <w:left w:val="none" w:sz="0" w:space="0" w:color="auto"/>
        <w:bottom w:val="none" w:sz="0" w:space="0" w:color="auto"/>
        <w:right w:val="none" w:sz="0" w:space="0" w:color="auto"/>
      </w:divBdr>
      <w:divsChild>
        <w:div w:id="644701463">
          <w:marLeft w:val="0"/>
          <w:marRight w:val="0"/>
          <w:marTop w:val="0"/>
          <w:marBottom w:val="0"/>
          <w:divBdr>
            <w:top w:val="none" w:sz="0" w:space="0" w:color="auto"/>
            <w:left w:val="none" w:sz="0" w:space="0" w:color="auto"/>
            <w:bottom w:val="none" w:sz="0" w:space="0" w:color="auto"/>
            <w:right w:val="none" w:sz="0" w:space="0" w:color="auto"/>
          </w:divBdr>
          <w:divsChild>
            <w:div w:id="371536589">
              <w:marLeft w:val="0"/>
              <w:marRight w:val="0"/>
              <w:marTop w:val="0"/>
              <w:marBottom w:val="0"/>
              <w:divBdr>
                <w:top w:val="none" w:sz="0" w:space="0" w:color="auto"/>
                <w:left w:val="none" w:sz="0" w:space="0" w:color="auto"/>
                <w:bottom w:val="none" w:sz="0" w:space="0" w:color="auto"/>
                <w:right w:val="none" w:sz="0" w:space="0" w:color="auto"/>
              </w:divBdr>
            </w:div>
            <w:div w:id="182327152">
              <w:marLeft w:val="0"/>
              <w:marRight w:val="0"/>
              <w:marTop w:val="0"/>
              <w:marBottom w:val="0"/>
              <w:divBdr>
                <w:top w:val="none" w:sz="0" w:space="0" w:color="auto"/>
                <w:left w:val="none" w:sz="0" w:space="0" w:color="auto"/>
                <w:bottom w:val="none" w:sz="0" w:space="0" w:color="auto"/>
                <w:right w:val="none" w:sz="0" w:space="0" w:color="auto"/>
              </w:divBdr>
            </w:div>
            <w:div w:id="817572863">
              <w:marLeft w:val="0"/>
              <w:marRight w:val="0"/>
              <w:marTop w:val="0"/>
              <w:marBottom w:val="0"/>
              <w:divBdr>
                <w:top w:val="none" w:sz="0" w:space="0" w:color="auto"/>
                <w:left w:val="none" w:sz="0" w:space="0" w:color="auto"/>
                <w:bottom w:val="none" w:sz="0" w:space="0" w:color="auto"/>
                <w:right w:val="none" w:sz="0" w:space="0" w:color="auto"/>
              </w:divBdr>
            </w:div>
            <w:div w:id="1611743212">
              <w:marLeft w:val="0"/>
              <w:marRight w:val="0"/>
              <w:marTop w:val="0"/>
              <w:marBottom w:val="0"/>
              <w:divBdr>
                <w:top w:val="none" w:sz="0" w:space="0" w:color="auto"/>
                <w:left w:val="none" w:sz="0" w:space="0" w:color="auto"/>
                <w:bottom w:val="none" w:sz="0" w:space="0" w:color="auto"/>
                <w:right w:val="none" w:sz="0" w:space="0" w:color="auto"/>
              </w:divBdr>
            </w:div>
            <w:div w:id="1328901537">
              <w:marLeft w:val="0"/>
              <w:marRight w:val="0"/>
              <w:marTop w:val="0"/>
              <w:marBottom w:val="0"/>
              <w:divBdr>
                <w:top w:val="none" w:sz="0" w:space="0" w:color="auto"/>
                <w:left w:val="none" w:sz="0" w:space="0" w:color="auto"/>
                <w:bottom w:val="none" w:sz="0" w:space="0" w:color="auto"/>
                <w:right w:val="none" w:sz="0" w:space="0" w:color="auto"/>
              </w:divBdr>
            </w:div>
            <w:div w:id="1729526598">
              <w:marLeft w:val="0"/>
              <w:marRight w:val="0"/>
              <w:marTop w:val="0"/>
              <w:marBottom w:val="0"/>
              <w:divBdr>
                <w:top w:val="none" w:sz="0" w:space="0" w:color="auto"/>
                <w:left w:val="none" w:sz="0" w:space="0" w:color="auto"/>
                <w:bottom w:val="none" w:sz="0" w:space="0" w:color="auto"/>
                <w:right w:val="none" w:sz="0" w:space="0" w:color="auto"/>
              </w:divBdr>
            </w:div>
            <w:div w:id="1670518846">
              <w:marLeft w:val="0"/>
              <w:marRight w:val="0"/>
              <w:marTop w:val="0"/>
              <w:marBottom w:val="0"/>
              <w:divBdr>
                <w:top w:val="none" w:sz="0" w:space="0" w:color="auto"/>
                <w:left w:val="none" w:sz="0" w:space="0" w:color="auto"/>
                <w:bottom w:val="none" w:sz="0" w:space="0" w:color="auto"/>
                <w:right w:val="none" w:sz="0" w:space="0" w:color="auto"/>
              </w:divBdr>
            </w:div>
            <w:div w:id="132334423">
              <w:marLeft w:val="0"/>
              <w:marRight w:val="0"/>
              <w:marTop w:val="0"/>
              <w:marBottom w:val="0"/>
              <w:divBdr>
                <w:top w:val="none" w:sz="0" w:space="0" w:color="auto"/>
                <w:left w:val="none" w:sz="0" w:space="0" w:color="auto"/>
                <w:bottom w:val="none" w:sz="0" w:space="0" w:color="auto"/>
                <w:right w:val="none" w:sz="0" w:space="0" w:color="auto"/>
              </w:divBdr>
            </w:div>
            <w:div w:id="1976131230">
              <w:marLeft w:val="0"/>
              <w:marRight w:val="0"/>
              <w:marTop w:val="0"/>
              <w:marBottom w:val="0"/>
              <w:divBdr>
                <w:top w:val="none" w:sz="0" w:space="0" w:color="auto"/>
                <w:left w:val="none" w:sz="0" w:space="0" w:color="auto"/>
                <w:bottom w:val="none" w:sz="0" w:space="0" w:color="auto"/>
                <w:right w:val="none" w:sz="0" w:space="0" w:color="auto"/>
              </w:divBdr>
            </w:div>
            <w:div w:id="65614678">
              <w:marLeft w:val="0"/>
              <w:marRight w:val="0"/>
              <w:marTop w:val="0"/>
              <w:marBottom w:val="0"/>
              <w:divBdr>
                <w:top w:val="none" w:sz="0" w:space="0" w:color="auto"/>
                <w:left w:val="none" w:sz="0" w:space="0" w:color="auto"/>
                <w:bottom w:val="none" w:sz="0" w:space="0" w:color="auto"/>
                <w:right w:val="none" w:sz="0" w:space="0" w:color="auto"/>
              </w:divBdr>
            </w:div>
            <w:div w:id="73358159">
              <w:marLeft w:val="0"/>
              <w:marRight w:val="0"/>
              <w:marTop w:val="0"/>
              <w:marBottom w:val="0"/>
              <w:divBdr>
                <w:top w:val="none" w:sz="0" w:space="0" w:color="auto"/>
                <w:left w:val="none" w:sz="0" w:space="0" w:color="auto"/>
                <w:bottom w:val="none" w:sz="0" w:space="0" w:color="auto"/>
                <w:right w:val="none" w:sz="0" w:space="0" w:color="auto"/>
              </w:divBdr>
            </w:div>
            <w:div w:id="5716115">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97323250">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 w:id="1865947297">
              <w:marLeft w:val="0"/>
              <w:marRight w:val="0"/>
              <w:marTop w:val="0"/>
              <w:marBottom w:val="0"/>
              <w:divBdr>
                <w:top w:val="none" w:sz="0" w:space="0" w:color="auto"/>
                <w:left w:val="none" w:sz="0" w:space="0" w:color="auto"/>
                <w:bottom w:val="none" w:sz="0" w:space="0" w:color="auto"/>
                <w:right w:val="none" w:sz="0" w:space="0" w:color="auto"/>
              </w:divBdr>
            </w:div>
            <w:div w:id="1575046736">
              <w:marLeft w:val="0"/>
              <w:marRight w:val="0"/>
              <w:marTop w:val="0"/>
              <w:marBottom w:val="0"/>
              <w:divBdr>
                <w:top w:val="none" w:sz="0" w:space="0" w:color="auto"/>
                <w:left w:val="none" w:sz="0" w:space="0" w:color="auto"/>
                <w:bottom w:val="none" w:sz="0" w:space="0" w:color="auto"/>
                <w:right w:val="none" w:sz="0" w:space="0" w:color="auto"/>
              </w:divBdr>
            </w:div>
            <w:div w:id="1836916512">
              <w:marLeft w:val="0"/>
              <w:marRight w:val="0"/>
              <w:marTop w:val="0"/>
              <w:marBottom w:val="0"/>
              <w:divBdr>
                <w:top w:val="none" w:sz="0" w:space="0" w:color="auto"/>
                <w:left w:val="none" w:sz="0" w:space="0" w:color="auto"/>
                <w:bottom w:val="none" w:sz="0" w:space="0" w:color="auto"/>
                <w:right w:val="none" w:sz="0" w:space="0" w:color="auto"/>
              </w:divBdr>
            </w:div>
            <w:div w:id="298727629">
              <w:marLeft w:val="0"/>
              <w:marRight w:val="0"/>
              <w:marTop w:val="0"/>
              <w:marBottom w:val="0"/>
              <w:divBdr>
                <w:top w:val="none" w:sz="0" w:space="0" w:color="auto"/>
                <w:left w:val="none" w:sz="0" w:space="0" w:color="auto"/>
                <w:bottom w:val="none" w:sz="0" w:space="0" w:color="auto"/>
                <w:right w:val="none" w:sz="0" w:space="0" w:color="auto"/>
              </w:divBdr>
            </w:div>
            <w:div w:id="642851294">
              <w:marLeft w:val="0"/>
              <w:marRight w:val="0"/>
              <w:marTop w:val="0"/>
              <w:marBottom w:val="0"/>
              <w:divBdr>
                <w:top w:val="none" w:sz="0" w:space="0" w:color="auto"/>
                <w:left w:val="none" w:sz="0" w:space="0" w:color="auto"/>
                <w:bottom w:val="none" w:sz="0" w:space="0" w:color="auto"/>
                <w:right w:val="none" w:sz="0" w:space="0" w:color="auto"/>
              </w:divBdr>
            </w:div>
            <w:div w:id="1331375129">
              <w:marLeft w:val="0"/>
              <w:marRight w:val="0"/>
              <w:marTop w:val="0"/>
              <w:marBottom w:val="0"/>
              <w:divBdr>
                <w:top w:val="none" w:sz="0" w:space="0" w:color="auto"/>
                <w:left w:val="none" w:sz="0" w:space="0" w:color="auto"/>
                <w:bottom w:val="none" w:sz="0" w:space="0" w:color="auto"/>
                <w:right w:val="none" w:sz="0" w:space="0" w:color="auto"/>
              </w:divBdr>
            </w:div>
            <w:div w:id="1418596109">
              <w:marLeft w:val="0"/>
              <w:marRight w:val="0"/>
              <w:marTop w:val="0"/>
              <w:marBottom w:val="0"/>
              <w:divBdr>
                <w:top w:val="none" w:sz="0" w:space="0" w:color="auto"/>
                <w:left w:val="none" w:sz="0" w:space="0" w:color="auto"/>
                <w:bottom w:val="none" w:sz="0" w:space="0" w:color="auto"/>
                <w:right w:val="none" w:sz="0" w:space="0" w:color="auto"/>
              </w:divBdr>
            </w:div>
            <w:div w:id="2061779524">
              <w:marLeft w:val="0"/>
              <w:marRight w:val="0"/>
              <w:marTop w:val="0"/>
              <w:marBottom w:val="0"/>
              <w:divBdr>
                <w:top w:val="none" w:sz="0" w:space="0" w:color="auto"/>
                <w:left w:val="none" w:sz="0" w:space="0" w:color="auto"/>
                <w:bottom w:val="none" w:sz="0" w:space="0" w:color="auto"/>
                <w:right w:val="none" w:sz="0" w:space="0" w:color="auto"/>
              </w:divBdr>
            </w:div>
            <w:div w:id="883754999">
              <w:marLeft w:val="0"/>
              <w:marRight w:val="0"/>
              <w:marTop w:val="0"/>
              <w:marBottom w:val="0"/>
              <w:divBdr>
                <w:top w:val="none" w:sz="0" w:space="0" w:color="auto"/>
                <w:left w:val="none" w:sz="0" w:space="0" w:color="auto"/>
                <w:bottom w:val="none" w:sz="0" w:space="0" w:color="auto"/>
                <w:right w:val="none" w:sz="0" w:space="0" w:color="auto"/>
              </w:divBdr>
            </w:div>
            <w:div w:id="31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676">
      <w:bodyDiv w:val="1"/>
      <w:marLeft w:val="0"/>
      <w:marRight w:val="0"/>
      <w:marTop w:val="0"/>
      <w:marBottom w:val="0"/>
      <w:divBdr>
        <w:top w:val="none" w:sz="0" w:space="0" w:color="auto"/>
        <w:left w:val="none" w:sz="0" w:space="0" w:color="auto"/>
        <w:bottom w:val="none" w:sz="0" w:space="0" w:color="auto"/>
        <w:right w:val="none" w:sz="0" w:space="0" w:color="auto"/>
      </w:divBdr>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6F0D86-76B5-4675-8103-29433AD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8</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Parish Clerk</vt:lpstr>
    </vt:vector>
  </TitlesOfParts>
  <Company>Personal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Clerk</dc:title>
  <dc:creator>x</dc:creator>
  <cp:lastModifiedBy>NL Parish Clerk</cp:lastModifiedBy>
  <cp:revision>3</cp:revision>
  <cp:lastPrinted>2018-07-05T15:09:00Z</cp:lastPrinted>
  <dcterms:created xsi:type="dcterms:W3CDTF">2018-07-05T08:49:00Z</dcterms:created>
  <dcterms:modified xsi:type="dcterms:W3CDTF">2018-07-05T15:15:00Z</dcterms:modified>
</cp:coreProperties>
</file>