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36F7" w14:textId="77777777" w:rsidR="00671AAE" w:rsidRDefault="00671AAE">
      <w:pPr>
        <w:rPr>
          <w:rFonts w:ascii="Arial" w:hAnsi="Arial"/>
        </w:rPr>
      </w:pPr>
      <w:r>
        <w:rPr>
          <w:rFonts w:ascii="Arial" w:hAnsi="Arial"/>
        </w:rPr>
        <w:t>NLPC/SGBWG</w:t>
      </w:r>
    </w:p>
    <w:p w14:paraId="5BC483A9" w14:textId="77777777" w:rsidR="00671AAE" w:rsidRDefault="00671AAE">
      <w:pPr>
        <w:rPr>
          <w:rFonts w:ascii="Arial" w:hAnsi="Arial"/>
        </w:rPr>
      </w:pPr>
    </w:p>
    <w:p w14:paraId="1CFBD3BF" w14:textId="77777777" w:rsidR="00671AAE" w:rsidRDefault="00671AAE">
      <w:pPr>
        <w:rPr>
          <w:rFonts w:ascii="Arial" w:hAnsi="Arial"/>
        </w:rPr>
      </w:pPr>
      <w:r>
        <w:rPr>
          <w:rFonts w:ascii="Arial" w:hAnsi="Arial"/>
        </w:rPr>
        <w:t>8 August 2018</w:t>
      </w:r>
    </w:p>
    <w:p w14:paraId="03F708B4" w14:textId="77777777" w:rsidR="00671AAE" w:rsidRDefault="00671AAE">
      <w:pPr>
        <w:rPr>
          <w:rFonts w:ascii="Arial" w:hAnsi="Arial"/>
        </w:rPr>
      </w:pPr>
    </w:p>
    <w:p w14:paraId="37158B5A" w14:textId="77777777" w:rsidR="00671AAE" w:rsidRDefault="00671AAE">
      <w:pPr>
        <w:rPr>
          <w:rFonts w:ascii="Arial" w:hAnsi="Arial"/>
        </w:rPr>
      </w:pPr>
      <w:r w:rsidRPr="00671AAE">
        <w:rPr>
          <w:rFonts w:ascii="Arial" w:hAnsi="Arial"/>
        </w:rPr>
        <w:t>Parish Council</w:t>
      </w:r>
    </w:p>
    <w:p w14:paraId="3ACBDB9C" w14:textId="39B4C3D1" w:rsidR="0082758C" w:rsidRPr="00671AAE" w:rsidRDefault="0082758C">
      <w:pPr>
        <w:rPr>
          <w:rFonts w:ascii="Arial" w:hAnsi="Arial"/>
        </w:rPr>
      </w:pPr>
      <w:r>
        <w:rPr>
          <w:rFonts w:ascii="Arial" w:hAnsi="Arial"/>
        </w:rPr>
        <w:t>Parish Clerk</w:t>
      </w:r>
    </w:p>
    <w:p w14:paraId="508FCABE" w14:textId="46784689" w:rsidR="00671AAE" w:rsidRDefault="00671AAE">
      <w:pPr>
        <w:rPr>
          <w:rFonts w:ascii="Arial" w:hAnsi="Arial"/>
        </w:rPr>
      </w:pPr>
      <w:r w:rsidRPr="00671AAE">
        <w:rPr>
          <w:rFonts w:ascii="Arial" w:hAnsi="Arial"/>
        </w:rPr>
        <w:t>NLPC SGB Working</w:t>
      </w:r>
      <w:r w:rsidR="00E547FE">
        <w:rPr>
          <w:rFonts w:ascii="Arial" w:hAnsi="Arial"/>
        </w:rPr>
        <w:t xml:space="preserve"> </w:t>
      </w:r>
      <w:r w:rsidRPr="00671AAE">
        <w:rPr>
          <w:rFonts w:ascii="Arial" w:hAnsi="Arial"/>
        </w:rPr>
        <w:t>Group</w:t>
      </w:r>
    </w:p>
    <w:p w14:paraId="0F36D5FB" w14:textId="4DE8E310" w:rsidR="00E547FE" w:rsidRDefault="00E547FE">
      <w:pPr>
        <w:rPr>
          <w:rFonts w:ascii="Arial" w:hAnsi="Arial"/>
        </w:rPr>
      </w:pPr>
      <w:r>
        <w:rPr>
          <w:rFonts w:ascii="Arial" w:hAnsi="Arial"/>
        </w:rPr>
        <w:t>Cllr Gale Waller</w:t>
      </w:r>
    </w:p>
    <w:p w14:paraId="45BBBA5A" w14:textId="7A5BCAE1" w:rsidR="00E547FE" w:rsidRPr="00671AAE" w:rsidRDefault="00E547FE">
      <w:pPr>
        <w:rPr>
          <w:rFonts w:ascii="Arial" w:hAnsi="Arial"/>
        </w:rPr>
      </w:pPr>
      <w:r>
        <w:rPr>
          <w:rFonts w:ascii="Arial" w:hAnsi="Arial"/>
        </w:rPr>
        <w:t>Cllr Ken Boole</w:t>
      </w:r>
    </w:p>
    <w:p w14:paraId="3761CD11" w14:textId="77777777" w:rsidR="00671AAE" w:rsidRDefault="00671AAE">
      <w:pPr>
        <w:rPr>
          <w:rFonts w:ascii="Arial" w:hAnsi="Arial"/>
        </w:rPr>
      </w:pPr>
      <w:r w:rsidRPr="00671AAE">
        <w:rPr>
          <w:rFonts w:ascii="Arial" w:hAnsi="Arial"/>
        </w:rPr>
        <w:t>Village Web Site</w:t>
      </w:r>
    </w:p>
    <w:p w14:paraId="0771EF0B" w14:textId="38EC1D69" w:rsidR="00ED07CA" w:rsidRPr="00671AAE" w:rsidRDefault="00ED07CA">
      <w:pPr>
        <w:rPr>
          <w:rFonts w:ascii="Arial" w:hAnsi="Arial"/>
        </w:rPr>
      </w:pPr>
      <w:r>
        <w:rPr>
          <w:rFonts w:ascii="Arial" w:hAnsi="Arial"/>
        </w:rPr>
        <w:t>Chair EWPC</w:t>
      </w:r>
      <w:bookmarkStart w:id="0" w:name="_GoBack"/>
      <w:bookmarkEnd w:id="0"/>
    </w:p>
    <w:p w14:paraId="3E04CA2F" w14:textId="77777777" w:rsidR="00671AAE" w:rsidRDefault="00671AAE">
      <w:pPr>
        <w:rPr>
          <w:rFonts w:ascii="Arial" w:hAnsi="Arial"/>
          <w:b/>
        </w:rPr>
      </w:pPr>
    </w:p>
    <w:p w14:paraId="58CD5214" w14:textId="77777777" w:rsidR="00671AAE" w:rsidRDefault="00671AAE">
      <w:pPr>
        <w:rPr>
          <w:rFonts w:ascii="Arial" w:hAnsi="Arial"/>
          <w:b/>
        </w:rPr>
      </w:pPr>
    </w:p>
    <w:p w14:paraId="57D29D69" w14:textId="77777777" w:rsidR="00671AAE" w:rsidRDefault="00671AAE">
      <w:pPr>
        <w:rPr>
          <w:rFonts w:ascii="Arial" w:hAnsi="Arial"/>
          <w:b/>
        </w:rPr>
      </w:pPr>
    </w:p>
    <w:p w14:paraId="45ED9E4F" w14:textId="77777777" w:rsidR="00116754" w:rsidRPr="00671AAE" w:rsidRDefault="00850F56">
      <w:pPr>
        <w:rPr>
          <w:rFonts w:ascii="Arial" w:hAnsi="Arial"/>
          <w:b/>
        </w:rPr>
      </w:pPr>
      <w:r w:rsidRPr="00671AAE">
        <w:rPr>
          <w:rFonts w:ascii="Arial" w:hAnsi="Arial"/>
          <w:b/>
        </w:rPr>
        <w:t>NORTH LUFFENHAM PARISH COUNCIL</w:t>
      </w:r>
    </w:p>
    <w:p w14:paraId="47DF1C62" w14:textId="77777777" w:rsidR="00850F56" w:rsidRPr="00671AAE" w:rsidRDefault="00850F56">
      <w:pPr>
        <w:rPr>
          <w:rFonts w:ascii="Arial" w:hAnsi="Arial"/>
          <w:b/>
        </w:rPr>
      </w:pPr>
      <w:r w:rsidRPr="00671AAE">
        <w:rPr>
          <w:rFonts w:ascii="Arial" w:hAnsi="Arial"/>
          <w:b/>
        </w:rPr>
        <w:t xml:space="preserve">ST GEORGE’S BARRACKS WORKING GROUP </w:t>
      </w:r>
    </w:p>
    <w:p w14:paraId="5550B3B7" w14:textId="77777777" w:rsidR="00850F56" w:rsidRPr="00671AAE" w:rsidRDefault="00850F56">
      <w:pPr>
        <w:rPr>
          <w:rFonts w:ascii="Arial" w:hAnsi="Arial"/>
          <w:b/>
        </w:rPr>
      </w:pPr>
      <w:r w:rsidRPr="00671AAE">
        <w:rPr>
          <w:rFonts w:ascii="Arial" w:hAnsi="Arial"/>
          <w:b/>
        </w:rPr>
        <w:t>UPDATE – 8th AUGUST 2018</w:t>
      </w:r>
    </w:p>
    <w:p w14:paraId="01F521AA" w14:textId="77777777" w:rsidR="00654532" w:rsidRDefault="00654532" w:rsidP="00671AAE">
      <w:pPr>
        <w:rPr>
          <w:rFonts w:ascii="Arial" w:hAnsi="Arial"/>
          <w:b/>
        </w:rPr>
      </w:pPr>
    </w:p>
    <w:p w14:paraId="34191661" w14:textId="77777777" w:rsidR="00654532" w:rsidRDefault="00654532" w:rsidP="00671AAE">
      <w:pPr>
        <w:rPr>
          <w:rFonts w:ascii="Arial" w:hAnsi="Arial"/>
          <w:b/>
        </w:rPr>
      </w:pPr>
    </w:p>
    <w:p w14:paraId="1422EC1D" w14:textId="417C53BE" w:rsidR="006D53E8" w:rsidRDefault="00654532" w:rsidP="00671AAE">
      <w:pPr>
        <w:rPr>
          <w:rFonts w:ascii="Arial" w:hAnsi="Arial" w:cs="Times New Roman"/>
          <w:b/>
          <w:bCs/>
          <w:color w:val="000000"/>
        </w:rPr>
      </w:pPr>
      <w:r>
        <w:rPr>
          <w:rFonts w:ascii="Arial" w:hAnsi="Arial" w:cs="Times New Roman"/>
          <w:b/>
          <w:bCs/>
          <w:color w:val="000000"/>
        </w:rPr>
        <w:t>1.</w:t>
      </w:r>
      <w:r>
        <w:rPr>
          <w:rFonts w:ascii="Arial" w:hAnsi="Arial" w:cs="Times New Roman"/>
          <w:b/>
          <w:bCs/>
          <w:color w:val="000000"/>
        </w:rPr>
        <w:tab/>
      </w:r>
      <w:r w:rsidR="00671AAE">
        <w:rPr>
          <w:rFonts w:ascii="Arial" w:hAnsi="Arial" w:cs="Times New Roman"/>
          <w:b/>
          <w:bCs/>
          <w:color w:val="000000"/>
        </w:rPr>
        <w:t>RUTLAND LOCAL PLAN ADDITIONAL CONSULTATION</w:t>
      </w:r>
    </w:p>
    <w:p w14:paraId="1AC8DA25" w14:textId="77777777" w:rsidR="00671AAE" w:rsidRDefault="00671AAE" w:rsidP="00671AAE">
      <w:pPr>
        <w:rPr>
          <w:rFonts w:ascii="Arial" w:hAnsi="Arial" w:cs="Times New Roman"/>
          <w:b/>
          <w:bCs/>
          <w:color w:val="000000"/>
        </w:rPr>
      </w:pPr>
    </w:p>
    <w:p w14:paraId="26658D77" w14:textId="59A57BF6" w:rsidR="00671AAE" w:rsidRDefault="00654532" w:rsidP="00671AAE">
      <w:pPr>
        <w:rPr>
          <w:rFonts w:ascii="Arial" w:hAnsi="Arial" w:cs="Times New Roman"/>
          <w:bCs/>
          <w:color w:val="000000"/>
        </w:rPr>
      </w:pPr>
      <w:r>
        <w:rPr>
          <w:rFonts w:ascii="Arial" w:hAnsi="Arial" w:cs="Times New Roman"/>
          <w:bCs/>
          <w:color w:val="000000"/>
        </w:rPr>
        <w:t>a.</w:t>
      </w:r>
      <w:r>
        <w:rPr>
          <w:rFonts w:ascii="Arial" w:hAnsi="Arial" w:cs="Times New Roman"/>
          <w:bCs/>
          <w:color w:val="000000"/>
        </w:rPr>
        <w:tab/>
      </w:r>
      <w:r w:rsidR="00671AAE" w:rsidRPr="00671AAE">
        <w:rPr>
          <w:rFonts w:ascii="Arial" w:hAnsi="Arial" w:cs="Times New Roman"/>
          <w:bCs/>
          <w:color w:val="000000"/>
        </w:rPr>
        <w:t xml:space="preserve">On 31 Jul 18, Norman Milne </w:t>
      </w:r>
      <w:r w:rsidR="00671AAE">
        <w:rPr>
          <w:rFonts w:ascii="Arial" w:hAnsi="Arial" w:cs="Times New Roman"/>
          <w:bCs/>
          <w:color w:val="000000"/>
        </w:rPr>
        <w:t xml:space="preserve">(Chair EWPC) </w:t>
      </w:r>
      <w:r w:rsidR="00671AAE" w:rsidRPr="00671AAE">
        <w:rPr>
          <w:rFonts w:ascii="Arial" w:hAnsi="Arial" w:cs="Times New Roman"/>
          <w:bCs/>
          <w:color w:val="000000"/>
        </w:rPr>
        <w:t>and I</w:t>
      </w:r>
      <w:r w:rsidR="00671AAE">
        <w:rPr>
          <w:rFonts w:ascii="Arial" w:hAnsi="Arial" w:cs="Times New Roman"/>
          <w:bCs/>
          <w:color w:val="000000"/>
        </w:rPr>
        <w:t xml:space="preserve"> attended a meeting of RCC’s Cabinet </w:t>
      </w:r>
      <w:proofErr w:type="gramStart"/>
      <w:r w:rsidR="00671AAE">
        <w:rPr>
          <w:rFonts w:ascii="Arial" w:hAnsi="Arial" w:cs="Times New Roman"/>
          <w:bCs/>
          <w:color w:val="000000"/>
        </w:rPr>
        <w:t>to  the</w:t>
      </w:r>
      <w:proofErr w:type="gramEnd"/>
      <w:r w:rsidR="00671AAE">
        <w:rPr>
          <w:rFonts w:ascii="Arial" w:hAnsi="Arial" w:cs="Times New Roman"/>
          <w:bCs/>
          <w:color w:val="000000"/>
        </w:rPr>
        <w:t xml:space="preserve"> discussion on a proposal regarding specific consultation with respect to considering the implications of potential development of St George’s within the Local Plan.  A copy of the relevant paper is attached. In this, RCC propose to incorporate the St George’s Barracks (SGB) proposals into the Local Plan. RCC is seeking views on the implications of </w:t>
      </w:r>
      <w:proofErr w:type="spellStart"/>
      <w:r w:rsidR="00671AAE">
        <w:rPr>
          <w:rFonts w:ascii="Arial" w:hAnsi="Arial" w:cs="Times New Roman"/>
          <w:bCs/>
          <w:color w:val="000000"/>
        </w:rPr>
        <w:t>of</w:t>
      </w:r>
      <w:proofErr w:type="spellEnd"/>
      <w:r w:rsidR="00671AAE">
        <w:rPr>
          <w:rFonts w:ascii="Arial" w:hAnsi="Arial" w:cs="Times New Roman"/>
          <w:bCs/>
          <w:color w:val="000000"/>
        </w:rPr>
        <w:t xml:space="preserve"> potential development of SGB site for the new Rutland Local Plan. It is proposed that </w:t>
      </w:r>
      <w:r w:rsidR="008450E9">
        <w:rPr>
          <w:rFonts w:ascii="Arial" w:hAnsi="Arial" w:cs="Times New Roman"/>
          <w:bCs/>
          <w:color w:val="000000"/>
        </w:rPr>
        <w:t xml:space="preserve">the proposals will be </w:t>
      </w:r>
      <w:r w:rsidR="00F37F64">
        <w:rPr>
          <w:rFonts w:ascii="Arial" w:hAnsi="Arial" w:cs="Times New Roman"/>
          <w:bCs/>
          <w:color w:val="000000"/>
        </w:rPr>
        <w:t>open to consultation commencing on 15th Aug 18.</w:t>
      </w:r>
    </w:p>
    <w:p w14:paraId="63C7A81F" w14:textId="77777777" w:rsidR="00EA30B2" w:rsidRDefault="001834DC" w:rsidP="00782F37">
      <w:pPr>
        <w:pStyle w:val="NormalWeb"/>
        <w:ind w:left="720"/>
        <w:rPr>
          <w:rFonts w:ascii="Arial" w:hAnsi="Arial" w:cs="Arial"/>
          <w:sz w:val="24"/>
          <w:szCs w:val="24"/>
        </w:rPr>
      </w:pPr>
      <w:r>
        <w:rPr>
          <w:rFonts w:ascii="Arial" w:hAnsi="Arial"/>
          <w:bCs/>
          <w:color w:val="000000"/>
          <w:sz w:val="24"/>
          <w:szCs w:val="24"/>
          <w:lang w:val="en-US"/>
        </w:rPr>
        <w:t xml:space="preserve">Para 2.11 of the paper states </w:t>
      </w:r>
      <w:r w:rsidRPr="001834DC">
        <w:rPr>
          <w:rFonts w:ascii="Arial" w:hAnsi="Arial"/>
          <w:bCs/>
          <w:i/>
          <w:color w:val="000000"/>
          <w:sz w:val="24"/>
          <w:szCs w:val="24"/>
          <w:lang w:val="en-US"/>
        </w:rPr>
        <w:t>“</w:t>
      </w:r>
      <w:r w:rsidR="008433D8" w:rsidRPr="001834DC">
        <w:rPr>
          <w:rFonts w:ascii="Arial" w:hAnsi="Arial" w:cs="Arial"/>
          <w:i/>
          <w:sz w:val="24"/>
          <w:szCs w:val="24"/>
        </w:rPr>
        <w:t xml:space="preserve">Whilst the proposal as set out in the initial </w:t>
      </w:r>
      <w:proofErr w:type="spellStart"/>
      <w:r w:rsidR="008433D8" w:rsidRPr="001834DC">
        <w:rPr>
          <w:rFonts w:ascii="Arial" w:hAnsi="Arial" w:cs="Arial"/>
          <w:i/>
          <w:sz w:val="24"/>
          <w:szCs w:val="24"/>
        </w:rPr>
        <w:t>masterplan</w:t>
      </w:r>
      <w:proofErr w:type="spellEnd"/>
      <w:r w:rsidR="008433D8" w:rsidRPr="001834DC">
        <w:rPr>
          <w:rFonts w:ascii="Arial" w:hAnsi="Arial" w:cs="Arial"/>
          <w:i/>
          <w:sz w:val="24"/>
          <w:szCs w:val="24"/>
        </w:rPr>
        <w:t xml:space="preserve"> is for a new settlement of between 1,500 and 3,000 dwellings to be built on this brownfield site, the consultation paper assumes that approximately 1,200 dwellings will be built on this site in the period 2024-36 (based on 100 completions per annum for 12 years following industry standards for rate of development on major sites) the remaining development area is expected to be delivered beyond this plan period.</w:t>
      </w:r>
      <w:r>
        <w:rPr>
          <w:rFonts w:ascii="Arial" w:hAnsi="Arial" w:cs="Arial"/>
          <w:i/>
          <w:sz w:val="24"/>
          <w:szCs w:val="24"/>
        </w:rPr>
        <w:t xml:space="preserve">” </w:t>
      </w:r>
      <w:r>
        <w:rPr>
          <w:rFonts w:ascii="Arial" w:hAnsi="Arial" w:cs="Arial"/>
          <w:sz w:val="24"/>
          <w:szCs w:val="24"/>
        </w:rPr>
        <w:t xml:space="preserve">Which is something </w:t>
      </w:r>
      <w:proofErr w:type="gramStart"/>
      <w:r>
        <w:rPr>
          <w:rFonts w:ascii="Arial" w:hAnsi="Arial" w:cs="Arial"/>
          <w:sz w:val="24"/>
          <w:szCs w:val="24"/>
        </w:rPr>
        <w:t>of a ‘fudge’</w:t>
      </w:r>
      <w:proofErr w:type="gramEnd"/>
      <w:r>
        <w:rPr>
          <w:rFonts w:ascii="Arial" w:hAnsi="Arial" w:cs="Arial"/>
          <w:sz w:val="24"/>
          <w:szCs w:val="24"/>
        </w:rPr>
        <w:t xml:space="preserve"> as it gives us no greater clarity on what is actually p</w:t>
      </w:r>
      <w:r w:rsidR="008B521C">
        <w:rPr>
          <w:rFonts w:ascii="Arial" w:hAnsi="Arial" w:cs="Arial"/>
          <w:sz w:val="24"/>
          <w:szCs w:val="24"/>
        </w:rPr>
        <w:t>roposed to be built on the site</w:t>
      </w:r>
      <w:r w:rsidR="00EA30B2">
        <w:rPr>
          <w:rFonts w:ascii="Arial" w:hAnsi="Arial" w:cs="Arial"/>
          <w:sz w:val="24"/>
          <w:szCs w:val="24"/>
        </w:rPr>
        <w:t>.</w:t>
      </w:r>
    </w:p>
    <w:p w14:paraId="2B0140EF" w14:textId="3C916156" w:rsidR="00590F87" w:rsidRDefault="00654532" w:rsidP="001834DC">
      <w:pPr>
        <w:pStyle w:val="NormalWeb"/>
        <w:rPr>
          <w:rFonts w:ascii="Arial" w:hAnsi="Arial" w:cs="Arial"/>
          <w:sz w:val="24"/>
          <w:szCs w:val="24"/>
        </w:rPr>
      </w:pPr>
      <w:r>
        <w:rPr>
          <w:rFonts w:ascii="Arial" w:hAnsi="Arial" w:cs="Arial"/>
          <w:sz w:val="24"/>
          <w:szCs w:val="24"/>
        </w:rPr>
        <w:t>b.</w:t>
      </w:r>
      <w:r>
        <w:rPr>
          <w:rFonts w:ascii="Arial" w:hAnsi="Arial" w:cs="Arial"/>
          <w:sz w:val="24"/>
          <w:szCs w:val="24"/>
        </w:rPr>
        <w:tab/>
      </w:r>
      <w:r w:rsidR="00782F37">
        <w:rPr>
          <w:rFonts w:ascii="Arial" w:hAnsi="Arial" w:cs="Arial"/>
          <w:sz w:val="24"/>
          <w:szCs w:val="24"/>
        </w:rPr>
        <w:t xml:space="preserve">The revised spatial distribution across the County is shown at Para 2.13. The </w:t>
      </w:r>
      <w:r w:rsidR="00590F87">
        <w:rPr>
          <w:rFonts w:ascii="Arial" w:hAnsi="Arial" w:cs="Arial"/>
          <w:sz w:val="24"/>
          <w:szCs w:val="24"/>
        </w:rPr>
        <w:t>proposal is to justify a build of 1,200 homes in SGB within the period to 2036 by reducing allocations from the previous 2017 Draft Local Plan as follows:</w:t>
      </w:r>
    </w:p>
    <w:p w14:paraId="3FFA81A6" w14:textId="6AE02DD3" w:rsidR="00590F87" w:rsidRDefault="00590F87" w:rsidP="00654532">
      <w:pPr>
        <w:pStyle w:val="NormalWeb"/>
        <w:spacing w:before="0" w:beforeAutospacing="0" w:after="0" w:afterAutospacing="0"/>
        <w:ind w:left="1440"/>
        <w:rPr>
          <w:rFonts w:ascii="Arial" w:hAnsi="Arial" w:cs="Arial"/>
          <w:sz w:val="24"/>
          <w:szCs w:val="24"/>
        </w:rPr>
      </w:pPr>
      <w:r>
        <w:rPr>
          <w:rFonts w:ascii="Arial" w:hAnsi="Arial" w:cs="Arial"/>
          <w:sz w:val="24"/>
          <w:szCs w:val="24"/>
        </w:rPr>
        <w:t xml:space="preserve">Oakham </w:t>
      </w:r>
      <w:r>
        <w:rPr>
          <w:rFonts w:ascii="Arial" w:hAnsi="Arial" w:cs="Arial"/>
          <w:sz w:val="24"/>
          <w:szCs w:val="24"/>
        </w:rPr>
        <w:tab/>
      </w:r>
      <w:r w:rsidR="00506627">
        <w:rPr>
          <w:rFonts w:ascii="Arial" w:hAnsi="Arial" w:cs="Arial"/>
          <w:sz w:val="24"/>
          <w:szCs w:val="24"/>
        </w:rPr>
        <w:tab/>
      </w:r>
      <w:r w:rsidR="00506627">
        <w:rPr>
          <w:rFonts w:ascii="Arial" w:hAnsi="Arial" w:cs="Arial"/>
          <w:sz w:val="24"/>
          <w:szCs w:val="24"/>
        </w:rPr>
        <w:tab/>
      </w:r>
      <w:r>
        <w:rPr>
          <w:rFonts w:ascii="Arial" w:hAnsi="Arial" w:cs="Arial"/>
          <w:sz w:val="24"/>
          <w:szCs w:val="24"/>
        </w:rPr>
        <w:t>-422</w:t>
      </w:r>
    </w:p>
    <w:p w14:paraId="7C55235C" w14:textId="354AE8DF" w:rsidR="00590F87" w:rsidRDefault="00590F87" w:rsidP="00654532">
      <w:pPr>
        <w:pStyle w:val="NormalWeb"/>
        <w:spacing w:before="0" w:beforeAutospacing="0" w:after="0" w:afterAutospacing="0"/>
        <w:ind w:left="1440"/>
        <w:rPr>
          <w:rFonts w:ascii="Arial" w:hAnsi="Arial" w:cs="Arial"/>
          <w:sz w:val="24"/>
          <w:szCs w:val="24"/>
        </w:rPr>
      </w:pPr>
      <w:proofErr w:type="spellStart"/>
      <w:r>
        <w:rPr>
          <w:rFonts w:ascii="Arial" w:hAnsi="Arial" w:cs="Arial"/>
          <w:sz w:val="24"/>
          <w:szCs w:val="24"/>
        </w:rPr>
        <w:t>Uppingham</w:t>
      </w:r>
      <w:proofErr w:type="spellEnd"/>
      <w:r>
        <w:rPr>
          <w:rFonts w:ascii="Arial" w:hAnsi="Arial" w:cs="Arial"/>
          <w:sz w:val="24"/>
          <w:szCs w:val="24"/>
        </w:rPr>
        <w:tab/>
      </w:r>
      <w:r w:rsidR="00506627">
        <w:rPr>
          <w:rFonts w:ascii="Arial" w:hAnsi="Arial" w:cs="Arial"/>
          <w:sz w:val="24"/>
          <w:szCs w:val="24"/>
        </w:rPr>
        <w:tab/>
      </w:r>
      <w:r w:rsidR="00506627">
        <w:rPr>
          <w:rFonts w:ascii="Arial" w:hAnsi="Arial" w:cs="Arial"/>
          <w:sz w:val="24"/>
          <w:szCs w:val="24"/>
        </w:rPr>
        <w:tab/>
      </w:r>
      <w:r>
        <w:rPr>
          <w:rFonts w:ascii="Arial" w:hAnsi="Arial" w:cs="Arial"/>
          <w:sz w:val="24"/>
          <w:szCs w:val="24"/>
        </w:rPr>
        <w:t>-181</w:t>
      </w:r>
    </w:p>
    <w:p w14:paraId="20F0E7C6" w14:textId="2D35252E" w:rsidR="008433D8" w:rsidRPr="00782F37" w:rsidRDefault="00506627" w:rsidP="00654532">
      <w:pPr>
        <w:pStyle w:val="NormalWeb"/>
        <w:spacing w:before="0" w:beforeAutospacing="0" w:after="0" w:afterAutospacing="0"/>
        <w:ind w:left="1440"/>
      </w:pPr>
      <w:r>
        <w:rPr>
          <w:rFonts w:ascii="Arial" w:hAnsi="Arial" w:cs="Arial"/>
          <w:sz w:val="24"/>
          <w:szCs w:val="24"/>
        </w:rPr>
        <w:t>Local Service Centres</w:t>
      </w:r>
      <w:r>
        <w:rPr>
          <w:rFonts w:ascii="Arial" w:hAnsi="Arial" w:cs="Arial"/>
          <w:sz w:val="24"/>
          <w:szCs w:val="24"/>
        </w:rPr>
        <w:tab/>
        <w:t>-367</w:t>
      </w:r>
      <w:r w:rsidR="008433D8" w:rsidRPr="001834DC">
        <w:rPr>
          <w:rFonts w:ascii="Arial" w:hAnsi="Arial" w:cs="Arial"/>
          <w:i/>
          <w:sz w:val="24"/>
          <w:szCs w:val="24"/>
        </w:rPr>
        <w:t xml:space="preserve"> </w:t>
      </w:r>
    </w:p>
    <w:p w14:paraId="54A46571" w14:textId="423788BA" w:rsidR="006D53E8" w:rsidRPr="00671AAE" w:rsidRDefault="00506627" w:rsidP="006D53E8">
      <w:pPr>
        <w:spacing w:before="100" w:beforeAutospacing="1" w:after="100" w:afterAutospacing="1"/>
        <w:rPr>
          <w:rFonts w:ascii="Arial" w:hAnsi="Arial" w:cs="Times New Roman"/>
          <w:color w:val="000000"/>
          <w:lang w:val="en-GB"/>
        </w:rPr>
      </w:pPr>
      <w:r>
        <w:rPr>
          <w:rFonts w:ascii="Arial" w:hAnsi="Arial" w:cs="Times New Roman"/>
          <w:color w:val="000000"/>
          <w:lang w:val="en-GB"/>
        </w:rPr>
        <w:lastRenderedPageBreak/>
        <w:t xml:space="preserve">However it is clear that Oakham and </w:t>
      </w:r>
      <w:proofErr w:type="spellStart"/>
      <w:r>
        <w:rPr>
          <w:rFonts w:ascii="Arial" w:hAnsi="Arial" w:cs="Times New Roman"/>
          <w:color w:val="000000"/>
          <w:lang w:val="en-GB"/>
        </w:rPr>
        <w:t>Uppingham</w:t>
      </w:r>
      <w:proofErr w:type="spellEnd"/>
      <w:r>
        <w:rPr>
          <w:rFonts w:ascii="Arial" w:hAnsi="Arial" w:cs="Times New Roman"/>
          <w:color w:val="000000"/>
          <w:lang w:val="en-GB"/>
        </w:rPr>
        <w:t xml:space="preserve"> and many of the </w:t>
      </w:r>
      <w:r w:rsidR="007D32E8">
        <w:rPr>
          <w:rFonts w:ascii="Arial" w:hAnsi="Arial" w:cs="Times New Roman"/>
          <w:color w:val="000000"/>
          <w:lang w:val="en-GB"/>
        </w:rPr>
        <w:t>Local Service Centres will be allowed to increase their allocations through the i</w:t>
      </w:r>
      <w:r w:rsidR="00311C6D">
        <w:rPr>
          <w:rFonts w:ascii="Arial" w:hAnsi="Arial" w:cs="Times New Roman"/>
          <w:color w:val="000000"/>
          <w:lang w:val="en-GB"/>
        </w:rPr>
        <w:t xml:space="preserve">mplementation of local </w:t>
      </w:r>
      <w:r w:rsidR="007C05F0">
        <w:rPr>
          <w:rFonts w:ascii="Arial" w:hAnsi="Arial" w:cs="Times New Roman"/>
          <w:color w:val="000000"/>
          <w:lang w:val="en-GB"/>
        </w:rPr>
        <w:t xml:space="preserve">neighbourhood </w:t>
      </w:r>
      <w:r w:rsidR="00311C6D">
        <w:rPr>
          <w:rFonts w:ascii="Arial" w:hAnsi="Arial" w:cs="Times New Roman"/>
          <w:color w:val="000000"/>
          <w:lang w:val="en-GB"/>
        </w:rPr>
        <w:t xml:space="preserve">plans. In addition a number of additional sites for further development </w:t>
      </w:r>
      <w:r w:rsidR="00DC61BA">
        <w:rPr>
          <w:rFonts w:ascii="Arial" w:hAnsi="Arial" w:cs="Times New Roman"/>
          <w:color w:val="000000"/>
          <w:lang w:val="en-GB"/>
        </w:rPr>
        <w:t xml:space="preserve">have been identified and are shown at Appx 2 of the consultation document. </w:t>
      </w:r>
      <w:r w:rsidR="007C05F0">
        <w:rPr>
          <w:rFonts w:ascii="Arial" w:hAnsi="Arial" w:cs="Times New Roman"/>
          <w:color w:val="000000"/>
          <w:lang w:val="en-GB"/>
        </w:rPr>
        <w:t xml:space="preserve">I fear that the revised Spatial Distribution </w:t>
      </w:r>
      <w:proofErr w:type="gramStart"/>
      <w:r w:rsidR="007C05F0">
        <w:rPr>
          <w:rFonts w:ascii="Arial" w:hAnsi="Arial" w:cs="Times New Roman"/>
          <w:color w:val="000000"/>
          <w:lang w:val="en-GB"/>
        </w:rPr>
        <w:t xml:space="preserve">proposal which ‘justifies’ the development </w:t>
      </w:r>
      <w:r w:rsidR="009E2AE9">
        <w:rPr>
          <w:rFonts w:ascii="Arial" w:hAnsi="Arial" w:cs="Times New Roman"/>
          <w:color w:val="000000"/>
          <w:lang w:val="en-GB"/>
        </w:rPr>
        <w:t xml:space="preserve">of 1,200 new homes </w:t>
      </w:r>
      <w:r w:rsidR="007C05F0">
        <w:rPr>
          <w:rFonts w:ascii="Arial" w:hAnsi="Arial" w:cs="Times New Roman"/>
          <w:color w:val="000000"/>
          <w:lang w:val="en-GB"/>
        </w:rPr>
        <w:t>at SGB</w:t>
      </w:r>
      <w:proofErr w:type="gramEnd"/>
      <w:r w:rsidR="007C05F0">
        <w:rPr>
          <w:rFonts w:ascii="Arial" w:hAnsi="Arial" w:cs="Times New Roman"/>
          <w:color w:val="000000"/>
          <w:lang w:val="en-GB"/>
        </w:rPr>
        <w:t xml:space="preserve"> </w:t>
      </w:r>
      <w:r w:rsidR="009E2AE9">
        <w:rPr>
          <w:rFonts w:ascii="Arial" w:hAnsi="Arial" w:cs="Times New Roman"/>
          <w:color w:val="000000"/>
          <w:lang w:val="en-GB"/>
        </w:rPr>
        <w:t xml:space="preserve">will very quickly be undermined by applications to restore the original numbers of new homes in Oakham and </w:t>
      </w:r>
      <w:proofErr w:type="spellStart"/>
      <w:r w:rsidR="009E2AE9">
        <w:rPr>
          <w:rFonts w:ascii="Arial" w:hAnsi="Arial" w:cs="Times New Roman"/>
          <w:color w:val="000000"/>
          <w:lang w:val="en-GB"/>
        </w:rPr>
        <w:t>Uppingham</w:t>
      </w:r>
      <w:proofErr w:type="spellEnd"/>
      <w:r w:rsidR="009E2AE9">
        <w:rPr>
          <w:rFonts w:ascii="Arial" w:hAnsi="Arial" w:cs="Times New Roman"/>
          <w:color w:val="000000"/>
          <w:lang w:val="en-GB"/>
        </w:rPr>
        <w:t xml:space="preserve"> and applications for development on ‘windfall’ sites in the smaller villages. </w:t>
      </w:r>
      <w:r w:rsidR="00DC61BA">
        <w:rPr>
          <w:rFonts w:ascii="Arial" w:hAnsi="Arial" w:cs="Times New Roman"/>
          <w:color w:val="000000"/>
          <w:lang w:val="en-GB"/>
        </w:rPr>
        <w:t xml:space="preserve">I have </w:t>
      </w:r>
      <w:r w:rsidR="007C05F0">
        <w:rPr>
          <w:rFonts w:ascii="Arial" w:hAnsi="Arial" w:cs="Times New Roman"/>
          <w:color w:val="000000"/>
          <w:lang w:val="en-GB"/>
        </w:rPr>
        <w:t xml:space="preserve">raised my concerns and </w:t>
      </w:r>
      <w:r w:rsidR="00DC61BA">
        <w:rPr>
          <w:rFonts w:ascii="Arial" w:hAnsi="Arial" w:cs="Times New Roman"/>
          <w:color w:val="000000"/>
          <w:lang w:val="en-GB"/>
        </w:rPr>
        <w:t xml:space="preserve">sought clarification from Cllr Gordon Brown </w:t>
      </w:r>
      <w:r w:rsidR="007C05F0">
        <w:rPr>
          <w:rFonts w:ascii="Arial" w:hAnsi="Arial" w:cs="Times New Roman"/>
          <w:color w:val="000000"/>
          <w:lang w:val="en-GB"/>
        </w:rPr>
        <w:t xml:space="preserve">and he has </w:t>
      </w:r>
      <w:r w:rsidR="00654532">
        <w:rPr>
          <w:rFonts w:ascii="Arial" w:hAnsi="Arial" w:cs="Times New Roman"/>
          <w:color w:val="000000"/>
          <w:lang w:val="en-GB"/>
        </w:rPr>
        <w:t xml:space="preserve">intimated that </w:t>
      </w:r>
      <w:r w:rsidR="001C002C">
        <w:rPr>
          <w:rFonts w:ascii="Arial" w:hAnsi="Arial" w:cs="Times New Roman"/>
          <w:color w:val="000000"/>
          <w:lang w:val="en-GB"/>
        </w:rPr>
        <w:t>these are all minimum requirements and that through Neighbourhood Plans communities are able to increase their allocations.</w:t>
      </w:r>
      <w:r w:rsidR="00595BFA">
        <w:rPr>
          <w:rFonts w:ascii="Arial" w:hAnsi="Arial" w:cs="Times New Roman"/>
          <w:color w:val="000000"/>
          <w:lang w:val="en-GB"/>
        </w:rPr>
        <w:t xml:space="preserve"> He would not antici</w:t>
      </w:r>
      <w:r w:rsidR="00D5639D">
        <w:rPr>
          <w:rFonts w:ascii="Arial" w:hAnsi="Arial" w:cs="Times New Roman"/>
          <w:color w:val="000000"/>
          <w:lang w:val="en-GB"/>
        </w:rPr>
        <w:t xml:space="preserve">pate </w:t>
      </w:r>
      <w:r w:rsidR="00E245F5">
        <w:rPr>
          <w:rFonts w:ascii="Arial" w:hAnsi="Arial" w:cs="Times New Roman"/>
          <w:color w:val="000000"/>
          <w:lang w:val="en-GB"/>
        </w:rPr>
        <w:t xml:space="preserve">any </w:t>
      </w:r>
      <w:r w:rsidR="00D5639D">
        <w:rPr>
          <w:rFonts w:ascii="Arial" w:hAnsi="Arial" w:cs="Times New Roman"/>
          <w:color w:val="000000"/>
          <w:lang w:val="en-GB"/>
        </w:rPr>
        <w:t xml:space="preserve">future increases in Oakham, </w:t>
      </w:r>
      <w:proofErr w:type="spellStart"/>
      <w:r w:rsidR="00595BFA">
        <w:rPr>
          <w:rFonts w:ascii="Arial" w:hAnsi="Arial" w:cs="Times New Roman"/>
          <w:color w:val="000000"/>
          <w:lang w:val="en-GB"/>
        </w:rPr>
        <w:t>Uppingham</w:t>
      </w:r>
      <w:proofErr w:type="spellEnd"/>
      <w:r w:rsidR="00D5639D">
        <w:rPr>
          <w:rFonts w:ascii="Arial" w:hAnsi="Arial" w:cs="Times New Roman"/>
          <w:color w:val="000000"/>
          <w:lang w:val="en-GB"/>
        </w:rPr>
        <w:t xml:space="preserve"> and the smaller Service Centres</w:t>
      </w:r>
      <w:r w:rsidR="00595BFA">
        <w:rPr>
          <w:rFonts w:ascii="Arial" w:hAnsi="Arial" w:cs="Times New Roman"/>
          <w:color w:val="000000"/>
          <w:lang w:val="en-GB"/>
        </w:rPr>
        <w:t xml:space="preserve"> impacting upon the proposed building requirements in SGB</w:t>
      </w:r>
      <w:r w:rsidR="00D5639D">
        <w:rPr>
          <w:rFonts w:ascii="Arial" w:hAnsi="Arial" w:cs="Times New Roman"/>
          <w:color w:val="000000"/>
          <w:lang w:val="en-GB"/>
        </w:rPr>
        <w:t xml:space="preserve"> of 1,200 new homes by 2036</w:t>
      </w:r>
      <w:r w:rsidR="00595BFA">
        <w:rPr>
          <w:rFonts w:ascii="Arial" w:hAnsi="Arial" w:cs="Times New Roman"/>
          <w:color w:val="000000"/>
          <w:lang w:val="en-GB"/>
        </w:rPr>
        <w:t xml:space="preserve">. </w:t>
      </w:r>
      <w:r w:rsidR="00E245F5">
        <w:rPr>
          <w:rFonts w:ascii="Arial" w:hAnsi="Arial" w:cs="Times New Roman"/>
          <w:color w:val="000000"/>
          <w:lang w:val="en-GB"/>
        </w:rPr>
        <w:t>(</w:t>
      </w:r>
      <w:proofErr w:type="gramStart"/>
      <w:r w:rsidR="00E245F5">
        <w:rPr>
          <w:rFonts w:ascii="Arial" w:hAnsi="Arial" w:cs="Times New Roman"/>
          <w:color w:val="000000"/>
          <w:lang w:val="en-GB"/>
        </w:rPr>
        <w:t>w</w:t>
      </w:r>
      <w:r w:rsidR="00D5639D">
        <w:rPr>
          <w:rFonts w:ascii="Arial" w:hAnsi="Arial" w:cs="Times New Roman"/>
          <w:color w:val="000000"/>
          <w:lang w:val="en-GB"/>
        </w:rPr>
        <w:t>ith</w:t>
      </w:r>
      <w:proofErr w:type="gramEnd"/>
      <w:r w:rsidR="00D5639D">
        <w:rPr>
          <w:rFonts w:ascii="Arial" w:hAnsi="Arial" w:cs="Times New Roman"/>
          <w:color w:val="000000"/>
          <w:lang w:val="en-GB"/>
        </w:rPr>
        <w:t xml:space="preserve"> more to follow</w:t>
      </w:r>
      <w:r w:rsidR="00E245F5">
        <w:rPr>
          <w:rFonts w:ascii="Arial" w:hAnsi="Arial" w:cs="Times New Roman"/>
          <w:color w:val="000000"/>
          <w:lang w:val="en-GB"/>
        </w:rPr>
        <w:t xml:space="preserve"> post 2036</w:t>
      </w:r>
      <w:r w:rsidR="00D5639D">
        <w:rPr>
          <w:rFonts w:ascii="Arial" w:hAnsi="Arial" w:cs="Times New Roman"/>
          <w:color w:val="000000"/>
          <w:lang w:val="en-GB"/>
        </w:rPr>
        <w:t>)</w:t>
      </w:r>
    </w:p>
    <w:p w14:paraId="41D49324" w14:textId="66C90217" w:rsidR="006D53E8" w:rsidRPr="00671AAE" w:rsidRDefault="0082758C" w:rsidP="006D53E8">
      <w:pPr>
        <w:spacing w:before="100" w:beforeAutospacing="1" w:after="100" w:afterAutospacing="1"/>
        <w:rPr>
          <w:rFonts w:ascii="Arial" w:hAnsi="Arial" w:cs="Times New Roman"/>
          <w:b/>
          <w:color w:val="000000"/>
          <w:lang w:val="en-GB"/>
        </w:rPr>
      </w:pPr>
      <w:r w:rsidRPr="0082758C">
        <w:rPr>
          <w:rFonts w:ascii="Arial" w:hAnsi="Arial" w:cs="Times New Roman"/>
          <w:color w:val="000000"/>
        </w:rPr>
        <w:t>2.</w:t>
      </w:r>
      <w:r w:rsidRPr="0082758C">
        <w:rPr>
          <w:rFonts w:ascii="Arial" w:hAnsi="Arial" w:cs="Times New Roman"/>
          <w:color w:val="000000"/>
        </w:rPr>
        <w:tab/>
      </w:r>
      <w:r w:rsidR="006D53E8" w:rsidRPr="00671AAE">
        <w:rPr>
          <w:rFonts w:ascii="Arial" w:hAnsi="Arial" w:cs="Times New Roman"/>
          <w:b/>
          <w:color w:val="000000"/>
        </w:rPr>
        <w:t>NATIONAL PLANNING POLICY FRAMEWORK</w:t>
      </w:r>
      <w:r w:rsidR="00FC6091">
        <w:rPr>
          <w:rFonts w:ascii="Arial" w:hAnsi="Arial" w:cs="Times New Roman"/>
          <w:b/>
          <w:color w:val="000000"/>
        </w:rPr>
        <w:t xml:space="preserve"> (NPPF)</w:t>
      </w:r>
    </w:p>
    <w:p w14:paraId="678511E6" w14:textId="48620C0A" w:rsidR="00E245F5" w:rsidRDefault="006D53E8" w:rsidP="006D53E8">
      <w:pPr>
        <w:spacing w:before="100" w:beforeAutospacing="1" w:after="100" w:afterAutospacing="1"/>
        <w:rPr>
          <w:rFonts w:ascii="Arial" w:hAnsi="Arial" w:cs="Times New Roman"/>
          <w:color w:val="000000"/>
        </w:rPr>
      </w:pPr>
      <w:r w:rsidRPr="00671AAE">
        <w:rPr>
          <w:rFonts w:ascii="Arial" w:hAnsi="Arial" w:cs="Times New Roman"/>
          <w:color w:val="000000"/>
        </w:rPr>
        <w:t xml:space="preserve">Last week the </w:t>
      </w:r>
      <w:proofErr w:type="gramStart"/>
      <w:r w:rsidRPr="00671AAE">
        <w:rPr>
          <w:rFonts w:ascii="Arial" w:hAnsi="Arial" w:cs="Times New Roman"/>
          <w:color w:val="000000"/>
        </w:rPr>
        <w:t>new National Planning Policy Framework was published by the Ministry of Housing, Communities and Local Government</w:t>
      </w:r>
      <w:proofErr w:type="gramEnd"/>
      <w:r w:rsidRPr="00671AAE">
        <w:rPr>
          <w:rFonts w:ascii="Arial" w:hAnsi="Arial" w:cs="Times New Roman"/>
          <w:color w:val="000000"/>
        </w:rPr>
        <w:t xml:space="preserve">. This is an important document because it will provide the basis against which </w:t>
      </w:r>
      <w:proofErr w:type="gramStart"/>
      <w:r w:rsidRPr="00671AAE">
        <w:rPr>
          <w:rFonts w:ascii="Arial" w:hAnsi="Arial" w:cs="Times New Roman"/>
          <w:color w:val="000000"/>
        </w:rPr>
        <w:t>any proposal by RCC will be measured by an Inspector</w:t>
      </w:r>
      <w:proofErr w:type="gramEnd"/>
      <w:r w:rsidRPr="00671AAE">
        <w:rPr>
          <w:rFonts w:ascii="Arial" w:hAnsi="Arial" w:cs="Times New Roman"/>
          <w:color w:val="000000"/>
        </w:rPr>
        <w:t xml:space="preserve">. The document is worth reading in full - I hope to prepare a brief on the paper to inform the Parish Council. However one key element is the “Presumption in </w:t>
      </w:r>
      <w:proofErr w:type="spellStart"/>
      <w:r w:rsidRPr="00671AAE">
        <w:rPr>
          <w:rFonts w:ascii="Arial" w:hAnsi="Arial" w:cs="Times New Roman"/>
          <w:color w:val="000000"/>
        </w:rPr>
        <w:t>favour</w:t>
      </w:r>
      <w:proofErr w:type="spellEnd"/>
      <w:r w:rsidRPr="00671AAE">
        <w:rPr>
          <w:rFonts w:ascii="Arial" w:hAnsi="Arial" w:cs="Times New Roman"/>
          <w:color w:val="000000"/>
        </w:rPr>
        <w:t xml:space="preserve"> of sustainable development” in particular in respect of Brown Field development. A copy of the paper is attached. </w:t>
      </w:r>
      <w:r w:rsidR="00FC6091">
        <w:rPr>
          <w:rFonts w:ascii="Arial" w:hAnsi="Arial" w:cs="Times New Roman"/>
          <w:color w:val="000000"/>
        </w:rPr>
        <w:t>The new Local Plan for Rutland will be examined against this revised and updated NPPF.</w:t>
      </w:r>
    </w:p>
    <w:p w14:paraId="770C8595" w14:textId="7474B3BF" w:rsidR="00E245F5" w:rsidRDefault="0082758C" w:rsidP="006D53E8">
      <w:pPr>
        <w:spacing w:before="100" w:beforeAutospacing="1" w:after="100" w:afterAutospacing="1"/>
        <w:rPr>
          <w:rFonts w:ascii="Arial" w:hAnsi="Arial" w:cs="Times New Roman"/>
          <w:b/>
          <w:color w:val="000000"/>
        </w:rPr>
      </w:pPr>
      <w:r>
        <w:rPr>
          <w:rFonts w:ascii="Arial" w:hAnsi="Arial" w:cs="Times New Roman"/>
          <w:b/>
          <w:color w:val="000000"/>
        </w:rPr>
        <w:t>3.</w:t>
      </w:r>
      <w:r>
        <w:rPr>
          <w:rFonts w:ascii="Arial" w:hAnsi="Arial" w:cs="Times New Roman"/>
          <w:b/>
          <w:color w:val="000000"/>
        </w:rPr>
        <w:tab/>
      </w:r>
      <w:r w:rsidR="006D28B6" w:rsidRPr="00F07E57">
        <w:rPr>
          <w:rFonts w:ascii="Arial" w:hAnsi="Arial" w:cs="Times New Roman"/>
          <w:b/>
          <w:color w:val="000000"/>
        </w:rPr>
        <w:t>CONSULTATION</w:t>
      </w:r>
    </w:p>
    <w:p w14:paraId="13012116" w14:textId="29F4673D" w:rsidR="0082758C" w:rsidRPr="00643DA7" w:rsidRDefault="0082758C" w:rsidP="006D53E8">
      <w:pPr>
        <w:spacing w:before="100" w:beforeAutospacing="1" w:after="100" w:afterAutospacing="1"/>
        <w:rPr>
          <w:rFonts w:ascii="Arial" w:hAnsi="Arial" w:cs="Times New Roman"/>
          <w:color w:val="000000"/>
        </w:rPr>
      </w:pPr>
      <w:r w:rsidRPr="00643DA7">
        <w:rPr>
          <w:rFonts w:ascii="Arial" w:hAnsi="Arial" w:cs="Times New Roman"/>
          <w:color w:val="000000"/>
        </w:rPr>
        <w:t xml:space="preserve">Consultation and communication remain critical factors in the </w:t>
      </w:r>
      <w:r w:rsidR="00643DA7" w:rsidRPr="00643DA7">
        <w:rPr>
          <w:rFonts w:ascii="Arial" w:hAnsi="Arial" w:cs="Times New Roman"/>
          <w:color w:val="000000"/>
        </w:rPr>
        <w:t>way in which we might influence RCC’s proposals for SGB development. Current consultations include:</w:t>
      </w:r>
    </w:p>
    <w:p w14:paraId="2DEAA460" w14:textId="77CCF3FF" w:rsidR="00296B1B" w:rsidRDefault="00296B1B" w:rsidP="0082758C">
      <w:pPr>
        <w:ind w:left="720"/>
        <w:rPr>
          <w:rFonts w:ascii="Arial" w:hAnsi="Arial" w:cs="Times New Roman"/>
          <w:color w:val="000000"/>
        </w:rPr>
      </w:pPr>
      <w:r>
        <w:rPr>
          <w:rFonts w:ascii="Arial" w:hAnsi="Arial" w:cs="Times New Roman"/>
          <w:color w:val="000000"/>
        </w:rPr>
        <w:t>a.</w:t>
      </w:r>
      <w:r>
        <w:rPr>
          <w:rFonts w:ascii="Arial" w:hAnsi="Arial" w:cs="Times New Roman"/>
          <w:color w:val="000000"/>
        </w:rPr>
        <w:tab/>
        <w:t xml:space="preserve">Advisory Board. The Advisory Board established after the intervention by Sir Alan Duncan on 22 Jun met for the first </w:t>
      </w:r>
      <w:r w:rsidR="00C87C11">
        <w:rPr>
          <w:rFonts w:ascii="Arial" w:hAnsi="Arial" w:cs="Times New Roman"/>
          <w:color w:val="000000"/>
        </w:rPr>
        <w:t xml:space="preserve">time on 23 Jul 18. The next meeting will be on 30 Aug. I would hope that the working group </w:t>
      </w:r>
      <w:proofErr w:type="gramStart"/>
      <w:r w:rsidR="00C87C11">
        <w:rPr>
          <w:rFonts w:ascii="Arial" w:hAnsi="Arial" w:cs="Times New Roman"/>
          <w:color w:val="000000"/>
        </w:rPr>
        <w:t>will</w:t>
      </w:r>
      <w:proofErr w:type="gramEnd"/>
      <w:r w:rsidR="00C87C11">
        <w:rPr>
          <w:rFonts w:ascii="Arial" w:hAnsi="Arial" w:cs="Times New Roman"/>
          <w:color w:val="000000"/>
        </w:rPr>
        <w:t xml:space="preserve"> frame some key questions to be put to RCC in advance of the next meeting.</w:t>
      </w:r>
    </w:p>
    <w:p w14:paraId="1DB0C63A" w14:textId="77777777" w:rsidR="00296B1B" w:rsidRDefault="00296B1B" w:rsidP="0082758C">
      <w:pPr>
        <w:ind w:left="720"/>
        <w:rPr>
          <w:rFonts w:ascii="Arial" w:hAnsi="Arial" w:cs="Times New Roman"/>
          <w:color w:val="000000"/>
        </w:rPr>
      </w:pPr>
    </w:p>
    <w:p w14:paraId="120D6EC8" w14:textId="4964DA78" w:rsidR="006D28B6" w:rsidRDefault="0082758C" w:rsidP="0082758C">
      <w:pPr>
        <w:ind w:left="720"/>
        <w:rPr>
          <w:rFonts w:ascii="Arial" w:hAnsi="Arial" w:cs="Times New Roman"/>
          <w:color w:val="000000"/>
        </w:rPr>
      </w:pPr>
      <w:r>
        <w:rPr>
          <w:rFonts w:ascii="Arial" w:hAnsi="Arial" w:cs="Times New Roman"/>
          <w:color w:val="000000"/>
        </w:rPr>
        <w:t>a.</w:t>
      </w:r>
      <w:r>
        <w:rPr>
          <w:rFonts w:ascii="Arial" w:hAnsi="Arial" w:cs="Times New Roman"/>
          <w:color w:val="000000"/>
        </w:rPr>
        <w:tab/>
      </w:r>
      <w:r w:rsidR="006D28B6">
        <w:rPr>
          <w:rFonts w:ascii="Arial" w:hAnsi="Arial" w:cs="Times New Roman"/>
          <w:color w:val="000000"/>
        </w:rPr>
        <w:t>On Tue 7th Aug, I accomp</w:t>
      </w:r>
      <w:r w:rsidR="0081526A">
        <w:rPr>
          <w:rFonts w:ascii="Arial" w:hAnsi="Arial" w:cs="Times New Roman"/>
          <w:color w:val="000000"/>
        </w:rPr>
        <w:t>an</w:t>
      </w:r>
      <w:r w:rsidR="006D28B6">
        <w:rPr>
          <w:rFonts w:ascii="Arial" w:hAnsi="Arial" w:cs="Times New Roman"/>
          <w:color w:val="000000"/>
        </w:rPr>
        <w:t>ied Cl</w:t>
      </w:r>
      <w:r w:rsidR="0081526A">
        <w:rPr>
          <w:rFonts w:ascii="Arial" w:hAnsi="Arial" w:cs="Times New Roman"/>
          <w:color w:val="000000"/>
        </w:rPr>
        <w:t>l</w:t>
      </w:r>
      <w:r w:rsidR="006D28B6">
        <w:rPr>
          <w:rFonts w:ascii="Arial" w:hAnsi="Arial" w:cs="Times New Roman"/>
          <w:color w:val="000000"/>
        </w:rPr>
        <w:t>r Gale Waller and Norman Milne to meet Cllr Ben Callaghan – Chair RCC S</w:t>
      </w:r>
      <w:r w:rsidR="0081526A">
        <w:rPr>
          <w:rFonts w:ascii="Arial" w:hAnsi="Arial" w:cs="Times New Roman"/>
          <w:color w:val="000000"/>
        </w:rPr>
        <w:t>c</w:t>
      </w:r>
      <w:r w:rsidR="006D28B6">
        <w:rPr>
          <w:rFonts w:ascii="Arial" w:hAnsi="Arial" w:cs="Times New Roman"/>
          <w:color w:val="000000"/>
        </w:rPr>
        <w:t>rutiny Committee</w:t>
      </w:r>
      <w:r w:rsidR="0081526A">
        <w:rPr>
          <w:rFonts w:ascii="Arial" w:hAnsi="Arial" w:cs="Times New Roman"/>
          <w:color w:val="000000"/>
        </w:rPr>
        <w:t>,</w:t>
      </w:r>
      <w:r w:rsidR="006D28B6">
        <w:rPr>
          <w:rFonts w:ascii="Arial" w:hAnsi="Arial" w:cs="Times New Roman"/>
          <w:color w:val="000000"/>
        </w:rPr>
        <w:t xml:space="preserve"> to discuss our concerns about consultation, governance and process</w:t>
      </w:r>
      <w:r w:rsidR="0081526A">
        <w:rPr>
          <w:rFonts w:ascii="Arial" w:hAnsi="Arial" w:cs="Times New Roman"/>
          <w:color w:val="000000"/>
        </w:rPr>
        <w:t>. This was a very positive meeting and gave us an opportunity to have a wide-ranging discussion over some of the many concerns raised by the Steering Group</w:t>
      </w:r>
      <w:r w:rsidR="00E63C37">
        <w:rPr>
          <w:rFonts w:ascii="Arial" w:hAnsi="Arial" w:cs="Times New Roman"/>
          <w:color w:val="000000"/>
        </w:rPr>
        <w:t>.</w:t>
      </w:r>
    </w:p>
    <w:p w14:paraId="45E96173" w14:textId="77777777" w:rsidR="00E63C37" w:rsidRDefault="00E63C37" w:rsidP="0082758C">
      <w:pPr>
        <w:ind w:left="720"/>
        <w:rPr>
          <w:rFonts w:ascii="Arial" w:hAnsi="Arial" w:cs="Times New Roman"/>
          <w:color w:val="000000"/>
        </w:rPr>
      </w:pPr>
    </w:p>
    <w:p w14:paraId="7E2C707F" w14:textId="421335E3" w:rsidR="00E63C37" w:rsidRDefault="0082758C" w:rsidP="0082758C">
      <w:pPr>
        <w:ind w:left="720"/>
        <w:rPr>
          <w:rFonts w:ascii="Arial" w:hAnsi="Arial" w:cs="Times New Roman"/>
          <w:color w:val="000000"/>
        </w:rPr>
      </w:pPr>
      <w:r>
        <w:rPr>
          <w:rFonts w:ascii="Arial" w:hAnsi="Arial" w:cs="Times New Roman"/>
          <w:color w:val="000000"/>
        </w:rPr>
        <w:t>b</w:t>
      </w:r>
      <w:r w:rsidR="00F07E57">
        <w:rPr>
          <w:rFonts w:ascii="Arial" w:hAnsi="Arial" w:cs="Times New Roman"/>
          <w:color w:val="000000"/>
        </w:rPr>
        <w:t>.</w:t>
      </w:r>
      <w:r w:rsidR="00F07E57">
        <w:rPr>
          <w:rFonts w:ascii="Arial" w:hAnsi="Arial" w:cs="Times New Roman"/>
          <w:color w:val="000000"/>
        </w:rPr>
        <w:tab/>
      </w:r>
      <w:r w:rsidR="00E63C37">
        <w:rPr>
          <w:rFonts w:ascii="Arial" w:hAnsi="Arial" w:cs="Times New Roman"/>
          <w:color w:val="000000"/>
        </w:rPr>
        <w:t>On Wed 8th Aug, Norman Milne and I are hosting a meeting with fellow local PC Chairs to discuss our strategy and ideas for influencing RCC’s proposals for SGB.</w:t>
      </w:r>
    </w:p>
    <w:p w14:paraId="61408B64" w14:textId="77777777" w:rsidR="00E63C37" w:rsidRDefault="00E63C37" w:rsidP="0082758C">
      <w:pPr>
        <w:ind w:left="720"/>
        <w:rPr>
          <w:rFonts w:ascii="Arial" w:hAnsi="Arial" w:cs="Times New Roman"/>
          <w:color w:val="000000"/>
        </w:rPr>
      </w:pPr>
    </w:p>
    <w:p w14:paraId="4FF4E520" w14:textId="0A4BA4E2" w:rsidR="00E63C37" w:rsidRDefault="0082758C" w:rsidP="0082758C">
      <w:pPr>
        <w:ind w:left="720"/>
        <w:rPr>
          <w:rFonts w:ascii="Arial" w:hAnsi="Arial" w:cs="Times New Roman"/>
          <w:color w:val="000000"/>
        </w:rPr>
      </w:pPr>
      <w:r>
        <w:rPr>
          <w:rFonts w:ascii="Arial" w:hAnsi="Arial" w:cs="Times New Roman"/>
          <w:color w:val="000000"/>
        </w:rPr>
        <w:t>c</w:t>
      </w:r>
      <w:r w:rsidR="00F07E57">
        <w:rPr>
          <w:rFonts w:ascii="Arial" w:hAnsi="Arial" w:cs="Times New Roman"/>
          <w:color w:val="000000"/>
        </w:rPr>
        <w:t>.</w:t>
      </w:r>
      <w:r w:rsidR="00F07E57">
        <w:rPr>
          <w:rFonts w:ascii="Arial" w:hAnsi="Arial" w:cs="Times New Roman"/>
          <w:color w:val="000000"/>
        </w:rPr>
        <w:tab/>
      </w:r>
      <w:r w:rsidR="00E63C37">
        <w:rPr>
          <w:rFonts w:ascii="Arial" w:hAnsi="Arial" w:cs="Times New Roman"/>
          <w:color w:val="000000"/>
        </w:rPr>
        <w:t xml:space="preserve">On Wed 8th Aug, Norman Milne and I are meeting </w:t>
      </w:r>
      <w:r w:rsidR="00F07E57">
        <w:rPr>
          <w:rFonts w:ascii="Arial" w:hAnsi="Arial" w:cs="Times New Roman"/>
          <w:color w:val="000000"/>
        </w:rPr>
        <w:t xml:space="preserve">the Manton equivalent of our Working Group to look at ways in which we might coordinate the efforts of all the local villages and ensure that we are not duplicating </w:t>
      </w:r>
      <w:r w:rsidR="00E547FE">
        <w:rPr>
          <w:rFonts w:ascii="Arial" w:hAnsi="Arial" w:cs="Times New Roman"/>
          <w:color w:val="000000"/>
        </w:rPr>
        <w:t>activities</w:t>
      </w:r>
      <w:r w:rsidR="00F07E57">
        <w:rPr>
          <w:rFonts w:ascii="Arial" w:hAnsi="Arial" w:cs="Times New Roman"/>
          <w:color w:val="000000"/>
        </w:rPr>
        <w:t>.</w:t>
      </w:r>
    </w:p>
    <w:p w14:paraId="36BF6978" w14:textId="77777777" w:rsidR="00F861C6" w:rsidRDefault="00F861C6" w:rsidP="00F07E57">
      <w:pPr>
        <w:rPr>
          <w:rFonts w:ascii="Arial" w:hAnsi="Arial" w:cs="Times New Roman"/>
          <w:color w:val="000000"/>
        </w:rPr>
      </w:pPr>
    </w:p>
    <w:p w14:paraId="3E6DACB8" w14:textId="77777777" w:rsidR="00B94228" w:rsidRDefault="00B94228" w:rsidP="00F07E57">
      <w:pPr>
        <w:rPr>
          <w:rFonts w:ascii="Arial" w:hAnsi="Arial" w:cs="Times New Roman"/>
          <w:b/>
          <w:color w:val="000000"/>
        </w:rPr>
      </w:pPr>
    </w:p>
    <w:p w14:paraId="683DFDE1" w14:textId="44DA27FF" w:rsidR="00F861C6" w:rsidRPr="00BF04C6" w:rsidRDefault="00F861C6" w:rsidP="00F07E57">
      <w:pPr>
        <w:rPr>
          <w:rFonts w:ascii="Arial" w:hAnsi="Arial" w:cs="Times New Roman"/>
          <w:b/>
          <w:color w:val="000000"/>
        </w:rPr>
      </w:pPr>
      <w:r w:rsidRPr="00BF04C6">
        <w:rPr>
          <w:rFonts w:ascii="Arial" w:hAnsi="Arial" w:cs="Times New Roman"/>
          <w:b/>
          <w:color w:val="000000"/>
        </w:rPr>
        <w:t>FUTURE MEETINGS</w:t>
      </w:r>
    </w:p>
    <w:p w14:paraId="2D41800C" w14:textId="77777777" w:rsidR="00F861C6" w:rsidRDefault="00F861C6" w:rsidP="00F07E57">
      <w:pPr>
        <w:rPr>
          <w:rFonts w:ascii="Arial" w:hAnsi="Arial" w:cs="Times New Roman"/>
          <w:color w:val="000000"/>
        </w:rPr>
      </w:pPr>
    </w:p>
    <w:p w14:paraId="003D4119" w14:textId="6F90DFC8" w:rsidR="00F861C6" w:rsidRPr="00671AAE" w:rsidRDefault="00F861C6" w:rsidP="00F07E57">
      <w:pPr>
        <w:rPr>
          <w:rFonts w:ascii="Arial" w:hAnsi="Arial" w:cs="Times New Roman"/>
          <w:color w:val="000000"/>
          <w:lang w:val="en-GB"/>
        </w:rPr>
      </w:pPr>
      <w:r>
        <w:rPr>
          <w:rFonts w:ascii="Arial" w:hAnsi="Arial" w:cs="Times New Roman"/>
          <w:color w:val="000000"/>
        </w:rPr>
        <w:t>7.</w:t>
      </w:r>
      <w:r>
        <w:rPr>
          <w:rFonts w:ascii="Arial" w:hAnsi="Arial" w:cs="Times New Roman"/>
          <w:color w:val="000000"/>
        </w:rPr>
        <w:tab/>
        <w:t xml:space="preserve">NLPC SGB Working Group. The Working Group will meet at 11 </w:t>
      </w:r>
      <w:proofErr w:type="spellStart"/>
      <w:r>
        <w:rPr>
          <w:rFonts w:ascii="Arial" w:hAnsi="Arial" w:cs="Times New Roman"/>
          <w:color w:val="000000"/>
        </w:rPr>
        <w:t>Digby</w:t>
      </w:r>
      <w:proofErr w:type="spellEnd"/>
      <w:r>
        <w:rPr>
          <w:rFonts w:ascii="Arial" w:hAnsi="Arial" w:cs="Times New Roman"/>
          <w:color w:val="000000"/>
        </w:rPr>
        <w:t xml:space="preserve"> drive on Thu 16th Aug at 8pm. </w:t>
      </w:r>
      <w:r w:rsidR="00BF04C6">
        <w:rPr>
          <w:rFonts w:ascii="Arial" w:hAnsi="Arial" w:cs="Times New Roman"/>
          <w:color w:val="000000"/>
        </w:rPr>
        <w:t>Edith Weston ‘Action Group’ have requested to attend as observers. NLPC meet at the Community Centre on 28th Aug at 7pm.</w:t>
      </w:r>
    </w:p>
    <w:p w14:paraId="7372FA0A" w14:textId="77777777" w:rsidR="00850F56" w:rsidRDefault="00850F56" w:rsidP="006D53E8">
      <w:pPr>
        <w:rPr>
          <w:rFonts w:ascii="Arial" w:hAnsi="Arial"/>
          <w:b/>
        </w:rPr>
      </w:pPr>
    </w:p>
    <w:p w14:paraId="3CEEB90A" w14:textId="77777777" w:rsidR="00E547FE" w:rsidRDefault="00E547FE" w:rsidP="006D53E8">
      <w:pPr>
        <w:rPr>
          <w:rFonts w:ascii="Arial" w:hAnsi="Arial"/>
          <w:b/>
        </w:rPr>
      </w:pPr>
    </w:p>
    <w:p w14:paraId="2D3D8748" w14:textId="77777777" w:rsidR="00E547FE" w:rsidRDefault="00E547FE" w:rsidP="006D53E8">
      <w:pPr>
        <w:rPr>
          <w:rFonts w:ascii="Arial" w:hAnsi="Arial"/>
          <w:b/>
        </w:rPr>
      </w:pPr>
    </w:p>
    <w:p w14:paraId="2C7B960C" w14:textId="2CCC7880" w:rsidR="00E547FE" w:rsidRPr="00E547FE" w:rsidRDefault="00E547FE" w:rsidP="006D53E8">
      <w:pPr>
        <w:rPr>
          <w:rFonts w:ascii="Arial" w:hAnsi="Arial"/>
        </w:rPr>
      </w:pPr>
      <w:r w:rsidRPr="00E547FE">
        <w:rPr>
          <w:rFonts w:ascii="Arial" w:hAnsi="Arial"/>
        </w:rPr>
        <w:t>PBG CUMMINGS</w:t>
      </w:r>
    </w:p>
    <w:p w14:paraId="1C380960" w14:textId="5CDEA001" w:rsidR="00E547FE" w:rsidRPr="00E547FE" w:rsidRDefault="00E547FE" w:rsidP="006D53E8">
      <w:pPr>
        <w:rPr>
          <w:rFonts w:ascii="Arial" w:hAnsi="Arial"/>
        </w:rPr>
      </w:pPr>
      <w:r w:rsidRPr="00E547FE">
        <w:rPr>
          <w:rFonts w:ascii="Arial" w:hAnsi="Arial"/>
        </w:rPr>
        <w:t>Chair NLPC</w:t>
      </w:r>
    </w:p>
    <w:p w14:paraId="3B378B0F" w14:textId="77777777" w:rsidR="00E547FE" w:rsidRPr="00E547FE" w:rsidRDefault="00E547FE" w:rsidP="006D53E8">
      <w:pPr>
        <w:rPr>
          <w:rFonts w:ascii="Arial" w:hAnsi="Arial"/>
        </w:rPr>
      </w:pPr>
    </w:p>
    <w:p w14:paraId="63AD333B" w14:textId="5E3249EE" w:rsidR="00E547FE" w:rsidRPr="00E547FE" w:rsidRDefault="00E547FE" w:rsidP="006D53E8">
      <w:pPr>
        <w:rPr>
          <w:rFonts w:ascii="Arial" w:hAnsi="Arial"/>
        </w:rPr>
      </w:pPr>
      <w:proofErr w:type="spellStart"/>
      <w:r w:rsidRPr="00E547FE">
        <w:rPr>
          <w:rFonts w:ascii="Arial" w:hAnsi="Arial"/>
        </w:rPr>
        <w:t>Encl</w:t>
      </w:r>
      <w:proofErr w:type="spellEnd"/>
      <w:r w:rsidRPr="00E547FE">
        <w:rPr>
          <w:rFonts w:ascii="Arial" w:hAnsi="Arial"/>
        </w:rPr>
        <w:t>:</w:t>
      </w:r>
    </w:p>
    <w:p w14:paraId="06935BB8" w14:textId="77777777" w:rsidR="00E547FE" w:rsidRPr="00E547FE" w:rsidRDefault="00E547FE" w:rsidP="006D53E8">
      <w:pPr>
        <w:rPr>
          <w:rFonts w:ascii="Arial" w:hAnsi="Arial"/>
        </w:rPr>
      </w:pPr>
    </w:p>
    <w:p w14:paraId="4A4B101E" w14:textId="44092BBA" w:rsidR="00E547FE" w:rsidRPr="00E547FE" w:rsidRDefault="00E547FE" w:rsidP="006D53E8">
      <w:pPr>
        <w:rPr>
          <w:rFonts w:ascii="Arial" w:hAnsi="Arial"/>
        </w:rPr>
      </w:pPr>
      <w:r w:rsidRPr="00E547FE">
        <w:rPr>
          <w:rFonts w:ascii="Arial" w:hAnsi="Arial"/>
        </w:rPr>
        <w:t>Rutland Local Plan – Additional Consultation</w:t>
      </w:r>
    </w:p>
    <w:p w14:paraId="5616CED2" w14:textId="2EDF4574" w:rsidR="00E547FE" w:rsidRPr="00E547FE" w:rsidRDefault="00E547FE" w:rsidP="006D53E8">
      <w:pPr>
        <w:rPr>
          <w:rFonts w:ascii="Arial" w:hAnsi="Arial"/>
        </w:rPr>
      </w:pPr>
      <w:r w:rsidRPr="00E547FE">
        <w:rPr>
          <w:rFonts w:ascii="Arial" w:hAnsi="Arial"/>
        </w:rPr>
        <w:t>National Planning Policy Framework</w:t>
      </w:r>
    </w:p>
    <w:sectPr w:rsidR="00E547FE" w:rsidRPr="00E547FE" w:rsidSect="0011675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E02"/>
    <w:multiLevelType w:val="multilevel"/>
    <w:tmpl w:val="CBA87D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56"/>
    <w:rsid w:val="00116754"/>
    <w:rsid w:val="001834DC"/>
    <w:rsid w:val="001C002C"/>
    <w:rsid w:val="00296B1B"/>
    <w:rsid w:val="00311C6D"/>
    <w:rsid w:val="00506627"/>
    <w:rsid w:val="00590F87"/>
    <w:rsid w:val="00595BFA"/>
    <w:rsid w:val="00643DA7"/>
    <w:rsid w:val="00654532"/>
    <w:rsid w:val="00671AAE"/>
    <w:rsid w:val="006D28B6"/>
    <w:rsid w:val="006D53E8"/>
    <w:rsid w:val="00782F37"/>
    <w:rsid w:val="007C05F0"/>
    <w:rsid w:val="007D32E8"/>
    <w:rsid w:val="0081526A"/>
    <w:rsid w:val="0082758C"/>
    <w:rsid w:val="008433D8"/>
    <w:rsid w:val="008450E9"/>
    <w:rsid w:val="00850F56"/>
    <w:rsid w:val="008B521C"/>
    <w:rsid w:val="009E2AE9"/>
    <w:rsid w:val="00B94228"/>
    <w:rsid w:val="00BF04C6"/>
    <w:rsid w:val="00C87C11"/>
    <w:rsid w:val="00D5639D"/>
    <w:rsid w:val="00DC61BA"/>
    <w:rsid w:val="00E245F5"/>
    <w:rsid w:val="00E547FE"/>
    <w:rsid w:val="00E63C37"/>
    <w:rsid w:val="00EA30B2"/>
    <w:rsid w:val="00ED07CA"/>
    <w:rsid w:val="00F07E57"/>
    <w:rsid w:val="00F37F64"/>
    <w:rsid w:val="00F861C6"/>
    <w:rsid w:val="00FC60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2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3E8"/>
  </w:style>
  <w:style w:type="paragraph" w:styleId="NormalWeb">
    <w:name w:val="Normal (Web)"/>
    <w:basedOn w:val="Normal"/>
    <w:uiPriority w:val="99"/>
    <w:semiHidden/>
    <w:unhideWhenUsed/>
    <w:rsid w:val="008433D8"/>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3E8"/>
  </w:style>
  <w:style w:type="paragraph" w:styleId="NormalWeb">
    <w:name w:val="Normal (Web)"/>
    <w:basedOn w:val="Normal"/>
    <w:uiPriority w:val="99"/>
    <w:semiHidden/>
    <w:unhideWhenUsed/>
    <w:rsid w:val="008433D8"/>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786">
      <w:bodyDiv w:val="1"/>
      <w:marLeft w:val="0"/>
      <w:marRight w:val="0"/>
      <w:marTop w:val="0"/>
      <w:marBottom w:val="0"/>
      <w:divBdr>
        <w:top w:val="none" w:sz="0" w:space="0" w:color="auto"/>
        <w:left w:val="none" w:sz="0" w:space="0" w:color="auto"/>
        <w:bottom w:val="none" w:sz="0" w:space="0" w:color="auto"/>
        <w:right w:val="none" w:sz="0" w:space="0" w:color="auto"/>
      </w:divBdr>
    </w:div>
    <w:div w:id="638924068">
      <w:bodyDiv w:val="1"/>
      <w:marLeft w:val="0"/>
      <w:marRight w:val="0"/>
      <w:marTop w:val="0"/>
      <w:marBottom w:val="0"/>
      <w:divBdr>
        <w:top w:val="none" w:sz="0" w:space="0" w:color="auto"/>
        <w:left w:val="none" w:sz="0" w:space="0" w:color="auto"/>
        <w:bottom w:val="none" w:sz="0" w:space="0" w:color="auto"/>
        <w:right w:val="none" w:sz="0" w:space="0" w:color="auto"/>
      </w:divBdr>
      <w:divsChild>
        <w:div w:id="238103856">
          <w:marLeft w:val="0"/>
          <w:marRight w:val="0"/>
          <w:marTop w:val="0"/>
          <w:marBottom w:val="0"/>
          <w:divBdr>
            <w:top w:val="none" w:sz="0" w:space="0" w:color="auto"/>
            <w:left w:val="none" w:sz="0" w:space="0" w:color="auto"/>
            <w:bottom w:val="none" w:sz="0" w:space="0" w:color="auto"/>
            <w:right w:val="none" w:sz="0" w:space="0" w:color="auto"/>
          </w:divBdr>
          <w:divsChild>
            <w:div w:id="659962120">
              <w:marLeft w:val="0"/>
              <w:marRight w:val="0"/>
              <w:marTop w:val="0"/>
              <w:marBottom w:val="0"/>
              <w:divBdr>
                <w:top w:val="none" w:sz="0" w:space="0" w:color="auto"/>
                <w:left w:val="none" w:sz="0" w:space="0" w:color="auto"/>
                <w:bottom w:val="none" w:sz="0" w:space="0" w:color="auto"/>
                <w:right w:val="none" w:sz="0" w:space="0" w:color="auto"/>
              </w:divBdr>
              <w:divsChild>
                <w:div w:id="18381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762</Words>
  <Characters>4349</Characters>
  <Application>Microsoft Macintosh Word</Application>
  <DocSecurity>0</DocSecurity>
  <Lines>36</Lines>
  <Paragraphs>10</Paragraphs>
  <ScaleCrop>false</ScaleCrop>
  <Company>Private</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Paul Cummings</cp:lastModifiedBy>
  <cp:revision>4</cp:revision>
  <dcterms:created xsi:type="dcterms:W3CDTF">2018-08-08T08:39:00Z</dcterms:created>
  <dcterms:modified xsi:type="dcterms:W3CDTF">2018-08-08T11:04:00Z</dcterms:modified>
</cp:coreProperties>
</file>