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5C" w:rsidRPr="00874A6A" w:rsidRDefault="000C4006" w:rsidP="00A35FC9">
      <w:pPr>
        <w:rPr>
          <w:sz w:val="40"/>
          <w:szCs w:val="40"/>
          <w:u w:val="single"/>
        </w:rPr>
      </w:pPr>
      <w:r w:rsidRPr="00874A6A">
        <w:rPr>
          <w:noProof/>
          <w:szCs w:val="22"/>
          <w:u w:val="single"/>
          <w:lang w:val="en-US" w:eastAsia="en-US"/>
        </w:rPr>
        <w:drawing>
          <wp:anchor distT="0" distB="0" distL="114300" distR="114300" simplePos="0" relativeHeight="251660800" behindDoc="1" locked="0" layoutInCell="1" allowOverlap="1" wp14:anchorId="41844D93" wp14:editId="0BA0D7C6">
            <wp:simplePos x="0" y="0"/>
            <wp:positionH relativeFrom="column">
              <wp:posOffset>-81280</wp:posOffset>
            </wp:positionH>
            <wp:positionV relativeFrom="paragraph">
              <wp:posOffset>-110490</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AB495C" w:rsidRPr="00874A6A">
        <w:rPr>
          <w:sz w:val="40"/>
          <w:szCs w:val="40"/>
          <w:u w:val="single"/>
        </w:rPr>
        <w:t>North Luffenham Parish Council</w:t>
      </w:r>
      <w:r w:rsidR="00413098">
        <w:rPr>
          <w:sz w:val="40"/>
          <w:szCs w:val="40"/>
          <w:u w:val="single"/>
        </w:rPr>
        <w:t xml:space="preserve"> </w:t>
      </w:r>
    </w:p>
    <w:p w:rsidR="00AB495C" w:rsidRDefault="00AB495C" w:rsidP="00A35FC9">
      <w:pPr>
        <w:rPr>
          <w:szCs w:val="22"/>
        </w:rPr>
      </w:pPr>
    </w:p>
    <w:p w:rsidR="009C55F6" w:rsidRPr="004B5AE0" w:rsidRDefault="009C55F6" w:rsidP="009C55F6">
      <w:pPr>
        <w:rPr>
          <w:b/>
          <w:szCs w:val="22"/>
        </w:rPr>
      </w:pPr>
      <w:r w:rsidRPr="004B5AE0">
        <w:rPr>
          <w:b/>
          <w:szCs w:val="22"/>
        </w:rPr>
        <w:t xml:space="preserve">Minutes of the meeting of the Parish Council </w:t>
      </w:r>
      <w:r w:rsidR="004E0E53">
        <w:rPr>
          <w:b/>
          <w:szCs w:val="22"/>
        </w:rPr>
        <w:t>Meeting</w:t>
      </w:r>
      <w:r w:rsidR="00A7561C">
        <w:rPr>
          <w:b/>
          <w:szCs w:val="22"/>
        </w:rPr>
        <w:t xml:space="preserve"> </w:t>
      </w:r>
      <w:r w:rsidR="004E0E53" w:rsidRPr="004B5AE0">
        <w:rPr>
          <w:b/>
          <w:szCs w:val="22"/>
        </w:rPr>
        <w:t>held</w:t>
      </w:r>
      <w:r w:rsidRPr="004B5AE0">
        <w:rPr>
          <w:b/>
          <w:szCs w:val="22"/>
        </w:rPr>
        <w:t xml:space="preserve"> in the North Luffenham Community Centre at 7pm on </w:t>
      </w:r>
      <w:r w:rsidRPr="004B5AE0">
        <w:rPr>
          <w:b/>
          <w:szCs w:val="22"/>
        </w:rPr>
        <w:br/>
      </w:r>
      <w:r w:rsidR="00470D50">
        <w:rPr>
          <w:b/>
          <w:szCs w:val="22"/>
        </w:rPr>
        <w:t>Tuesday</w:t>
      </w:r>
      <w:r w:rsidRPr="004B5AE0">
        <w:rPr>
          <w:b/>
          <w:szCs w:val="22"/>
        </w:rPr>
        <w:t xml:space="preserve">, </w:t>
      </w:r>
      <w:r w:rsidR="00A7561C">
        <w:rPr>
          <w:b/>
          <w:szCs w:val="22"/>
        </w:rPr>
        <w:t>2</w:t>
      </w:r>
      <w:r w:rsidR="00470D50">
        <w:rPr>
          <w:b/>
          <w:szCs w:val="22"/>
        </w:rPr>
        <w:t>8</w:t>
      </w:r>
      <w:r w:rsidR="00470D50" w:rsidRPr="00470D50">
        <w:rPr>
          <w:b/>
          <w:szCs w:val="22"/>
          <w:vertAlign w:val="superscript"/>
        </w:rPr>
        <w:t>th</w:t>
      </w:r>
      <w:r w:rsidR="00470D50">
        <w:rPr>
          <w:b/>
          <w:szCs w:val="22"/>
        </w:rPr>
        <w:t xml:space="preserve"> August</w:t>
      </w:r>
      <w:r w:rsidRPr="004B5AE0">
        <w:rPr>
          <w:b/>
          <w:szCs w:val="22"/>
        </w:rPr>
        <w:t xml:space="preserve"> 2018 </w:t>
      </w:r>
    </w:p>
    <w:p w:rsidR="009C55F6" w:rsidRDefault="009C55F6" w:rsidP="009C55F6"/>
    <w:p w:rsidR="009C55F6" w:rsidRDefault="009C55F6" w:rsidP="009C55F6">
      <w:pPr>
        <w:ind w:left="2880"/>
        <w:rPr>
          <w:sz w:val="40"/>
          <w:szCs w:val="40"/>
        </w:rPr>
      </w:pPr>
    </w:p>
    <w:p w:rsidR="009C55F6" w:rsidRPr="00270F0A" w:rsidRDefault="009C55F6" w:rsidP="009C55F6">
      <w:pPr>
        <w:ind w:left="1134" w:hanging="1134"/>
        <w:rPr>
          <w:szCs w:val="22"/>
        </w:rPr>
      </w:pPr>
      <w:r w:rsidRPr="00270F0A">
        <w:rPr>
          <w:b/>
          <w:szCs w:val="22"/>
        </w:rPr>
        <w:t>Present</w:t>
      </w:r>
      <w:r w:rsidRPr="00270F0A">
        <w:rPr>
          <w:szCs w:val="22"/>
        </w:rPr>
        <w:t xml:space="preserve">: </w:t>
      </w:r>
      <w:r w:rsidRPr="00270F0A">
        <w:rPr>
          <w:szCs w:val="22"/>
        </w:rPr>
        <w:tab/>
        <w:t xml:space="preserve">Cllr Cummings (Chairman), Cllr Cade, </w:t>
      </w:r>
      <w:r w:rsidR="00470D50">
        <w:rPr>
          <w:szCs w:val="22"/>
        </w:rPr>
        <w:t xml:space="preserve">Cllr Burrows, </w:t>
      </w:r>
      <w:r w:rsidRPr="00270F0A">
        <w:rPr>
          <w:szCs w:val="22"/>
        </w:rPr>
        <w:t xml:space="preserve">Cllr </w:t>
      </w:r>
      <w:r w:rsidR="00470D50">
        <w:rPr>
          <w:szCs w:val="22"/>
        </w:rPr>
        <w:t>Riordan</w:t>
      </w:r>
      <w:r w:rsidRPr="00270F0A">
        <w:rPr>
          <w:szCs w:val="22"/>
        </w:rPr>
        <w:t xml:space="preserve">, </w:t>
      </w:r>
      <w:r w:rsidRPr="00270F0A">
        <w:rPr>
          <w:szCs w:val="22"/>
        </w:rPr>
        <w:br/>
      </w:r>
      <w:r w:rsidR="004B4ECB" w:rsidRPr="00270F0A">
        <w:rPr>
          <w:szCs w:val="22"/>
        </w:rPr>
        <w:t xml:space="preserve">Cllr Inman, </w:t>
      </w:r>
      <w:r w:rsidR="00E76431">
        <w:rPr>
          <w:szCs w:val="22"/>
        </w:rPr>
        <w:t xml:space="preserve">Cllr Smith, County Cllr </w:t>
      </w:r>
      <w:r w:rsidR="009C14C7">
        <w:rPr>
          <w:szCs w:val="22"/>
        </w:rPr>
        <w:t>Waller</w:t>
      </w:r>
    </w:p>
    <w:p w:rsidR="009C55F6" w:rsidRPr="00270F0A" w:rsidRDefault="009C55F6" w:rsidP="009C55F6">
      <w:pPr>
        <w:rPr>
          <w:szCs w:val="22"/>
        </w:rPr>
      </w:pPr>
    </w:p>
    <w:p w:rsidR="009C55F6" w:rsidRPr="00270F0A" w:rsidRDefault="009C55F6" w:rsidP="009C55F6">
      <w:pPr>
        <w:pStyle w:val="Heading1"/>
        <w:rPr>
          <w:szCs w:val="22"/>
        </w:rPr>
      </w:pPr>
      <w:r w:rsidRPr="00270F0A">
        <w:rPr>
          <w:szCs w:val="22"/>
        </w:rPr>
        <w:t xml:space="preserve">There were </w:t>
      </w:r>
      <w:r w:rsidR="00470D50">
        <w:rPr>
          <w:szCs w:val="22"/>
        </w:rPr>
        <w:t>3</w:t>
      </w:r>
      <w:r w:rsidR="004B4ECB" w:rsidRPr="00270F0A">
        <w:rPr>
          <w:szCs w:val="22"/>
        </w:rPr>
        <w:t xml:space="preserve"> </w:t>
      </w:r>
      <w:r w:rsidRPr="00270F0A">
        <w:rPr>
          <w:szCs w:val="22"/>
        </w:rPr>
        <w:t>members of public present</w:t>
      </w:r>
    </w:p>
    <w:p w:rsidR="00073E42" w:rsidRPr="005C3DA1" w:rsidRDefault="00073E42" w:rsidP="005C3DA1">
      <w:pPr>
        <w:rPr>
          <w:b/>
          <w:szCs w:val="22"/>
        </w:rPr>
      </w:pPr>
    </w:p>
    <w:p w:rsidR="00A14F38" w:rsidRPr="005C3DA1" w:rsidRDefault="00470D50">
      <w:pPr>
        <w:rPr>
          <w:szCs w:val="22"/>
        </w:rPr>
      </w:pPr>
      <w:r>
        <w:rPr>
          <w:b/>
          <w:szCs w:val="22"/>
        </w:rPr>
        <w:t>35</w:t>
      </w:r>
      <w:r w:rsidR="00A14F38" w:rsidRPr="005C3DA1">
        <w:rPr>
          <w:b/>
          <w:szCs w:val="22"/>
        </w:rPr>
        <w:t>/18</w:t>
      </w:r>
      <w:r w:rsidR="00FB1AA3" w:rsidRPr="005C3DA1">
        <w:rPr>
          <w:b/>
          <w:szCs w:val="22"/>
        </w:rPr>
        <w:t>.</w:t>
      </w:r>
      <w:r w:rsidR="00A14F38" w:rsidRPr="005C3DA1">
        <w:rPr>
          <w:b/>
          <w:szCs w:val="22"/>
        </w:rPr>
        <w:tab/>
        <w:t>Apologies</w:t>
      </w:r>
      <w:r w:rsidR="00A14F38" w:rsidRPr="005C3DA1">
        <w:rPr>
          <w:szCs w:val="22"/>
        </w:rPr>
        <w:t xml:space="preserve">.  Cllr </w:t>
      </w:r>
      <w:r>
        <w:rPr>
          <w:szCs w:val="22"/>
        </w:rPr>
        <w:t>Davies</w:t>
      </w:r>
      <w:r w:rsidR="009C14C7">
        <w:rPr>
          <w:szCs w:val="22"/>
        </w:rPr>
        <w:t>, Cllr Sewell</w:t>
      </w:r>
      <w:r>
        <w:rPr>
          <w:szCs w:val="22"/>
        </w:rPr>
        <w:t>, County Cllr Bool</w:t>
      </w:r>
    </w:p>
    <w:p w:rsidR="000E160B" w:rsidRPr="00150908" w:rsidRDefault="000E160B">
      <w:pPr>
        <w:rPr>
          <w:szCs w:val="22"/>
        </w:rPr>
      </w:pPr>
    </w:p>
    <w:p w:rsidR="009C14C7" w:rsidRDefault="00470D50">
      <w:pPr>
        <w:rPr>
          <w:b/>
          <w:szCs w:val="22"/>
        </w:rPr>
      </w:pPr>
      <w:r>
        <w:rPr>
          <w:b/>
          <w:szCs w:val="22"/>
        </w:rPr>
        <w:t>36</w:t>
      </w:r>
      <w:r w:rsidR="000E160B" w:rsidRPr="005C3DA1">
        <w:rPr>
          <w:b/>
          <w:szCs w:val="22"/>
        </w:rPr>
        <w:t>/18</w:t>
      </w:r>
      <w:r w:rsidR="00FB1AA3" w:rsidRPr="005C3DA1">
        <w:rPr>
          <w:b/>
          <w:szCs w:val="22"/>
        </w:rPr>
        <w:t>.</w:t>
      </w:r>
      <w:r w:rsidR="000E160B" w:rsidRPr="005C3DA1">
        <w:rPr>
          <w:b/>
          <w:szCs w:val="22"/>
        </w:rPr>
        <w:tab/>
        <w:t xml:space="preserve">Declarations of Interest:  </w:t>
      </w:r>
    </w:p>
    <w:p w:rsidR="000E160B" w:rsidRPr="009C14C7" w:rsidRDefault="009C14C7" w:rsidP="009C14C7">
      <w:pPr>
        <w:pStyle w:val="ListParagraph"/>
        <w:numPr>
          <w:ilvl w:val="0"/>
          <w:numId w:val="27"/>
        </w:numPr>
        <w:rPr>
          <w:szCs w:val="22"/>
        </w:rPr>
      </w:pPr>
      <w:r w:rsidRPr="009C14C7">
        <w:rPr>
          <w:szCs w:val="22"/>
        </w:rPr>
        <w:t>Cllr</w:t>
      </w:r>
      <w:r w:rsidR="00470D50">
        <w:rPr>
          <w:szCs w:val="22"/>
        </w:rPr>
        <w:t>s Cade &amp; Burrows</w:t>
      </w:r>
      <w:r w:rsidRPr="009C14C7">
        <w:rPr>
          <w:szCs w:val="22"/>
        </w:rPr>
        <w:t xml:space="preserve"> Cummings </w:t>
      </w:r>
      <w:r w:rsidR="00470D50">
        <w:rPr>
          <w:szCs w:val="22"/>
        </w:rPr>
        <w:t>–</w:t>
      </w:r>
      <w:r w:rsidRPr="009C14C7">
        <w:rPr>
          <w:szCs w:val="22"/>
        </w:rPr>
        <w:t xml:space="preserve"> </w:t>
      </w:r>
      <w:r w:rsidR="00470D50">
        <w:rPr>
          <w:szCs w:val="22"/>
        </w:rPr>
        <w:t>Cricket Club</w:t>
      </w:r>
    </w:p>
    <w:p w:rsidR="009C14C7" w:rsidRPr="005C3DA1" w:rsidRDefault="009C14C7">
      <w:pPr>
        <w:rPr>
          <w:b/>
          <w:szCs w:val="22"/>
        </w:rPr>
      </w:pPr>
    </w:p>
    <w:p w:rsidR="005047D6" w:rsidRPr="00D156CC" w:rsidRDefault="000E160B">
      <w:pPr>
        <w:rPr>
          <w:b/>
          <w:szCs w:val="22"/>
        </w:rPr>
      </w:pPr>
      <w:r w:rsidRPr="00D156CC">
        <w:rPr>
          <w:b/>
          <w:szCs w:val="22"/>
        </w:rPr>
        <w:t>Chairman’s Opening Remarks.</w:t>
      </w:r>
      <w:r w:rsidR="005047D6" w:rsidRPr="00D156CC">
        <w:rPr>
          <w:b/>
          <w:szCs w:val="22"/>
        </w:rPr>
        <w:t xml:space="preserve">  </w:t>
      </w:r>
    </w:p>
    <w:p w:rsidR="004F1215" w:rsidRDefault="004F1215" w:rsidP="009C14C7">
      <w:pPr>
        <w:rPr>
          <w:rFonts w:cs="Arial"/>
        </w:rPr>
      </w:pPr>
    </w:p>
    <w:p w:rsidR="00470D50" w:rsidRPr="003F3221" w:rsidRDefault="00581F61" w:rsidP="00470D50">
      <w:pPr>
        <w:rPr>
          <w:rFonts w:cs="Arial"/>
        </w:rPr>
      </w:pPr>
      <w:r w:rsidRPr="003F3221">
        <w:rPr>
          <w:rFonts w:cs="Arial"/>
        </w:rPr>
        <w:t>The Chairman commented that a</w:t>
      </w:r>
      <w:r w:rsidR="00470D50" w:rsidRPr="003F3221">
        <w:rPr>
          <w:rFonts w:cs="Arial"/>
        </w:rPr>
        <w:t>t this meeting we will pick up on a number of issues that need speedy resolution. The S</w:t>
      </w:r>
      <w:r w:rsidRPr="003F3221">
        <w:rPr>
          <w:rFonts w:cs="Arial"/>
        </w:rPr>
        <w:t>t George’s Barracks (SGB)</w:t>
      </w:r>
      <w:r w:rsidR="00470D50" w:rsidRPr="003F3221">
        <w:rPr>
          <w:rFonts w:cs="Arial"/>
        </w:rPr>
        <w:t xml:space="preserve"> WG have been working hard throughout the Summer and are making some headway – much more to do. I would wish to place on record our thanks to </w:t>
      </w:r>
      <w:r w:rsidRPr="003F3221">
        <w:rPr>
          <w:rFonts w:cs="Arial"/>
        </w:rPr>
        <w:t xml:space="preserve">Cllr </w:t>
      </w:r>
      <w:r w:rsidR="00470D50" w:rsidRPr="003F3221">
        <w:rPr>
          <w:rFonts w:cs="Arial"/>
        </w:rPr>
        <w:t>Gail Waller who has been hugely diligent in pressing for change in the approach to SGB being taken by Cabinet and the CE of RCC.</w:t>
      </w:r>
    </w:p>
    <w:p w:rsidR="00470D50" w:rsidRPr="003F3221" w:rsidRDefault="00470D50" w:rsidP="00470D50">
      <w:pPr>
        <w:rPr>
          <w:rFonts w:cs="Arial"/>
        </w:rPr>
      </w:pPr>
    </w:p>
    <w:p w:rsidR="00470D50" w:rsidRPr="003F3221" w:rsidRDefault="00581F61" w:rsidP="00470D50">
      <w:pPr>
        <w:rPr>
          <w:rFonts w:cs="Arial"/>
        </w:rPr>
      </w:pPr>
      <w:r w:rsidRPr="003F3221">
        <w:rPr>
          <w:rFonts w:cs="Arial"/>
        </w:rPr>
        <w:t>He commented that in</w:t>
      </w:r>
      <w:r w:rsidR="00470D50" w:rsidRPr="003F3221">
        <w:rPr>
          <w:rFonts w:cs="Arial"/>
        </w:rPr>
        <w:t xml:space="preserve"> respect of core governance issues, before our next meeting, we need to finalise our Freedom of Information policy, revised Standing Orders incorporating the most up to date NALC guidance, review the 18/19 budget and prepare the 2019/20 first draft budget.</w:t>
      </w:r>
    </w:p>
    <w:p w:rsidR="00470D50" w:rsidRPr="003F3221" w:rsidRDefault="00470D50" w:rsidP="00470D50">
      <w:pPr>
        <w:rPr>
          <w:rFonts w:cs="Arial"/>
        </w:rPr>
      </w:pPr>
    </w:p>
    <w:p w:rsidR="00470D50" w:rsidRPr="00470D50" w:rsidRDefault="00581F61" w:rsidP="00470D50">
      <w:pPr>
        <w:rPr>
          <w:rFonts w:cs="Arial"/>
        </w:rPr>
      </w:pPr>
      <w:r w:rsidRPr="003F3221">
        <w:rPr>
          <w:rFonts w:cs="Arial"/>
        </w:rPr>
        <w:t xml:space="preserve">He </w:t>
      </w:r>
      <w:r w:rsidR="00470D50" w:rsidRPr="003F3221">
        <w:rPr>
          <w:rFonts w:cs="Arial"/>
        </w:rPr>
        <w:t>report</w:t>
      </w:r>
      <w:r w:rsidRPr="003F3221">
        <w:rPr>
          <w:rFonts w:cs="Arial"/>
        </w:rPr>
        <w:t>ed</w:t>
      </w:r>
      <w:r>
        <w:rPr>
          <w:rFonts w:cs="Arial"/>
        </w:rPr>
        <w:t xml:space="preserve"> that the new Clerk had</w:t>
      </w:r>
      <w:r w:rsidR="00470D50" w:rsidRPr="00470D50">
        <w:rPr>
          <w:rFonts w:cs="Arial"/>
        </w:rPr>
        <w:t xml:space="preserve"> settled in well and </w:t>
      </w:r>
      <w:r>
        <w:rPr>
          <w:rFonts w:cs="Arial"/>
        </w:rPr>
        <w:t xml:space="preserve">was </w:t>
      </w:r>
      <w:r w:rsidR="00470D50" w:rsidRPr="00470D50">
        <w:rPr>
          <w:rFonts w:cs="Arial"/>
        </w:rPr>
        <w:t>quickly picking up the many nuances of being the Parish Clerk.</w:t>
      </w:r>
    </w:p>
    <w:p w:rsidR="006E07EA" w:rsidRPr="00470D50" w:rsidRDefault="006E07EA" w:rsidP="005047D6">
      <w:pPr>
        <w:rPr>
          <w:rFonts w:cs="Arial"/>
          <w:szCs w:val="22"/>
        </w:rPr>
      </w:pPr>
    </w:p>
    <w:p w:rsidR="00332148" w:rsidRPr="00332148" w:rsidRDefault="00470D50" w:rsidP="00470D50">
      <w:pPr>
        <w:rPr>
          <w:szCs w:val="22"/>
        </w:rPr>
      </w:pPr>
      <w:r>
        <w:rPr>
          <w:rFonts w:cs="Arial"/>
          <w:b/>
          <w:szCs w:val="22"/>
        </w:rPr>
        <w:t>37</w:t>
      </w:r>
      <w:r w:rsidR="007751C5" w:rsidRPr="005C3DA1">
        <w:rPr>
          <w:rFonts w:cs="Arial"/>
          <w:b/>
          <w:szCs w:val="22"/>
        </w:rPr>
        <w:t>/18.</w:t>
      </w:r>
      <w:r w:rsidR="0060069C">
        <w:rPr>
          <w:rFonts w:cs="Arial"/>
          <w:b/>
          <w:szCs w:val="22"/>
        </w:rPr>
        <w:t xml:space="preserve"> </w:t>
      </w:r>
      <w:r w:rsidR="007751C5" w:rsidRPr="005C3DA1">
        <w:rPr>
          <w:rFonts w:cs="Arial"/>
          <w:b/>
          <w:szCs w:val="22"/>
        </w:rPr>
        <w:t>Public Forum</w:t>
      </w:r>
      <w:r w:rsidR="007751C5" w:rsidRPr="005C3DA1">
        <w:rPr>
          <w:rFonts w:cs="Arial"/>
          <w:szCs w:val="22"/>
        </w:rPr>
        <w:t xml:space="preserve">.  </w:t>
      </w:r>
      <w:r>
        <w:rPr>
          <w:rFonts w:cs="Arial"/>
          <w:szCs w:val="22"/>
        </w:rPr>
        <w:t>No issues were raised.</w:t>
      </w:r>
      <w:r w:rsidR="00332148">
        <w:rPr>
          <w:rFonts w:cs="Arial"/>
          <w:szCs w:val="22"/>
        </w:rPr>
        <w:t xml:space="preserve"> </w:t>
      </w:r>
    </w:p>
    <w:p w:rsidR="00AF3A00" w:rsidRPr="005C3DA1" w:rsidRDefault="00AF3A00" w:rsidP="005C3DA1">
      <w:pPr>
        <w:pStyle w:val="ListParagraph"/>
        <w:ind w:left="0"/>
        <w:rPr>
          <w:rFonts w:cs="Arial"/>
          <w:szCs w:val="22"/>
        </w:rPr>
      </w:pPr>
    </w:p>
    <w:p w:rsidR="00AF3A00" w:rsidRPr="005C3DA1" w:rsidRDefault="00470D50" w:rsidP="005C3DA1">
      <w:pPr>
        <w:pStyle w:val="ListParagraph"/>
        <w:ind w:left="0"/>
        <w:rPr>
          <w:rFonts w:cs="Arial"/>
          <w:szCs w:val="22"/>
        </w:rPr>
      </w:pPr>
      <w:r>
        <w:rPr>
          <w:rFonts w:cs="Arial"/>
          <w:b/>
          <w:szCs w:val="22"/>
        </w:rPr>
        <w:t>38</w:t>
      </w:r>
      <w:r w:rsidR="00AF3A00" w:rsidRPr="005C3DA1">
        <w:rPr>
          <w:rFonts w:cs="Arial"/>
          <w:b/>
          <w:szCs w:val="22"/>
        </w:rPr>
        <w:t>/18.</w:t>
      </w:r>
      <w:r w:rsidR="0060069C">
        <w:rPr>
          <w:rFonts w:cs="Arial"/>
          <w:b/>
          <w:szCs w:val="22"/>
        </w:rPr>
        <w:t xml:space="preserve"> </w:t>
      </w:r>
      <w:r w:rsidR="00AF3A00" w:rsidRPr="005C3DA1">
        <w:rPr>
          <w:rFonts w:cs="Arial"/>
          <w:b/>
          <w:szCs w:val="22"/>
        </w:rPr>
        <w:t>Approve and sign Minutes</w:t>
      </w:r>
      <w:r w:rsidR="00AF3A00" w:rsidRPr="005C3DA1">
        <w:rPr>
          <w:rFonts w:cs="Arial"/>
          <w:szCs w:val="22"/>
        </w:rPr>
        <w:t xml:space="preserve"> as follows:</w:t>
      </w:r>
    </w:p>
    <w:p w:rsidR="00AF3A00" w:rsidRPr="005C3DA1" w:rsidRDefault="00AF3A00" w:rsidP="005C3DA1">
      <w:pPr>
        <w:pStyle w:val="ListParagraph"/>
        <w:ind w:left="0"/>
        <w:rPr>
          <w:rFonts w:cs="Arial"/>
          <w:szCs w:val="22"/>
        </w:rPr>
      </w:pPr>
    </w:p>
    <w:p w:rsidR="00AF3A00" w:rsidRPr="005C3DA1" w:rsidRDefault="00AF3A00" w:rsidP="00AF3A00">
      <w:pPr>
        <w:pStyle w:val="ListParagraph"/>
        <w:numPr>
          <w:ilvl w:val="0"/>
          <w:numId w:val="25"/>
        </w:numPr>
        <w:contextualSpacing w:val="0"/>
        <w:rPr>
          <w:szCs w:val="22"/>
        </w:rPr>
      </w:pPr>
      <w:r w:rsidRPr="005C3DA1">
        <w:rPr>
          <w:szCs w:val="22"/>
        </w:rPr>
        <w:t xml:space="preserve">Parish Council meeting of </w:t>
      </w:r>
      <w:r w:rsidR="00470D50">
        <w:rPr>
          <w:szCs w:val="22"/>
        </w:rPr>
        <w:t>2</w:t>
      </w:r>
      <w:r w:rsidR="00470D50" w:rsidRPr="00470D50">
        <w:rPr>
          <w:szCs w:val="22"/>
          <w:vertAlign w:val="superscript"/>
        </w:rPr>
        <w:t>nd</w:t>
      </w:r>
      <w:r w:rsidR="00470D50">
        <w:rPr>
          <w:szCs w:val="22"/>
        </w:rPr>
        <w:t xml:space="preserve"> July</w:t>
      </w:r>
      <w:r w:rsidR="00D156CC">
        <w:rPr>
          <w:szCs w:val="22"/>
        </w:rPr>
        <w:t xml:space="preserve"> 2018</w:t>
      </w:r>
    </w:p>
    <w:p w:rsidR="0082542C" w:rsidRPr="005C3DA1" w:rsidRDefault="0082542C" w:rsidP="005C3DA1">
      <w:pPr>
        <w:rPr>
          <w:szCs w:val="22"/>
        </w:rPr>
      </w:pPr>
    </w:p>
    <w:p w:rsidR="007A21BF" w:rsidRDefault="007A21BF" w:rsidP="005C3DA1">
      <w:pPr>
        <w:rPr>
          <w:szCs w:val="22"/>
        </w:rPr>
      </w:pPr>
      <w:r w:rsidRPr="005C3DA1">
        <w:rPr>
          <w:szCs w:val="22"/>
        </w:rPr>
        <w:t xml:space="preserve">It was </w:t>
      </w:r>
      <w:r w:rsidR="004E0E53" w:rsidRPr="005C3DA1">
        <w:rPr>
          <w:b/>
          <w:szCs w:val="22"/>
        </w:rPr>
        <w:t>resolved</w:t>
      </w:r>
      <w:r w:rsidRPr="005C3DA1">
        <w:rPr>
          <w:szCs w:val="22"/>
        </w:rPr>
        <w:t xml:space="preserve"> to accept the minutes as a true record</w:t>
      </w:r>
      <w:r w:rsidR="0082542C" w:rsidRPr="005C3DA1">
        <w:rPr>
          <w:szCs w:val="22"/>
        </w:rPr>
        <w:t xml:space="preserve"> of the meeting</w:t>
      </w:r>
      <w:r w:rsidR="00470D50">
        <w:rPr>
          <w:szCs w:val="22"/>
        </w:rPr>
        <w:t>.</w:t>
      </w:r>
      <w:r w:rsidR="00D156CC">
        <w:rPr>
          <w:szCs w:val="22"/>
        </w:rPr>
        <w:t xml:space="preserve"> </w:t>
      </w:r>
    </w:p>
    <w:p w:rsidR="00D156CC" w:rsidRDefault="00D156CC" w:rsidP="005C3DA1">
      <w:pPr>
        <w:rPr>
          <w:szCs w:val="22"/>
        </w:rPr>
      </w:pPr>
    </w:p>
    <w:p w:rsidR="00D156CC" w:rsidRPr="00D156CC" w:rsidRDefault="00470D50" w:rsidP="00D156CC">
      <w:pPr>
        <w:rPr>
          <w:rFonts w:cs="Arial"/>
        </w:rPr>
      </w:pPr>
      <w:r>
        <w:rPr>
          <w:rFonts w:cs="Arial"/>
          <w:b/>
        </w:rPr>
        <w:t>39</w:t>
      </w:r>
      <w:r w:rsidR="00D156CC" w:rsidRPr="00D156CC">
        <w:rPr>
          <w:rFonts w:cs="Arial"/>
          <w:b/>
        </w:rPr>
        <w:t>/18</w:t>
      </w:r>
      <w:r w:rsidR="0060069C">
        <w:rPr>
          <w:rFonts w:cs="Arial"/>
          <w:b/>
        </w:rPr>
        <w:t>.</w:t>
      </w:r>
      <w:r w:rsidR="00D156CC" w:rsidRPr="00D156CC">
        <w:rPr>
          <w:rFonts w:cs="Arial"/>
          <w:b/>
        </w:rPr>
        <w:t xml:space="preserve"> Progress since the last meeting</w:t>
      </w:r>
      <w:r w:rsidR="00D156CC" w:rsidRPr="00D156CC">
        <w:rPr>
          <w:rFonts w:cs="Arial"/>
        </w:rPr>
        <w:t xml:space="preserve">  </w:t>
      </w:r>
    </w:p>
    <w:p w:rsidR="00D156CC" w:rsidRPr="00E24DB3" w:rsidRDefault="00D156CC" w:rsidP="00D156CC">
      <w:pPr>
        <w:rPr>
          <w:rFonts w:ascii="Arial" w:hAnsi="Arial" w:cs="Arial"/>
        </w:rPr>
      </w:pPr>
    </w:p>
    <w:p w:rsidR="00470D50" w:rsidRPr="00470D50" w:rsidRDefault="00B23E20" w:rsidP="00470D50">
      <w:pPr>
        <w:pStyle w:val="ListParagraph"/>
        <w:numPr>
          <w:ilvl w:val="0"/>
          <w:numId w:val="27"/>
        </w:numPr>
        <w:rPr>
          <w:szCs w:val="22"/>
        </w:rPr>
      </w:pPr>
      <w:r w:rsidRPr="00470D50">
        <w:rPr>
          <w:rFonts w:cs="Arial"/>
        </w:rPr>
        <w:t>The Chair reported that he had</w:t>
      </w:r>
      <w:r w:rsidR="00D156CC" w:rsidRPr="00470D50">
        <w:rPr>
          <w:rFonts w:cs="Arial"/>
        </w:rPr>
        <w:t xml:space="preserve"> yet to complete the </w:t>
      </w:r>
      <w:r w:rsidRPr="00470D50">
        <w:rPr>
          <w:rFonts w:cs="Arial"/>
        </w:rPr>
        <w:t xml:space="preserve">work on the </w:t>
      </w:r>
      <w:r w:rsidR="00D156CC" w:rsidRPr="00470D50">
        <w:rPr>
          <w:rFonts w:cs="Arial"/>
        </w:rPr>
        <w:t>Freedom of Information Policy Revision</w:t>
      </w:r>
      <w:r w:rsidR="00470D50" w:rsidRPr="00470D50">
        <w:rPr>
          <w:rFonts w:cs="Arial"/>
        </w:rPr>
        <w:t>.</w:t>
      </w:r>
    </w:p>
    <w:p w:rsidR="00D1125B" w:rsidRPr="00D1125B" w:rsidRDefault="00470D50" w:rsidP="00470D50">
      <w:pPr>
        <w:pStyle w:val="ListParagraph"/>
        <w:numPr>
          <w:ilvl w:val="0"/>
          <w:numId w:val="27"/>
        </w:numPr>
        <w:rPr>
          <w:szCs w:val="22"/>
        </w:rPr>
      </w:pPr>
      <w:r>
        <w:rPr>
          <w:rFonts w:cs="Arial"/>
        </w:rPr>
        <w:t>The Clerk reported</w:t>
      </w:r>
      <w:r w:rsidR="00D1125B">
        <w:rPr>
          <w:rFonts w:cs="Arial"/>
        </w:rPr>
        <w:t xml:space="preserve"> that letters, as suggested by County Cllr Waller, had been written to RCC and the Head of the Primary School with regard to parking. The Head had responded that all parents will be written to at the start of the new School term with regard to being considerate to local residents and also once again promoting the School bus that was available for children living in nearby villages. No response had been received from </w:t>
      </w:r>
      <w:r w:rsidR="00D1125B">
        <w:rPr>
          <w:rFonts w:cs="Arial"/>
        </w:rPr>
        <w:lastRenderedPageBreak/>
        <w:t>RCC with specific reference to Pinfold Close. County Cllr Waller had previously advised that Spire Homes would be re surfacing the pathways in Pinfold Close this financial year.</w:t>
      </w:r>
    </w:p>
    <w:p w:rsidR="00D156CC" w:rsidRPr="00D1125B" w:rsidRDefault="00D1125B" w:rsidP="00D1125B">
      <w:pPr>
        <w:ind w:left="360"/>
        <w:rPr>
          <w:szCs w:val="22"/>
        </w:rPr>
      </w:pPr>
      <w:r w:rsidRPr="00D1125B">
        <w:rPr>
          <w:rFonts w:cs="Arial"/>
        </w:rPr>
        <w:t xml:space="preserve"> </w:t>
      </w:r>
      <w:r w:rsidR="00D156CC" w:rsidRPr="00D1125B">
        <w:rPr>
          <w:rFonts w:cs="Arial"/>
        </w:rPr>
        <w:t xml:space="preserve"> </w:t>
      </w:r>
    </w:p>
    <w:p w:rsidR="0082542C" w:rsidRPr="005C3DA1" w:rsidRDefault="0082542C" w:rsidP="005C3DA1">
      <w:pPr>
        <w:rPr>
          <w:szCs w:val="22"/>
        </w:rPr>
      </w:pPr>
    </w:p>
    <w:p w:rsidR="0020428F" w:rsidRDefault="00D1125B" w:rsidP="005C3DA1">
      <w:pPr>
        <w:rPr>
          <w:b/>
          <w:szCs w:val="22"/>
        </w:rPr>
      </w:pPr>
      <w:r>
        <w:rPr>
          <w:b/>
          <w:szCs w:val="22"/>
        </w:rPr>
        <w:t>40</w:t>
      </w:r>
      <w:r w:rsidR="0020428F" w:rsidRPr="005C3DA1">
        <w:rPr>
          <w:b/>
          <w:szCs w:val="22"/>
        </w:rPr>
        <w:t>/18.</w:t>
      </w:r>
      <w:r w:rsidR="0060069C">
        <w:rPr>
          <w:b/>
          <w:szCs w:val="22"/>
        </w:rPr>
        <w:t xml:space="preserve"> </w:t>
      </w:r>
      <w:r w:rsidR="0020428F" w:rsidRPr="005C3DA1">
        <w:rPr>
          <w:b/>
          <w:szCs w:val="22"/>
        </w:rPr>
        <w:t>Chairman’s Report.</w:t>
      </w:r>
    </w:p>
    <w:p w:rsidR="00086EFE" w:rsidRPr="00086EFE" w:rsidRDefault="00086EFE" w:rsidP="00086EFE">
      <w:pPr>
        <w:rPr>
          <w:rFonts w:cs="Arial"/>
          <w:b/>
        </w:rPr>
      </w:pPr>
    </w:p>
    <w:p w:rsidR="00225B9D" w:rsidRDefault="00D1125B" w:rsidP="00086EFE">
      <w:pPr>
        <w:suppressAutoHyphens/>
        <w:rPr>
          <w:rFonts w:cs="Arial"/>
        </w:rPr>
      </w:pPr>
      <w:r>
        <w:rPr>
          <w:rFonts w:cs="Arial"/>
        </w:rPr>
        <w:t>The Chair reported that most of the issues currently being dealt with were covered in items set out in the agenda. He did circulate a draft of a document that was to be circulated</w:t>
      </w:r>
      <w:r w:rsidR="00225B9D">
        <w:rPr>
          <w:rFonts w:cs="Arial"/>
        </w:rPr>
        <w:t xml:space="preserve"> throughout the village updating residents with regard to the St Georges Barracks proposed development and also the consultation with regards to the proposed revision to the Rutland Local Plan.</w:t>
      </w:r>
    </w:p>
    <w:p w:rsidR="00086EFE" w:rsidRDefault="00225B9D" w:rsidP="00086EFE">
      <w:pPr>
        <w:suppressAutoHyphens/>
        <w:rPr>
          <w:rFonts w:cs="Arial"/>
        </w:rPr>
      </w:pPr>
      <w:r>
        <w:rPr>
          <w:rFonts w:cs="Arial"/>
        </w:rPr>
        <w:t>The Chair advised that a letter a just been received from RCC confirming that from 2019 the cost of holding Parish Council elections would be born by each Parish Council and therefore with elections due to take place next May then the costs needed to be taken into consideration when setting the precept for next year. The letter gave an indicative cost of £1083.46 if the seats were contested and £285.19 if uncontested. These however could increase by at least 15% as they were based 2015 costs.</w:t>
      </w:r>
    </w:p>
    <w:p w:rsidR="00225B9D" w:rsidRDefault="00225B9D" w:rsidP="00086EFE">
      <w:pPr>
        <w:suppressAutoHyphens/>
        <w:rPr>
          <w:rFonts w:cs="Arial"/>
        </w:rPr>
      </w:pPr>
      <w:r>
        <w:rPr>
          <w:rFonts w:cs="Arial"/>
        </w:rPr>
        <w:t>There was some ambiguity as to whether the Parish were responsible for the costs of the County Cllr element and therefore County Cllr Waller agreed to seek clarification and also if the costs could be paid over a four</w:t>
      </w:r>
      <w:r w:rsidR="00A71204">
        <w:rPr>
          <w:rFonts w:cs="Arial"/>
        </w:rPr>
        <w:t>-</w:t>
      </w:r>
      <w:r>
        <w:rPr>
          <w:rFonts w:cs="Arial"/>
        </w:rPr>
        <w:t>year period</w:t>
      </w:r>
      <w:r w:rsidR="00A61662">
        <w:rPr>
          <w:rFonts w:cs="Arial"/>
        </w:rPr>
        <w:t>.</w:t>
      </w:r>
    </w:p>
    <w:p w:rsidR="00D1125B" w:rsidRDefault="00D1125B" w:rsidP="00086EFE">
      <w:pPr>
        <w:rPr>
          <w:rFonts w:cs="Arial"/>
          <w:b/>
          <w:szCs w:val="22"/>
        </w:rPr>
      </w:pPr>
    </w:p>
    <w:p w:rsidR="0067285F" w:rsidRDefault="0067285F" w:rsidP="00086EFE">
      <w:pPr>
        <w:rPr>
          <w:rFonts w:cs="Arial"/>
          <w:b/>
          <w:szCs w:val="22"/>
        </w:rPr>
      </w:pPr>
    </w:p>
    <w:p w:rsidR="00086EFE" w:rsidRPr="00492E51" w:rsidRDefault="00A61662" w:rsidP="00086EFE">
      <w:pPr>
        <w:rPr>
          <w:rFonts w:cs="Arial"/>
          <w:b/>
          <w:szCs w:val="22"/>
        </w:rPr>
      </w:pPr>
      <w:r>
        <w:rPr>
          <w:rFonts w:cs="Arial"/>
          <w:b/>
          <w:szCs w:val="22"/>
        </w:rPr>
        <w:t>41</w:t>
      </w:r>
      <w:r w:rsidR="00086EFE" w:rsidRPr="00492E51">
        <w:rPr>
          <w:rFonts w:cs="Arial"/>
          <w:b/>
          <w:szCs w:val="22"/>
        </w:rPr>
        <w:t>/18</w:t>
      </w:r>
      <w:r w:rsidR="0060069C">
        <w:rPr>
          <w:rFonts w:cs="Arial"/>
          <w:b/>
          <w:szCs w:val="22"/>
        </w:rPr>
        <w:t xml:space="preserve">. </w:t>
      </w:r>
      <w:r w:rsidR="00086EFE" w:rsidRPr="00492E51">
        <w:rPr>
          <w:rFonts w:cs="Arial"/>
          <w:b/>
          <w:szCs w:val="22"/>
        </w:rPr>
        <w:t>To receive an update regarding St George’s Barracks Masterplan consultation.</w:t>
      </w:r>
    </w:p>
    <w:p w:rsidR="00086EFE" w:rsidRDefault="00086EFE" w:rsidP="00086EFE">
      <w:pPr>
        <w:rPr>
          <w:rFonts w:cs="Arial"/>
          <w:szCs w:val="22"/>
        </w:rPr>
      </w:pPr>
    </w:p>
    <w:p w:rsidR="00A61662" w:rsidRDefault="00A61662" w:rsidP="00086EFE">
      <w:pPr>
        <w:rPr>
          <w:rFonts w:cs="Arial"/>
          <w:szCs w:val="22"/>
        </w:rPr>
      </w:pPr>
      <w:r>
        <w:rPr>
          <w:rFonts w:cs="Arial"/>
          <w:szCs w:val="22"/>
        </w:rPr>
        <w:t xml:space="preserve">The Chair had circulated a discussion paper in advance of the meeting. He outlined the various group meeting that were now taking place including the PC Working Group, The PC Liaison Forum and finally the Advisory Board set up by MP Sir Alan Duncan which meets on a monthly basis. The Chair sought the consent of the Cllrs that they were content with the work currently being undertaken. </w:t>
      </w:r>
    </w:p>
    <w:p w:rsidR="008627BD" w:rsidRDefault="00A61662" w:rsidP="00086EFE">
      <w:pPr>
        <w:rPr>
          <w:rFonts w:cs="Arial"/>
          <w:szCs w:val="22"/>
        </w:rPr>
      </w:pPr>
      <w:r>
        <w:rPr>
          <w:rFonts w:cs="Arial"/>
          <w:szCs w:val="22"/>
        </w:rPr>
        <w:t xml:space="preserve">A general discussion then took place not only about the SGB proposed development but also in </w:t>
      </w:r>
      <w:r w:rsidR="00915898">
        <w:rPr>
          <w:rFonts w:cs="Arial"/>
          <w:szCs w:val="22"/>
        </w:rPr>
        <w:t>the context of it relationship with the revised local plan that had also been tabled by RCC</w:t>
      </w:r>
      <w:r w:rsidR="008627BD">
        <w:rPr>
          <w:rFonts w:cs="Arial"/>
          <w:szCs w:val="22"/>
        </w:rPr>
        <w:t xml:space="preserve"> and pre-circulated</w:t>
      </w:r>
      <w:r w:rsidR="0067285F">
        <w:rPr>
          <w:rFonts w:cs="Arial"/>
          <w:szCs w:val="22"/>
        </w:rPr>
        <w:t>.</w:t>
      </w:r>
    </w:p>
    <w:p w:rsidR="0067285F" w:rsidRDefault="0067285F" w:rsidP="00086EFE">
      <w:pPr>
        <w:rPr>
          <w:rFonts w:cs="Arial"/>
          <w:szCs w:val="22"/>
        </w:rPr>
      </w:pPr>
      <w:r>
        <w:rPr>
          <w:rFonts w:cs="Arial"/>
          <w:szCs w:val="22"/>
        </w:rPr>
        <w:t>Mentioned was made of writing to the National newspapers about the proposed SGB development, if an issue of national importance could be identified. The Chair confirmed that this was being discussed by the working group.</w:t>
      </w:r>
    </w:p>
    <w:p w:rsidR="008627BD" w:rsidRDefault="008627BD" w:rsidP="00086EFE">
      <w:pPr>
        <w:rPr>
          <w:rFonts w:cs="Arial"/>
          <w:szCs w:val="22"/>
        </w:rPr>
      </w:pPr>
      <w:r>
        <w:rPr>
          <w:rFonts w:cs="Arial"/>
          <w:szCs w:val="22"/>
        </w:rPr>
        <w:t>The working group had drafted a short briefing paper of what the current situation was with regard to SGB and that this would be distributed to all residents once the final copy had been agreed</w:t>
      </w:r>
      <w:r w:rsidRPr="003F3221">
        <w:rPr>
          <w:rFonts w:cs="Arial"/>
          <w:szCs w:val="22"/>
        </w:rPr>
        <w:t>.</w:t>
      </w:r>
      <w:r w:rsidR="00865631" w:rsidRPr="003F3221">
        <w:rPr>
          <w:rFonts w:cs="Arial"/>
          <w:szCs w:val="22"/>
        </w:rPr>
        <w:t xml:space="preserve">  The PC endorsed the approach being taken by the Chair and the Working Group.</w:t>
      </w:r>
    </w:p>
    <w:p w:rsidR="00915898" w:rsidRPr="00492E51" w:rsidRDefault="00915898" w:rsidP="00086EFE">
      <w:pPr>
        <w:rPr>
          <w:rFonts w:cs="Arial"/>
          <w:szCs w:val="22"/>
        </w:rPr>
      </w:pPr>
    </w:p>
    <w:p w:rsidR="0067285F" w:rsidRDefault="0067285F" w:rsidP="00237CB7">
      <w:pPr>
        <w:rPr>
          <w:rFonts w:cs="Arial"/>
          <w:b/>
          <w:szCs w:val="22"/>
        </w:rPr>
      </w:pPr>
    </w:p>
    <w:p w:rsidR="00237CB7" w:rsidRDefault="00915898" w:rsidP="00237CB7">
      <w:pPr>
        <w:rPr>
          <w:rFonts w:cs="Arial"/>
          <w:b/>
          <w:szCs w:val="22"/>
        </w:rPr>
      </w:pPr>
      <w:r>
        <w:rPr>
          <w:rFonts w:cs="Arial"/>
          <w:b/>
          <w:szCs w:val="22"/>
        </w:rPr>
        <w:t>42</w:t>
      </w:r>
      <w:r w:rsidR="00237CB7" w:rsidRPr="00492E51">
        <w:rPr>
          <w:rFonts w:cs="Arial"/>
          <w:b/>
          <w:szCs w:val="22"/>
        </w:rPr>
        <w:t>/18</w:t>
      </w:r>
      <w:r w:rsidR="000208B6">
        <w:rPr>
          <w:rFonts w:cs="Arial"/>
          <w:b/>
          <w:szCs w:val="22"/>
        </w:rPr>
        <w:t>.</w:t>
      </w:r>
      <w:r w:rsidR="00237CB7" w:rsidRPr="00492E51">
        <w:rPr>
          <w:rFonts w:cs="Arial"/>
          <w:b/>
          <w:szCs w:val="22"/>
        </w:rPr>
        <w:t xml:space="preserve"> </w:t>
      </w:r>
      <w:r>
        <w:rPr>
          <w:rFonts w:cs="Arial"/>
          <w:b/>
          <w:szCs w:val="22"/>
        </w:rPr>
        <w:t xml:space="preserve">To consider the Parish Councils response to RCC’s Focused Consultation </w:t>
      </w:r>
      <w:r w:rsidR="00B5173B">
        <w:rPr>
          <w:rFonts w:cs="Arial"/>
          <w:b/>
          <w:szCs w:val="22"/>
        </w:rPr>
        <w:t>regarding the revised local plan for Rutland.</w:t>
      </w:r>
    </w:p>
    <w:p w:rsidR="008627BD" w:rsidRDefault="008627BD" w:rsidP="008627BD">
      <w:pPr>
        <w:rPr>
          <w:rFonts w:cs="Arial"/>
          <w:szCs w:val="22"/>
        </w:rPr>
      </w:pPr>
      <w:r>
        <w:rPr>
          <w:rFonts w:cs="Arial"/>
          <w:szCs w:val="22"/>
        </w:rPr>
        <w:t>Details of the focused consultation had been pre-circulated to all Cllrs. There was agreement that the revised local plan should be reviewed on an individual basis and not in conjunction with SGB. Much discussion took place around the fact that RCC had failed to identify where the demand for the additional housing was coming from other then it was to meet the needs of not only Rutland but also other parts of the East Midlands, including Boston and Peterborough.</w:t>
      </w:r>
    </w:p>
    <w:p w:rsidR="008627BD" w:rsidRDefault="008627BD" w:rsidP="008627BD">
      <w:pPr>
        <w:rPr>
          <w:rFonts w:cs="Arial"/>
          <w:szCs w:val="22"/>
        </w:rPr>
      </w:pPr>
      <w:r>
        <w:rPr>
          <w:rFonts w:cs="Arial"/>
          <w:szCs w:val="22"/>
        </w:rPr>
        <w:lastRenderedPageBreak/>
        <w:t>The Chair advised that the SGB working group would be drafting a response to the consultation paper and that this would potentially be the formal response from the Parish Council.</w:t>
      </w:r>
      <w:r w:rsidR="00EA5DB3">
        <w:rPr>
          <w:rFonts w:cs="Arial"/>
          <w:szCs w:val="22"/>
        </w:rPr>
        <w:t xml:space="preserve"> </w:t>
      </w:r>
      <w:r w:rsidR="00EA5DB3" w:rsidRPr="003F3221">
        <w:rPr>
          <w:rFonts w:cs="Arial"/>
          <w:szCs w:val="22"/>
        </w:rPr>
        <w:t xml:space="preserve">A draft </w:t>
      </w:r>
      <w:r w:rsidR="00195AB8" w:rsidRPr="003F3221">
        <w:rPr>
          <w:rFonts w:cs="Arial"/>
          <w:szCs w:val="22"/>
        </w:rPr>
        <w:t xml:space="preserve">response </w:t>
      </w:r>
      <w:r w:rsidR="00EA5DB3" w:rsidRPr="003F3221">
        <w:rPr>
          <w:rFonts w:cs="Arial"/>
          <w:szCs w:val="22"/>
        </w:rPr>
        <w:t>document would be circulated to Parish Cllrs and an EGM arrang</w:t>
      </w:r>
      <w:r w:rsidR="00195AB8" w:rsidRPr="003F3221">
        <w:rPr>
          <w:rFonts w:cs="Arial"/>
          <w:szCs w:val="22"/>
        </w:rPr>
        <w:t>ed to endorse the PC response t</w:t>
      </w:r>
      <w:r w:rsidR="00EA5DB3" w:rsidRPr="003F3221">
        <w:rPr>
          <w:rFonts w:cs="Arial"/>
          <w:szCs w:val="22"/>
        </w:rPr>
        <w:t>o the additional consultation now taking place.</w:t>
      </w:r>
      <w:r w:rsidR="00EA5DB3">
        <w:rPr>
          <w:rFonts w:cs="Arial"/>
          <w:szCs w:val="22"/>
        </w:rPr>
        <w:t xml:space="preserve"> </w:t>
      </w:r>
      <w:r>
        <w:rPr>
          <w:rFonts w:cs="Arial"/>
          <w:szCs w:val="22"/>
        </w:rPr>
        <w:t>However</w:t>
      </w:r>
      <w:r w:rsidR="003F3221">
        <w:rPr>
          <w:rFonts w:cs="Arial"/>
          <w:szCs w:val="22"/>
        </w:rPr>
        <w:t>,</w:t>
      </w:r>
      <w:r>
        <w:rPr>
          <w:rFonts w:cs="Arial"/>
          <w:szCs w:val="22"/>
        </w:rPr>
        <w:t xml:space="preserve"> it </w:t>
      </w:r>
      <w:r w:rsidR="0067285F">
        <w:rPr>
          <w:rFonts w:cs="Arial"/>
          <w:szCs w:val="22"/>
        </w:rPr>
        <w:t>was emphasised that all residents should be encouraged to respond individually. County Cllr Waller suggested that individuals responding should be encouraged to copy our MP, Sir Alan Duncan, with their responses.</w:t>
      </w:r>
    </w:p>
    <w:p w:rsidR="00FA0A18" w:rsidRDefault="00FA0A18" w:rsidP="00237CB7">
      <w:pPr>
        <w:rPr>
          <w:rFonts w:cs="Arial"/>
          <w:b/>
          <w:szCs w:val="22"/>
        </w:rPr>
      </w:pPr>
    </w:p>
    <w:p w:rsidR="0067285F" w:rsidRDefault="0067285F" w:rsidP="00237CB7">
      <w:pPr>
        <w:suppressAutoHyphens/>
        <w:rPr>
          <w:rFonts w:cs="Arial"/>
          <w:b/>
          <w:szCs w:val="22"/>
        </w:rPr>
      </w:pPr>
    </w:p>
    <w:p w:rsidR="00237CB7" w:rsidRDefault="00094CA1" w:rsidP="00237CB7">
      <w:pPr>
        <w:suppressAutoHyphens/>
        <w:rPr>
          <w:rFonts w:cs="Arial"/>
          <w:b/>
          <w:szCs w:val="22"/>
        </w:rPr>
      </w:pPr>
      <w:r w:rsidRPr="00094CA1">
        <w:rPr>
          <w:rFonts w:cs="Arial"/>
          <w:b/>
          <w:szCs w:val="22"/>
        </w:rPr>
        <w:t>43/18</w:t>
      </w:r>
      <w:r>
        <w:rPr>
          <w:rFonts w:cs="Arial"/>
          <w:b/>
          <w:szCs w:val="22"/>
        </w:rPr>
        <w:t>. To Receive an update on Governance Documents 2018/19</w:t>
      </w:r>
    </w:p>
    <w:p w:rsidR="00A71204" w:rsidRDefault="00A71204" w:rsidP="00237CB7">
      <w:pPr>
        <w:suppressAutoHyphens/>
        <w:rPr>
          <w:rFonts w:cs="Arial"/>
          <w:szCs w:val="22"/>
        </w:rPr>
      </w:pPr>
      <w:r>
        <w:rPr>
          <w:rFonts w:cs="Arial"/>
          <w:szCs w:val="22"/>
        </w:rPr>
        <w:t>Cllr Smith advised that we had initially adopted a GDPR policy in time for when the new regulations had started. He had subsequently reviewed this to have a more workable document as presented at the recent PC strategy meeting.</w:t>
      </w:r>
    </w:p>
    <w:p w:rsidR="00A71204" w:rsidRPr="00A71204" w:rsidRDefault="00A71204" w:rsidP="00237CB7">
      <w:pPr>
        <w:suppressAutoHyphens/>
        <w:rPr>
          <w:rFonts w:cs="Arial"/>
          <w:szCs w:val="22"/>
        </w:rPr>
      </w:pPr>
      <w:r>
        <w:rPr>
          <w:rFonts w:cs="Arial"/>
          <w:szCs w:val="22"/>
        </w:rPr>
        <w:t>Agreed that he would re-circulate for discussion and approval at the next PC meeting.</w:t>
      </w:r>
    </w:p>
    <w:p w:rsidR="00094CA1" w:rsidRDefault="00094CA1" w:rsidP="00237CB7">
      <w:pPr>
        <w:suppressAutoHyphens/>
        <w:rPr>
          <w:rFonts w:cs="Arial"/>
          <w:b/>
          <w:szCs w:val="22"/>
        </w:rPr>
      </w:pPr>
    </w:p>
    <w:p w:rsidR="0067285F" w:rsidRDefault="0067285F" w:rsidP="00237CB7">
      <w:pPr>
        <w:suppressAutoHyphens/>
        <w:rPr>
          <w:rFonts w:cs="Arial"/>
          <w:b/>
          <w:szCs w:val="22"/>
        </w:rPr>
      </w:pPr>
    </w:p>
    <w:p w:rsidR="00237CB7" w:rsidRPr="00237CB7" w:rsidRDefault="00094CA1" w:rsidP="00237CB7">
      <w:pPr>
        <w:suppressAutoHyphens/>
        <w:rPr>
          <w:rFonts w:cs="Arial"/>
          <w:b/>
          <w:szCs w:val="22"/>
        </w:rPr>
      </w:pPr>
      <w:r>
        <w:rPr>
          <w:rFonts w:cs="Arial"/>
          <w:b/>
          <w:szCs w:val="22"/>
        </w:rPr>
        <w:t>44</w:t>
      </w:r>
      <w:r w:rsidR="00237CB7" w:rsidRPr="00237CB7">
        <w:rPr>
          <w:rFonts w:cs="Arial"/>
          <w:b/>
          <w:szCs w:val="22"/>
        </w:rPr>
        <w:t>/18</w:t>
      </w:r>
      <w:r w:rsidR="000208B6">
        <w:rPr>
          <w:rFonts w:cs="Arial"/>
          <w:b/>
          <w:szCs w:val="22"/>
        </w:rPr>
        <w:t>.</w:t>
      </w:r>
      <w:r w:rsidR="00237CB7" w:rsidRPr="00237CB7">
        <w:rPr>
          <w:rFonts w:cs="Arial"/>
          <w:b/>
          <w:szCs w:val="22"/>
        </w:rPr>
        <w:t xml:space="preserve"> Correspond</w:t>
      </w:r>
      <w:r w:rsidR="000208B6">
        <w:rPr>
          <w:rFonts w:cs="Arial"/>
          <w:b/>
          <w:szCs w:val="22"/>
        </w:rPr>
        <w:t>e</w:t>
      </w:r>
      <w:r w:rsidR="00237CB7" w:rsidRPr="00237CB7">
        <w:rPr>
          <w:rFonts w:cs="Arial"/>
          <w:b/>
          <w:szCs w:val="22"/>
        </w:rPr>
        <w:t>nce</w:t>
      </w:r>
      <w:r w:rsidR="00DD7AEA">
        <w:rPr>
          <w:rFonts w:cs="Arial"/>
          <w:b/>
          <w:szCs w:val="22"/>
        </w:rPr>
        <w:t xml:space="preserve"> </w:t>
      </w:r>
      <w:r w:rsidR="00237CB7">
        <w:rPr>
          <w:rFonts w:cs="Arial"/>
          <w:b/>
          <w:szCs w:val="22"/>
        </w:rPr>
        <w:t>- Clerk</w:t>
      </w:r>
    </w:p>
    <w:p w:rsidR="007576BD" w:rsidRDefault="007576BD" w:rsidP="007576BD">
      <w:pPr>
        <w:pStyle w:val="ListParagraph"/>
        <w:numPr>
          <w:ilvl w:val="0"/>
          <w:numId w:val="37"/>
        </w:numPr>
      </w:pPr>
      <w:r>
        <w:t>LRA</w:t>
      </w:r>
      <w:r w:rsidRPr="00011593">
        <w:t xml:space="preserve"> </w:t>
      </w:r>
      <w:r>
        <w:t>LRALC – Training courses for Councillors and Clerks had been circulated to all Cllrs</w:t>
      </w:r>
    </w:p>
    <w:p w:rsidR="007576BD" w:rsidRDefault="007576BD" w:rsidP="007576BD">
      <w:pPr>
        <w:pStyle w:val="ListParagraph"/>
        <w:numPr>
          <w:ilvl w:val="0"/>
          <w:numId w:val="37"/>
        </w:numPr>
      </w:pPr>
      <w:r>
        <w:t>RCC – Documents relating to the Focused Consultation on the revised Local Plan for Rutland had been circulated to all Cllrs</w:t>
      </w:r>
    </w:p>
    <w:p w:rsidR="007576BD" w:rsidRDefault="007576BD" w:rsidP="007576BD">
      <w:pPr>
        <w:pStyle w:val="ListParagraph"/>
        <w:numPr>
          <w:ilvl w:val="0"/>
          <w:numId w:val="37"/>
        </w:numPr>
      </w:pPr>
      <w:r>
        <w:t>Updates to the Electoral Register were currently being rec’d on a monthly basis</w:t>
      </w:r>
    </w:p>
    <w:p w:rsidR="007576BD" w:rsidRDefault="007576BD" w:rsidP="007576BD">
      <w:pPr>
        <w:pStyle w:val="ListParagraph"/>
        <w:numPr>
          <w:ilvl w:val="0"/>
          <w:numId w:val="37"/>
        </w:numPr>
      </w:pPr>
      <w:r>
        <w:t xml:space="preserve">LRALC- Enquiry re Internal Audit. An email had been received enquiring if we would be using their services this year for our internal audit. Details of their fees were included. There fees structure was based on the number of electors which for North Luffenham would £210. VAT would not be payable as they were not registered. Agreed to discuss at the next finance working group meeting </w:t>
      </w:r>
    </w:p>
    <w:p w:rsidR="007576BD" w:rsidRDefault="007576BD" w:rsidP="007576BD">
      <w:pPr>
        <w:pStyle w:val="ListParagraph"/>
        <w:numPr>
          <w:ilvl w:val="0"/>
          <w:numId w:val="37"/>
        </w:numPr>
      </w:pPr>
      <w:r>
        <w:t>RCC Parish Council Forum 3</w:t>
      </w:r>
      <w:r w:rsidRPr="007D2DD7">
        <w:rPr>
          <w:vertAlign w:val="superscript"/>
        </w:rPr>
        <w:t>rd</w:t>
      </w:r>
      <w:r>
        <w:t xml:space="preserve"> Sept 2018 RCC Building. Details to be circulated to all Cllrs</w:t>
      </w:r>
    </w:p>
    <w:p w:rsidR="007576BD" w:rsidRDefault="007576BD" w:rsidP="007576BD">
      <w:pPr>
        <w:pStyle w:val="ListParagraph"/>
        <w:numPr>
          <w:ilvl w:val="0"/>
          <w:numId w:val="37"/>
        </w:numPr>
      </w:pPr>
      <w:r>
        <w:t>Email from Kevin Corby (Cricket Club) asking if they could organise this year</w:t>
      </w:r>
      <w:r w:rsidR="00A71204">
        <w:t>’</w:t>
      </w:r>
      <w:r>
        <w:t xml:space="preserve">s BBQ </w:t>
      </w:r>
      <w:r w:rsidR="00A71204">
        <w:t>on</w:t>
      </w:r>
      <w:r>
        <w:t xml:space="preserve"> Bonfire night </w:t>
      </w:r>
      <w:r w:rsidR="00A71204">
        <w:t>to raise much needed funds for the Cricket Club. To be discussed later on the agenda.</w:t>
      </w:r>
    </w:p>
    <w:p w:rsidR="00DD7AEA" w:rsidRDefault="00DD7AEA" w:rsidP="00DD7AEA">
      <w:pPr>
        <w:pStyle w:val="ListParagraph"/>
        <w:ind w:left="709"/>
        <w:rPr>
          <w:szCs w:val="28"/>
        </w:rPr>
      </w:pPr>
    </w:p>
    <w:p w:rsidR="00816210" w:rsidRPr="005C3DA1" w:rsidRDefault="00816210" w:rsidP="005C3DA1">
      <w:pPr>
        <w:rPr>
          <w:szCs w:val="22"/>
        </w:rPr>
      </w:pPr>
    </w:p>
    <w:p w:rsidR="00816210" w:rsidRDefault="00094CA1" w:rsidP="005C3DA1">
      <w:pPr>
        <w:rPr>
          <w:b/>
          <w:szCs w:val="22"/>
        </w:rPr>
      </w:pPr>
      <w:r>
        <w:rPr>
          <w:b/>
          <w:szCs w:val="22"/>
        </w:rPr>
        <w:t>45</w:t>
      </w:r>
      <w:r w:rsidR="00816210" w:rsidRPr="005C3DA1">
        <w:rPr>
          <w:b/>
          <w:szCs w:val="22"/>
        </w:rPr>
        <w:t>/18.</w:t>
      </w:r>
      <w:r w:rsidR="006F3EDE">
        <w:rPr>
          <w:b/>
          <w:szCs w:val="22"/>
        </w:rPr>
        <w:t xml:space="preserve"> </w:t>
      </w:r>
      <w:r w:rsidR="00816210" w:rsidRPr="005C3DA1">
        <w:rPr>
          <w:b/>
          <w:szCs w:val="22"/>
        </w:rPr>
        <w:t>Finance Report</w:t>
      </w:r>
      <w:r w:rsidR="00FB1AA3" w:rsidRPr="005C3DA1">
        <w:rPr>
          <w:b/>
          <w:szCs w:val="22"/>
        </w:rPr>
        <w:t xml:space="preserve"> </w:t>
      </w:r>
      <w:r w:rsidR="00DD7AEA">
        <w:rPr>
          <w:b/>
          <w:szCs w:val="22"/>
        </w:rPr>
        <w:t xml:space="preserve">- </w:t>
      </w:r>
      <w:r w:rsidR="000208B6">
        <w:rPr>
          <w:b/>
          <w:szCs w:val="22"/>
        </w:rPr>
        <w:t>Clerk</w:t>
      </w:r>
    </w:p>
    <w:p w:rsidR="000208B6" w:rsidRDefault="000208B6" w:rsidP="000208B6">
      <w:pPr>
        <w:pStyle w:val="ListParagraph"/>
        <w:rPr>
          <w:szCs w:val="22"/>
        </w:rPr>
      </w:pPr>
    </w:p>
    <w:p w:rsidR="00DD7AEA" w:rsidRDefault="00DD7AEA" w:rsidP="00DD7AEA">
      <w:pPr>
        <w:pStyle w:val="ListParagraph"/>
        <w:numPr>
          <w:ilvl w:val="0"/>
          <w:numId w:val="33"/>
        </w:numPr>
        <w:rPr>
          <w:szCs w:val="22"/>
        </w:rPr>
      </w:pPr>
      <w:r w:rsidRPr="00DD7AEA">
        <w:rPr>
          <w:szCs w:val="22"/>
        </w:rPr>
        <w:t xml:space="preserve">Cllr </w:t>
      </w:r>
      <w:r w:rsidR="00094CA1">
        <w:rPr>
          <w:szCs w:val="22"/>
        </w:rPr>
        <w:t>Inman</w:t>
      </w:r>
      <w:r w:rsidRPr="00DD7AEA">
        <w:rPr>
          <w:szCs w:val="22"/>
        </w:rPr>
        <w:t xml:space="preserve"> confirmed that </w:t>
      </w:r>
      <w:r w:rsidR="00195AB8" w:rsidRPr="003F3221">
        <w:rPr>
          <w:szCs w:val="22"/>
        </w:rPr>
        <w:t>s</w:t>
      </w:r>
      <w:r w:rsidRPr="003F3221">
        <w:rPr>
          <w:szCs w:val="22"/>
        </w:rPr>
        <w:t>he</w:t>
      </w:r>
      <w:r w:rsidRPr="00DD7AEA">
        <w:rPr>
          <w:szCs w:val="22"/>
        </w:rPr>
        <w:t xml:space="preserve"> had reviewed the Bank reconciliation of the Parish Council accounts and all was in order</w:t>
      </w:r>
    </w:p>
    <w:p w:rsidR="00DD7AEA" w:rsidRDefault="00DD7AEA" w:rsidP="00DD7AEA">
      <w:pPr>
        <w:pStyle w:val="ListParagraph"/>
        <w:numPr>
          <w:ilvl w:val="0"/>
          <w:numId w:val="33"/>
        </w:numPr>
        <w:rPr>
          <w:szCs w:val="22"/>
        </w:rPr>
      </w:pPr>
      <w:r>
        <w:rPr>
          <w:szCs w:val="22"/>
        </w:rPr>
        <w:t xml:space="preserve">The accounts </w:t>
      </w:r>
      <w:r w:rsidR="008F470D">
        <w:rPr>
          <w:szCs w:val="22"/>
        </w:rPr>
        <w:t>to the 28</w:t>
      </w:r>
      <w:r w:rsidR="008F470D" w:rsidRPr="008F470D">
        <w:rPr>
          <w:szCs w:val="22"/>
          <w:vertAlign w:val="superscript"/>
        </w:rPr>
        <w:t>th</w:t>
      </w:r>
      <w:r w:rsidR="008F470D">
        <w:rPr>
          <w:szCs w:val="22"/>
        </w:rPr>
        <w:t xml:space="preserve"> August </w:t>
      </w:r>
      <w:r>
        <w:rPr>
          <w:szCs w:val="22"/>
        </w:rPr>
        <w:t>were presented and approved</w:t>
      </w:r>
      <w:r w:rsidR="00E46201">
        <w:rPr>
          <w:szCs w:val="22"/>
        </w:rPr>
        <w:t xml:space="preserve"> along with the finance report</w:t>
      </w:r>
    </w:p>
    <w:p w:rsidR="00E46201" w:rsidRDefault="00E46201" w:rsidP="00DD7AEA">
      <w:pPr>
        <w:pStyle w:val="ListParagraph"/>
        <w:numPr>
          <w:ilvl w:val="0"/>
          <w:numId w:val="33"/>
        </w:numPr>
        <w:rPr>
          <w:szCs w:val="22"/>
        </w:rPr>
      </w:pPr>
      <w:r>
        <w:rPr>
          <w:szCs w:val="22"/>
        </w:rPr>
        <w:t>It was agreed that the finance steering group would meet on Monday 24</w:t>
      </w:r>
      <w:r w:rsidRPr="00E46201">
        <w:rPr>
          <w:szCs w:val="22"/>
          <w:vertAlign w:val="superscript"/>
        </w:rPr>
        <w:t>th</w:t>
      </w:r>
      <w:r>
        <w:rPr>
          <w:szCs w:val="22"/>
        </w:rPr>
        <w:t xml:space="preserve"> September (am) to review financial performance for the 1</w:t>
      </w:r>
      <w:r w:rsidRPr="00E46201">
        <w:rPr>
          <w:szCs w:val="22"/>
          <w:vertAlign w:val="superscript"/>
        </w:rPr>
        <w:t>st</w:t>
      </w:r>
      <w:r>
        <w:rPr>
          <w:szCs w:val="22"/>
        </w:rPr>
        <w:t xml:space="preserve"> six months</w:t>
      </w:r>
      <w:r w:rsidR="007576BD">
        <w:rPr>
          <w:szCs w:val="22"/>
        </w:rPr>
        <w:t xml:space="preserve"> and also consider who we would appoint as our internal auditors for this year. </w:t>
      </w:r>
    </w:p>
    <w:p w:rsidR="00E46201" w:rsidRDefault="00E46201" w:rsidP="00DD7AEA">
      <w:pPr>
        <w:pStyle w:val="ListParagraph"/>
        <w:numPr>
          <w:ilvl w:val="0"/>
          <w:numId w:val="33"/>
        </w:numPr>
        <w:rPr>
          <w:szCs w:val="22"/>
        </w:rPr>
      </w:pPr>
      <w:r>
        <w:rPr>
          <w:szCs w:val="22"/>
        </w:rPr>
        <w:t xml:space="preserve">The clerk advised that an email had been received from the external auditors, PFK Littlejohn LLB advising that having reviewed our AGAR their report would be qualified. This was because we should have indicated that the PC was the sole trustee of a village trust. This was contrary to the guidance provided by our internal auditors </w:t>
      </w:r>
      <w:proofErr w:type="spellStart"/>
      <w:r>
        <w:rPr>
          <w:szCs w:val="22"/>
        </w:rPr>
        <w:t>Lamin</w:t>
      </w:r>
      <w:proofErr w:type="spellEnd"/>
      <w:r>
        <w:rPr>
          <w:szCs w:val="22"/>
        </w:rPr>
        <w:t xml:space="preserve"> and White who indicated that we should put n/a. The guidance provided by PFK Littlejohn was consist</w:t>
      </w:r>
      <w:r w:rsidR="007576BD">
        <w:rPr>
          <w:szCs w:val="22"/>
        </w:rPr>
        <w:t>ent with what we had previously reported in past years.</w:t>
      </w:r>
    </w:p>
    <w:p w:rsidR="00DD7AEA" w:rsidRDefault="00DD7AEA" w:rsidP="00DD7AEA">
      <w:pPr>
        <w:pStyle w:val="ListParagraph"/>
        <w:numPr>
          <w:ilvl w:val="0"/>
          <w:numId w:val="33"/>
        </w:numPr>
        <w:rPr>
          <w:szCs w:val="22"/>
        </w:rPr>
      </w:pPr>
      <w:r>
        <w:rPr>
          <w:szCs w:val="22"/>
        </w:rPr>
        <w:lastRenderedPageBreak/>
        <w:t>The following payment w</w:t>
      </w:r>
      <w:r w:rsidR="008F470D">
        <w:rPr>
          <w:szCs w:val="22"/>
        </w:rPr>
        <w:t xml:space="preserve">as </w:t>
      </w:r>
      <w:r>
        <w:rPr>
          <w:szCs w:val="22"/>
        </w:rPr>
        <w:t>agreed:</w:t>
      </w:r>
      <w:r w:rsidR="00E46201">
        <w:rPr>
          <w:szCs w:val="22"/>
        </w:rPr>
        <w:t xml:space="preserve"> LRALC £80 re new Clerk Training</w:t>
      </w:r>
    </w:p>
    <w:p w:rsidR="00BC11B4" w:rsidRPr="00DD7AEA" w:rsidRDefault="00BC11B4" w:rsidP="00BC11B4">
      <w:pPr>
        <w:pStyle w:val="ListParagraph"/>
        <w:rPr>
          <w:szCs w:val="22"/>
        </w:rPr>
      </w:pPr>
    </w:p>
    <w:p w:rsidR="0067285F" w:rsidRDefault="0067285F" w:rsidP="005C3DA1">
      <w:pPr>
        <w:rPr>
          <w:b/>
          <w:szCs w:val="22"/>
        </w:rPr>
      </w:pPr>
    </w:p>
    <w:p w:rsidR="0067285F" w:rsidRDefault="0067285F" w:rsidP="005C3DA1">
      <w:pPr>
        <w:rPr>
          <w:b/>
          <w:szCs w:val="22"/>
        </w:rPr>
      </w:pPr>
    </w:p>
    <w:p w:rsidR="0020428F" w:rsidRDefault="00094CA1" w:rsidP="005C3DA1">
      <w:pPr>
        <w:rPr>
          <w:b/>
          <w:szCs w:val="22"/>
        </w:rPr>
      </w:pPr>
      <w:r>
        <w:rPr>
          <w:b/>
          <w:szCs w:val="22"/>
        </w:rPr>
        <w:t>46</w:t>
      </w:r>
      <w:r w:rsidR="000609F7" w:rsidRPr="005C3DA1">
        <w:rPr>
          <w:b/>
          <w:szCs w:val="22"/>
        </w:rPr>
        <w:t>/18.</w:t>
      </w:r>
      <w:r w:rsidR="00BC11B4">
        <w:rPr>
          <w:b/>
          <w:szCs w:val="22"/>
        </w:rPr>
        <w:t xml:space="preserve"> </w:t>
      </w:r>
      <w:r w:rsidR="000609F7" w:rsidRPr="005C3DA1">
        <w:rPr>
          <w:b/>
          <w:szCs w:val="22"/>
        </w:rPr>
        <w:t>Planning</w:t>
      </w:r>
      <w:r w:rsidR="000208B6">
        <w:rPr>
          <w:b/>
          <w:szCs w:val="22"/>
        </w:rPr>
        <w:t xml:space="preserve"> - </w:t>
      </w:r>
      <w:r w:rsidR="00BC11B4">
        <w:rPr>
          <w:b/>
          <w:szCs w:val="22"/>
        </w:rPr>
        <w:t>Cllr Smith</w:t>
      </w:r>
    </w:p>
    <w:p w:rsidR="00A71204" w:rsidRDefault="00A71204" w:rsidP="005C3DA1">
      <w:pPr>
        <w:rPr>
          <w:szCs w:val="22"/>
        </w:rPr>
      </w:pPr>
      <w:r>
        <w:rPr>
          <w:szCs w:val="22"/>
        </w:rPr>
        <w:t>Three planning applications had been received</w:t>
      </w:r>
      <w:r w:rsidR="00201B03">
        <w:rPr>
          <w:szCs w:val="22"/>
        </w:rPr>
        <w:t>:</w:t>
      </w:r>
      <w:r>
        <w:rPr>
          <w:szCs w:val="22"/>
        </w:rPr>
        <w:t xml:space="preserve"> </w:t>
      </w:r>
    </w:p>
    <w:p w:rsidR="00A71204" w:rsidRDefault="00A71204" w:rsidP="00A71204">
      <w:pPr>
        <w:autoSpaceDE w:val="0"/>
        <w:autoSpaceDN w:val="0"/>
        <w:adjustRightInd w:val="0"/>
        <w:ind w:left="567" w:hanging="567"/>
        <w:rPr>
          <w:rFonts w:ascii="Arial-BoldMT" w:hAnsi="Arial-BoldMT" w:cs="Arial-BoldMT"/>
          <w:b/>
          <w:bCs/>
          <w:color w:val="000000"/>
          <w:sz w:val="24"/>
        </w:rPr>
      </w:pPr>
    </w:p>
    <w:p w:rsidR="00A71204" w:rsidRDefault="00A71204" w:rsidP="00A71204">
      <w:pPr>
        <w:autoSpaceDE w:val="0"/>
        <w:autoSpaceDN w:val="0"/>
        <w:adjustRightInd w:val="0"/>
        <w:ind w:left="567" w:hanging="567"/>
        <w:rPr>
          <w:rFonts w:ascii="Arial-BoldMT" w:hAnsi="Arial-BoldMT" w:cs="Arial-BoldMT"/>
          <w:b/>
          <w:bCs/>
          <w:color w:val="000000"/>
          <w:sz w:val="24"/>
        </w:rPr>
      </w:pPr>
      <w:r>
        <w:rPr>
          <w:rFonts w:ascii="Arial-BoldMT" w:hAnsi="Arial-BoldMT" w:cs="Arial-BoldMT"/>
          <w:b/>
          <w:bCs/>
          <w:color w:val="000000"/>
          <w:sz w:val="24"/>
        </w:rPr>
        <w:t>2018/0474/FUL</w:t>
      </w:r>
    </w:p>
    <w:p w:rsidR="00A71204" w:rsidRDefault="00A71204" w:rsidP="00A71204">
      <w:pPr>
        <w:autoSpaceDE w:val="0"/>
        <w:autoSpaceDN w:val="0"/>
        <w:adjustRightInd w:val="0"/>
        <w:rPr>
          <w:rFonts w:ascii="Arial-BoldMT" w:hAnsi="Arial-BoldMT" w:cs="Arial-BoldMT"/>
          <w:b/>
          <w:bCs/>
          <w:color w:val="000000"/>
          <w:sz w:val="24"/>
        </w:rPr>
      </w:pPr>
      <w:r>
        <w:rPr>
          <w:rFonts w:ascii="Arial-BoldMT" w:hAnsi="Arial-BoldMT" w:cs="Arial-BoldMT"/>
          <w:b/>
          <w:bCs/>
          <w:color w:val="000000"/>
          <w:sz w:val="24"/>
        </w:rPr>
        <w:t>PROPOSAL: Demolition of existing rear conservatory and erection of part two storey, part single storey rear extension to single family dwelling house.</w:t>
      </w:r>
    </w:p>
    <w:p w:rsidR="00A71204" w:rsidRPr="00F717A4" w:rsidRDefault="00A71204" w:rsidP="00A71204">
      <w:pPr>
        <w:rPr>
          <w:rFonts w:cs="Arial"/>
          <w:b/>
        </w:rPr>
      </w:pPr>
      <w:r w:rsidRPr="00F717A4">
        <w:rPr>
          <w:rFonts w:ascii="ArialMT" w:hAnsi="ArialMT" w:cs="ArialMT"/>
          <w:color w:val="000000"/>
          <w:sz w:val="24"/>
        </w:rPr>
        <w:t>2 Heathcote Cottage</w:t>
      </w:r>
      <w:r>
        <w:rPr>
          <w:rFonts w:ascii="ArialMT" w:hAnsi="ArialMT" w:cs="ArialMT"/>
          <w:color w:val="000000"/>
          <w:sz w:val="24"/>
        </w:rPr>
        <w:t>,</w:t>
      </w:r>
      <w:r w:rsidRPr="00F717A4">
        <w:rPr>
          <w:rFonts w:ascii="ArialMT" w:hAnsi="ArialMT" w:cs="ArialMT"/>
          <w:color w:val="000000"/>
          <w:sz w:val="24"/>
        </w:rPr>
        <w:t xml:space="preserve"> Pilton Road</w:t>
      </w:r>
      <w:r>
        <w:rPr>
          <w:rFonts w:ascii="ArialMT" w:hAnsi="ArialMT" w:cs="ArialMT"/>
          <w:color w:val="000000"/>
          <w:sz w:val="24"/>
        </w:rPr>
        <w:t>,</w:t>
      </w:r>
      <w:r w:rsidRPr="00F717A4">
        <w:rPr>
          <w:rFonts w:ascii="ArialMT" w:hAnsi="ArialMT" w:cs="ArialMT"/>
          <w:color w:val="000000"/>
          <w:sz w:val="24"/>
        </w:rPr>
        <w:t xml:space="preserve"> North Luffenham</w:t>
      </w:r>
      <w:r>
        <w:rPr>
          <w:rFonts w:ascii="ArialMT" w:hAnsi="ArialMT" w:cs="ArialMT"/>
          <w:color w:val="000000"/>
          <w:sz w:val="24"/>
        </w:rPr>
        <w:t>,</w:t>
      </w:r>
      <w:r w:rsidRPr="00F717A4">
        <w:rPr>
          <w:rFonts w:ascii="ArialMT" w:hAnsi="ArialMT" w:cs="ArialMT"/>
          <w:color w:val="000000"/>
          <w:sz w:val="24"/>
        </w:rPr>
        <w:t xml:space="preserve"> Oakham</w:t>
      </w:r>
      <w:r>
        <w:rPr>
          <w:rFonts w:ascii="ArialMT" w:hAnsi="ArialMT" w:cs="ArialMT"/>
          <w:color w:val="000000"/>
          <w:sz w:val="24"/>
        </w:rPr>
        <w:t>,</w:t>
      </w:r>
      <w:r w:rsidRPr="00F717A4">
        <w:rPr>
          <w:rFonts w:ascii="ArialMT" w:hAnsi="ArialMT" w:cs="ArialMT"/>
          <w:color w:val="000000"/>
          <w:sz w:val="24"/>
        </w:rPr>
        <w:t xml:space="preserve"> Rutland</w:t>
      </w:r>
    </w:p>
    <w:p w:rsidR="00A71204" w:rsidRPr="00A71204" w:rsidRDefault="00A71204" w:rsidP="00A71204">
      <w:pPr>
        <w:rPr>
          <w:i/>
        </w:rPr>
      </w:pPr>
      <w:r w:rsidRPr="00A71204">
        <w:rPr>
          <w:i/>
        </w:rPr>
        <w:t>This application had been supported</w:t>
      </w:r>
    </w:p>
    <w:p w:rsidR="00A71204" w:rsidRDefault="00A71204" w:rsidP="00A71204">
      <w:pPr>
        <w:autoSpaceDE w:val="0"/>
        <w:autoSpaceDN w:val="0"/>
        <w:adjustRightInd w:val="0"/>
        <w:rPr>
          <w:rFonts w:ascii="ArialMT" w:hAnsi="ArialMT" w:cs="ArialMT"/>
          <w:color w:val="000000"/>
          <w:sz w:val="24"/>
        </w:rPr>
      </w:pPr>
    </w:p>
    <w:p w:rsidR="00A71204" w:rsidRDefault="00A71204" w:rsidP="00A71204">
      <w:pPr>
        <w:autoSpaceDE w:val="0"/>
        <w:autoSpaceDN w:val="0"/>
        <w:adjustRightInd w:val="0"/>
        <w:rPr>
          <w:rFonts w:ascii="ArialMT" w:hAnsi="ArialMT" w:cs="ArialMT"/>
          <w:color w:val="000000"/>
          <w:sz w:val="24"/>
        </w:rPr>
      </w:pPr>
      <w:r w:rsidRPr="00F717A4">
        <w:rPr>
          <w:rFonts w:ascii="ArialMT" w:hAnsi="ArialMT" w:cs="ArialMT"/>
          <w:b/>
          <w:color w:val="000000"/>
          <w:sz w:val="24"/>
        </w:rPr>
        <w:t>2018/0628/LB</w:t>
      </w:r>
      <w:r>
        <w:rPr>
          <w:rFonts w:ascii="ArialMT" w:hAnsi="ArialMT" w:cs="ArialMT"/>
          <w:b/>
          <w:color w:val="000000"/>
          <w:sz w:val="24"/>
        </w:rPr>
        <w:t>A</w:t>
      </w:r>
      <w:r>
        <w:rPr>
          <w:rFonts w:ascii="ArialMT" w:hAnsi="ArialMT" w:cs="ArialMT"/>
          <w:color w:val="000000"/>
          <w:sz w:val="24"/>
        </w:rPr>
        <w:t xml:space="preserve"> </w:t>
      </w:r>
    </w:p>
    <w:p w:rsidR="00A71204" w:rsidRPr="009A3E01" w:rsidRDefault="00A71204" w:rsidP="00A71204">
      <w:pPr>
        <w:autoSpaceDE w:val="0"/>
        <w:autoSpaceDN w:val="0"/>
        <w:adjustRightInd w:val="0"/>
        <w:rPr>
          <w:rFonts w:ascii="ArialMT" w:hAnsi="ArialMT" w:cs="ArialMT"/>
          <w:b/>
          <w:color w:val="000000"/>
          <w:sz w:val="24"/>
        </w:rPr>
      </w:pPr>
      <w:r w:rsidRPr="009A3E01">
        <w:rPr>
          <w:rFonts w:ascii="ArialMT" w:hAnsi="ArialMT" w:cs="ArialMT"/>
          <w:b/>
          <w:color w:val="000000"/>
          <w:sz w:val="24"/>
        </w:rPr>
        <w:t>Planning (Listed Building and Conservation Areas) Act 1990</w:t>
      </w:r>
    </w:p>
    <w:p w:rsidR="00A71204" w:rsidRDefault="00A71204" w:rsidP="00A71204">
      <w:pPr>
        <w:autoSpaceDE w:val="0"/>
        <w:autoSpaceDN w:val="0"/>
        <w:adjustRightInd w:val="0"/>
        <w:rPr>
          <w:rFonts w:ascii="Arial-BoldMT" w:hAnsi="Arial-BoldMT" w:cs="Arial-BoldMT"/>
          <w:b/>
          <w:bCs/>
          <w:color w:val="000000"/>
          <w:sz w:val="24"/>
        </w:rPr>
      </w:pPr>
      <w:r>
        <w:rPr>
          <w:rFonts w:ascii="Arial-BoldMT" w:hAnsi="Arial-BoldMT" w:cs="Arial-BoldMT"/>
          <w:b/>
          <w:bCs/>
          <w:color w:val="000000"/>
          <w:sz w:val="24"/>
        </w:rPr>
        <w:t>PROPOSAL: Replacement windows; change of roofing material and replacement windows on outbuilding.</w:t>
      </w:r>
    </w:p>
    <w:p w:rsidR="00A71204" w:rsidRDefault="00A71204" w:rsidP="00A71204">
      <w:r>
        <w:rPr>
          <w:rFonts w:ascii="ArialMT" w:hAnsi="ArialMT" w:cs="ArialMT"/>
          <w:color w:val="000000"/>
          <w:sz w:val="24"/>
        </w:rPr>
        <w:t>11 Lyndon Road, North Luffenham, Oakham, Rutland LE15 8JZ</w:t>
      </w:r>
    </w:p>
    <w:p w:rsidR="00A71204" w:rsidRPr="00A71204" w:rsidRDefault="00A71204" w:rsidP="00A71204">
      <w:pPr>
        <w:rPr>
          <w:i/>
        </w:rPr>
      </w:pPr>
      <w:r w:rsidRPr="00A71204">
        <w:rPr>
          <w:i/>
        </w:rPr>
        <w:t>This application had been supported</w:t>
      </w:r>
    </w:p>
    <w:p w:rsidR="00A71204" w:rsidRDefault="00A71204" w:rsidP="00A71204">
      <w:pPr>
        <w:autoSpaceDE w:val="0"/>
        <w:autoSpaceDN w:val="0"/>
        <w:adjustRightInd w:val="0"/>
        <w:rPr>
          <w:rFonts w:ascii="Arial-BoldMT" w:hAnsi="Arial-BoldMT" w:cs="Arial-BoldMT"/>
          <w:b/>
          <w:bCs/>
          <w:color w:val="000000"/>
          <w:sz w:val="24"/>
        </w:rPr>
      </w:pPr>
    </w:p>
    <w:p w:rsidR="00A71204" w:rsidRDefault="00A71204" w:rsidP="00A71204">
      <w:pPr>
        <w:autoSpaceDE w:val="0"/>
        <w:autoSpaceDN w:val="0"/>
        <w:adjustRightInd w:val="0"/>
        <w:rPr>
          <w:rFonts w:ascii="Arial-BoldMT" w:hAnsi="Arial-BoldMT" w:cs="Arial-BoldMT"/>
          <w:b/>
          <w:bCs/>
          <w:color w:val="000000"/>
          <w:sz w:val="24"/>
        </w:rPr>
      </w:pPr>
    </w:p>
    <w:p w:rsidR="00A71204" w:rsidRDefault="00A71204" w:rsidP="00A71204">
      <w:pPr>
        <w:autoSpaceDE w:val="0"/>
        <w:autoSpaceDN w:val="0"/>
        <w:adjustRightInd w:val="0"/>
        <w:rPr>
          <w:rFonts w:ascii="Arial-BoldMT" w:hAnsi="Arial-BoldMT" w:cs="Arial-BoldMT"/>
          <w:b/>
          <w:bCs/>
          <w:color w:val="000000"/>
          <w:sz w:val="24"/>
        </w:rPr>
      </w:pPr>
      <w:r>
        <w:rPr>
          <w:rFonts w:ascii="Arial-BoldMT" w:hAnsi="Arial-BoldMT" w:cs="Arial-BoldMT"/>
          <w:b/>
          <w:bCs/>
          <w:color w:val="000000"/>
          <w:sz w:val="24"/>
        </w:rPr>
        <w:t>2018/0569/FUL</w:t>
      </w:r>
    </w:p>
    <w:p w:rsidR="00A71204" w:rsidRDefault="00A71204" w:rsidP="00A71204">
      <w:pPr>
        <w:autoSpaceDE w:val="0"/>
        <w:autoSpaceDN w:val="0"/>
        <w:adjustRightInd w:val="0"/>
        <w:rPr>
          <w:rFonts w:ascii="Arial-BoldMT" w:hAnsi="Arial-BoldMT" w:cs="Arial-BoldMT"/>
          <w:b/>
          <w:bCs/>
          <w:color w:val="000000"/>
          <w:sz w:val="24"/>
        </w:rPr>
      </w:pPr>
      <w:r>
        <w:rPr>
          <w:rFonts w:ascii="Arial-BoldMT" w:hAnsi="Arial-BoldMT" w:cs="Arial-BoldMT"/>
          <w:b/>
          <w:bCs/>
          <w:color w:val="000000"/>
          <w:sz w:val="24"/>
        </w:rPr>
        <w:t>PROPOSAL: Raise the height of both parapet walls to meet current standards, to protect against falls from the road over bridge onto the railway below the bridge.</w:t>
      </w:r>
    </w:p>
    <w:p w:rsidR="00A71204" w:rsidRDefault="00A71204" w:rsidP="00A71204">
      <w:r>
        <w:rPr>
          <w:rFonts w:ascii="ArialMT" w:hAnsi="ArialMT" w:cs="ArialMT"/>
          <w:color w:val="000000"/>
          <w:sz w:val="24"/>
        </w:rPr>
        <w:t>Network Rail Bridge, Glebe Road, North Luffenham, Rutland</w:t>
      </w:r>
    </w:p>
    <w:p w:rsidR="00A71204" w:rsidRPr="00A71204" w:rsidRDefault="00A71204" w:rsidP="005C3DA1">
      <w:pPr>
        <w:rPr>
          <w:i/>
          <w:szCs w:val="22"/>
        </w:rPr>
      </w:pPr>
      <w:r w:rsidRPr="00A71204">
        <w:rPr>
          <w:i/>
          <w:szCs w:val="22"/>
        </w:rPr>
        <w:t>The Clerk advised that he had received notification from RCC that this had been approved</w:t>
      </w:r>
    </w:p>
    <w:p w:rsidR="00BC11B4" w:rsidRDefault="00BC11B4" w:rsidP="005C3DA1">
      <w:pPr>
        <w:rPr>
          <w:b/>
          <w:szCs w:val="22"/>
        </w:rPr>
      </w:pPr>
    </w:p>
    <w:p w:rsidR="0067285F" w:rsidRDefault="0067285F" w:rsidP="005C3DA1">
      <w:pPr>
        <w:rPr>
          <w:b/>
          <w:szCs w:val="22"/>
        </w:rPr>
      </w:pPr>
    </w:p>
    <w:p w:rsidR="00BC11B4" w:rsidRDefault="00094CA1" w:rsidP="005C3DA1">
      <w:pPr>
        <w:rPr>
          <w:b/>
          <w:szCs w:val="22"/>
        </w:rPr>
      </w:pPr>
      <w:r>
        <w:rPr>
          <w:b/>
          <w:szCs w:val="22"/>
        </w:rPr>
        <w:t>47</w:t>
      </w:r>
      <w:r w:rsidR="00BC11B4">
        <w:rPr>
          <w:b/>
          <w:szCs w:val="22"/>
        </w:rPr>
        <w:t>/18</w:t>
      </w:r>
      <w:r w:rsidR="000208B6">
        <w:rPr>
          <w:b/>
          <w:szCs w:val="22"/>
        </w:rPr>
        <w:t xml:space="preserve">. </w:t>
      </w:r>
      <w:r w:rsidR="0060069C">
        <w:rPr>
          <w:b/>
          <w:szCs w:val="22"/>
        </w:rPr>
        <w:t>Bonfire night</w:t>
      </w:r>
      <w:r w:rsidR="00A85EF2">
        <w:rPr>
          <w:b/>
          <w:szCs w:val="22"/>
        </w:rPr>
        <w:t>.</w:t>
      </w:r>
    </w:p>
    <w:p w:rsidR="00A85EF2" w:rsidRDefault="00A85EF2" w:rsidP="005C3DA1">
      <w:pPr>
        <w:rPr>
          <w:szCs w:val="22"/>
        </w:rPr>
      </w:pPr>
      <w:r w:rsidRPr="00A85EF2">
        <w:rPr>
          <w:szCs w:val="22"/>
        </w:rPr>
        <w:t xml:space="preserve">The Chair outlined the risks </w:t>
      </w:r>
      <w:r>
        <w:rPr>
          <w:szCs w:val="22"/>
        </w:rPr>
        <w:t>for putting on the event which were the same as in previous years, namely securing the services of sufficient volunteers, 1</w:t>
      </w:r>
      <w:r w:rsidRPr="00A85EF2">
        <w:rPr>
          <w:szCs w:val="22"/>
          <w:vertAlign w:val="superscript"/>
        </w:rPr>
        <w:t>st</w:t>
      </w:r>
      <w:r>
        <w:rPr>
          <w:szCs w:val="22"/>
        </w:rPr>
        <w:t xml:space="preserve"> Aid cover and also general health and safety issues.</w:t>
      </w:r>
    </w:p>
    <w:p w:rsidR="00A85EF2" w:rsidRPr="00201B03" w:rsidRDefault="00A85EF2" w:rsidP="005C3DA1">
      <w:pPr>
        <w:rPr>
          <w:b/>
          <w:szCs w:val="22"/>
        </w:rPr>
      </w:pPr>
      <w:r w:rsidRPr="00201B03">
        <w:rPr>
          <w:b/>
          <w:szCs w:val="22"/>
        </w:rPr>
        <w:t>Agreement was reached to proceed.</w:t>
      </w:r>
    </w:p>
    <w:p w:rsidR="00201B03" w:rsidRDefault="00201B03" w:rsidP="005C3DA1">
      <w:pPr>
        <w:rPr>
          <w:szCs w:val="22"/>
        </w:rPr>
      </w:pPr>
    </w:p>
    <w:p w:rsidR="00A85EF2" w:rsidRPr="00A373EC" w:rsidRDefault="00A85EF2" w:rsidP="005C3DA1">
      <w:pPr>
        <w:rPr>
          <w:szCs w:val="22"/>
        </w:rPr>
      </w:pPr>
      <w:r>
        <w:rPr>
          <w:szCs w:val="22"/>
        </w:rPr>
        <w:t xml:space="preserve">Discussion then took place with regard to the request from the Cricket Club to take on the cost of providing the BBQ in the hope that they would raise funds for the Cricket Club. At the prior request of Cllr Riordan, the Clerk had circulated a breakdown of the costs of each element of Bonfire Night and what each had generated to contribute to the overall surplus of the event. </w:t>
      </w:r>
      <w:r w:rsidRPr="00A373EC">
        <w:rPr>
          <w:szCs w:val="22"/>
        </w:rPr>
        <w:t>Figures for the last 2 years showed that the BBQ had contributed</w:t>
      </w:r>
      <w:r w:rsidR="00AC6F10" w:rsidRPr="00A373EC">
        <w:rPr>
          <w:szCs w:val="22"/>
        </w:rPr>
        <w:t xml:space="preserve"> £396.50 (2016) and £</w:t>
      </w:r>
      <w:r w:rsidR="00D2258E" w:rsidRPr="00A373EC">
        <w:rPr>
          <w:szCs w:val="22"/>
        </w:rPr>
        <w:t>645.08</w:t>
      </w:r>
      <w:r w:rsidR="00AC6F10" w:rsidRPr="00A373EC">
        <w:rPr>
          <w:szCs w:val="22"/>
        </w:rPr>
        <w:t xml:space="preserve"> (2017)</w:t>
      </w:r>
    </w:p>
    <w:p w:rsidR="00AC6F10" w:rsidRPr="003F3221" w:rsidRDefault="00AC6F10" w:rsidP="005C3DA1">
      <w:pPr>
        <w:rPr>
          <w:szCs w:val="22"/>
        </w:rPr>
      </w:pPr>
      <w:r w:rsidRPr="00A373EC">
        <w:rPr>
          <w:szCs w:val="22"/>
        </w:rPr>
        <w:t>After much debate the following proposal was tabled by Cllr Smith;</w:t>
      </w:r>
      <w:r>
        <w:rPr>
          <w:szCs w:val="22"/>
        </w:rPr>
        <w:t xml:space="preserve"> that the Cricket Club organise the BBQ and Hot Drinks (Tea and Coffee). Cllrs Burrows and Cade did not vote due to a declared interest. Cllrs Inman and Riordan voted against with Cllrs Cummings and Smith voting in favour. With the vote being split, the proposal was passed in line with the </w:t>
      </w:r>
      <w:r w:rsidRPr="003F3221">
        <w:rPr>
          <w:szCs w:val="22"/>
        </w:rPr>
        <w:t xml:space="preserve">Chair’s </w:t>
      </w:r>
      <w:r w:rsidR="0022784C" w:rsidRPr="003F3221">
        <w:rPr>
          <w:szCs w:val="22"/>
        </w:rPr>
        <w:t xml:space="preserve">casting </w:t>
      </w:r>
      <w:r w:rsidRPr="003F3221">
        <w:rPr>
          <w:szCs w:val="22"/>
        </w:rPr>
        <w:t>vote.</w:t>
      </w:r>
    </w:p>
    <w:p w:rsidR="00201B03" w:rsidRPr="003F3221" w:rsidRDefault="00201B03" w:rsidP="005C3DA1">
      <w:pPr>
        <w:rPr>
          <w:szCs w:val="22"/>
        </w:rPr>
      </w:pPr>
    </w:p>
    <w:p w:rsidR="00AC6F10" w:rsidRDefault="00AC6F10" w:rsidP="005C3DA1">
      <w:pPr>
        <w:rPr>
          <w:szCs w:val="22"/>
        </w:rPr>
      </w:pPr>
      <w:r w:rsidRPr="003F3221">
        <w:rPr>
          <w:b/>
          <w:szCs w:val="22"/>
        </w:rPr>
        <w:t>Approval</w:t>
      </w:r>
      <w:r w:rsidRPr="003F3221">
        <w:rPr>
          <w:szCs w:val="22"/>
        </w:rPr>
        <w:t xml:space="preserve"> was given for the expenditure of £1200 (VAT would be recove</w:t>
      </w:r>
      <w:r w:rsidR="0022784C" w:rsidRPr="003F3221">
        <w:rPr>
          <w:szCs w:val="22"/>
        </w:rPr>
        <w:t>rable from this amount) on fire</w:t>
      </w:r>
      <w:r w:rsidRPr="003F3221">
        <w:rPr>
          <w:szCs w:val="22"/>
        </w:rPr>
        <w:t>works plus up to £270 on support costs. (Again</w:t>
      </w:r>
      <w:r w:rsidR="00201B03" w:rsidRPr="003F3221">
        <w:rPr>
          <w:szCs w:val="22"/>
        </w:rPr>
        <w:t>,</w:t>
      </w:r>
      <w:r w:rsidRPr="003F3221">
        <w:rPr>
          <w:szCs w:val="22"/>
        </w:rPr>
        <w:t xml:space="preserve"> VAT would be recovered where possible).</w:t>
      </w:r>
    </w:p>
    <w:p w:rsidR="00201B03" w:rsidRDefault="00201B03" w:rsidP="005C3DA1">
      <w:pPr>
        <w:rPr>
          <w:szCs w:val="22"/>
        </w:rPr>
      </w:pPr>
    </w:p>
    <w:p w:rsidR="00201B03" w:rsidRDefault="00201B03" w:rsidP="005C3DA1">
      <w:pPr>
        <w:rPr>
          <w:szCs w:val="22"/>
        </w:rPr>
      </w:pPr>
      <w:r w:rsidRPr="00201B03">
        <w:rPr>
          <w:b/>
          <w:szCs w:val="22"/>
        </w:rPr>
        <w:lastRenderedPageBreak/>
        <w:t>Approval</w:t>
      </w:r>
      <w:r>
        <w:rPr>
          <w:szCs w:val="22"/>
        </w:rPr>
        <w:t xml:space="preserve"> was given for the PC to approach the trustees of the Oval to hold the Bonfire night celebrations on 5</w:t>
      </w:r>
      <w:r w:rsidRPr="00201B03">
        <w:rPr>
          <w:szCs w:val="22"/>
          <w:vertAlign w:val="superscript"/>
        </w:rPr>
        <w:t>th</w:t>
      </w:r>
      <w:r>
        <w:rPr>
          <w:szCs w:val="22"/>
        </w:rPr>
        <w:t xml:space="preserve"> November 2018</w:t>
      </w:r>
    </w:p>
    <w:p w:rsidR="00201B03" w:rsidRDefault="00201B03" w:rsidP="005C3DA1">
      <w:pPr>
        <w:rPr>
          <w:szCs w:val="22"/>
        </w:rPr>
      </w:pPr>
    </w:p>
    <w:p w:rsidR="0067285F" w:rsidRDefault="0067285F" w:rsidP="005C3DA1">
      <w:pPr>
        <w:rPr>
          <w:b/>
          <w:szCs w:val="22"/>
        </w:rPr>
      </w:pPr>
    </w:p>
    <w:p w:rsidR="0067285F" w:rsidRDefault="0067285F" w:rsidP="005C3DA1">
      <w:pPr>
        <w:rPr>
          <w:b/>
          <w:szCs w:val="22"/>
        </w:rPr>
      </w:pPr>
    </w:p>
    <w:p w:rsidR="00BC11B4" w:rsidRDefault="00094CA1" w:rsidP="005C3DA1">
      <w:pPr>
        <w:rPr>
          <w:rFonts w:cs="Arial"/>
          <w:b/>
          <w:szCs w:val="22"/>
        </w:rPr>
      </w:pPr>
      <w:r>
        <w:rPr>
          <w:b/>
          <w:szCs w:val="22"/>
        </w:rPr>
        <w:t>48</w:t>
      </w:r>
      <w:r w:rsidR="00BC11B4">
        <w:rPr>
          <w:b/>
          <w:szCs w:val="22"/>
        </w:rPr>
        <w:t>/1</w:t>
      </w:r>
      <w:r w:rsidR="0060069C">
        <w:rPr>
          <w:b/>
          <w:szCs w:val="22"/>
        </w:rPr>
        <w:t>8</w:t>
      </w:r>
      <w:r w:rsidR="000208B6">
        <w:rPr>
          <w:b/>
          <w:szCs w:val="22"/>
        </w:rPr>
        <w:t xml:space="preserve">. </w:t>
      </w:r>
      <w:r w:rsidR="0060069C" w:rsidRPr="00492E51">
        <w:rPr>
          <w:rFonts w:cs="Arial"/>
          <w:b/>
          <w:szCs w:val="22"/>
        </w:rPr>
        <w:t>Affordable Housing in Geoff Sewell Close</w:t>
      </w:r>
      <w:r w:rsidR="00A85EF2">
        <w:rPr>
          <w:rFonts w:cs="Arial"/>
          <w:b/>
          <w:szCs w:val="22"/>
        </w:rPr>
        <w:t>.</w:t>
      </w:r>
    </w:p>
    <w:p w:rsidR="00D2258E" w:rsidRPr="00A373EC" w:rsidRDefault="00D2258E" w:rsidP="00D2258E">
      <w:pPr>
        <w:rPr>
          <w:rFonts w:ascii="Calibri" w:hAnsi="Calibri"/>
          <w:szCs w:val="22"/>
        </w:rPr>
      </w:pPr>
      <w:r w:rsidRPr="00A373EC">
        <w:t>Cllr Riordan raised concern over 2 main issues in connection with the houses in Geoff Sewell Close:</w:t>
      </w:r>
    </w:p>
    <w:p w:rsidR="00D2258E" w:rsidRPr="00A373EC" w:rsidRDefault="00D2258E" w:rsidP="00D2258E">
      <w:pPr>
        <w:numPr>
          <w:ilvl w:val="0"/>
          <w:numId w:val="40"/>
        </w:numPr>
        <w:spacing w:before="100" w:beforeAutospacing="1" w:after="100" w:afterAutospacing="1"/>
      </w:pPr>
      <w:r w:rsidRPr="00A373EC">
        <w:t>The question of whether Spire Homes were able to implement the Rural Repurchase Scheme, to ensure that on resale of a shared ownership property, new owners would not be obliged to purchase more than a 20% share of the equity.   She understood from the minutes of the previous meeting that County Cllr Waller had undertaken to raise this with Spire.  Cllr Waller reported that she believed Spire to be appropriately registered with the scheme.</w:t>
      </w:r>
    </w:p>
    <w:p w:rsidR="00D2258E" w:rsidRPr="00A373EC" w:rsidRDefault="00D2258E" w:rsidP="00D2258E">
      <w:pPr>
        <w:numPr>
          <w:ilvl w:val="0"/>
          <w:numId w:val="40"/>
        </w:numPr>
        <w:spacing w:before="100" w:beforeAutospacing="1" w:after="100" w:afterAutospacing="1"/>
      </w:pPr>
      <w:r w:rsidRPr="00A373EC">
        <w:t>We had learnt that RCC had not included any specific covenants or conditions in the Land Registry ownership documentation requiring RCC to be notified of any proposed resales.  She wanted to know whether such covenants or conditions could perhaps be added retrospectively.  County Cllr Waller reported that she was still working on this issue and was now awaiting an update</w:t>
      </w:r>
    </w:p>
    <w:p w:rsidR="00AC0ED2" w:rsidRPr="00D2258E" w:rsidRDefault="00AC0ED2" w:rsidP="00D2258E">
      <w:pPr>
        <w:spacing w:before="100" w:beforeAutospacing="1" w:after="100" w:afterAutospacing="1"/>
      </w:pPr>
      <w:r w:rsidRPr="00A373EC">
        <w:rPr>
          <w:szCs w:val="22"/>
        </w:rPr>
        <w:t>Cllr Waller confirmed that she would continue to monitor the situation closely as it may also impa</w:t>
      </w:r>
      <w:r w:rsidR="00DA66DC" w:rsidRPr="00A373EC">
        <w:rPr>
          <w:szCs w:val="22"/>
        </w:rPr>
        <w:t>ct on any new social housing that</w:t>
      </w:r>
      <w:r w:rsidRPr="00A373EC">
        <w:rPr>
          <w:szCs w:val="22"/>
        </w:rPr>
        <w:t xml:space="preserve"> may arise at SGB.</w:t>
      </w:r>
    </w:p>
    <w:p w:rsidR="00BC11B4" w:rsidRPr="003F3221" w:rsidRDefault="00BC11B4" w:rsidP="005C3DA1">
      <w:pPr>
        <w:rPr>
          <w:b/>
          <w:szCs w:val="22"/>
        </w:rPr>
      </w:pPr>
    </w:p>
    <w:p w:rsidR="00BC11B4" w:rsidRPr="003F3221" w:rsidRDefault="00094CA1" w:rsidP="005C3DA1">
      <w:pPr>
        <w:rPr>
          <w:b/>
          <w:szCs w:val="22"/>
        </w:rPr>
      </w:pPr>
      <w:r w:rsidRPr="003F3221">
        <w:rPr>
          <w:b/>
          <w:szCs w:val="22"/>
        </w:rPr>
        <w:t>49/18. Update on Website update</w:t>
      </w:r>
      <w:r w:rsidR="00A85EF2" w:rsidRPr="003F3221">
        <w:rPr>
          <w:b/>
          <w:szCs w:val="22"/>
        </w:rPr>
        <w:t>.</w:t>
      </w:r>
    </w:p>
    <w:p w:rsidR="00AC0ED2" w:rsidRDefault="00AC0ED2" w:rsidP="005C3DA1">
      <w:pPr>
        <w:rPr>
          <w:szCs w:val="22"/>
        </w:rPr>
      </w:pPr>
      <w:r w:rsidRPr="003F3221">
        <w:rPr>
          <w:szCs w:val="22"/>
        </w:rPr>
        <w:t>Cllr Burrows advised th</w:t>
      </w:r>
      <w:r w:rsidR="00DA66DC" w:rsidRPr="003F3221">
        <w:rPr>
          <w:szCs w:val="22"/>
        </w:rPr>
        <w:t>at the Web Committee met last week</w:t>
      </w:r>
      <w:r w:rsidRPr="003F3221">
        <w:rPr>
          <w:szCs w:val="22"/>
        </w:rPr>
        <w:t>.</w:t>
      </w:r>
      <w:r>
        <w:rPr>
          <w:szCs w:val="22"/>
        </w:rPr>
        <w:t xml:space="preserve"> He was currently looking at the issues of ‘Cookies’ and GDPR. He mentioned that all adverts should have an expiry of 1 month so that resident’s details were removed from the site.</w:t>
      </w:r>
    </w:p>
    <w:p w:rsidR="00094CA1" w:rsidRPr="00AC0ED2" w:rsidRDefault="002E245E" w:rsidP="005C3DA1">
      <w:pPr>
        <w:rPr>
          <w:szCs w:val="22"/>
        </w:rPr>
      </w:pPr>
      <w:r>
        <w:rPr>
          <w:szCs w:val="22"/>
        </w:rPr>
        <w:t>A meeting is to be arranged between the Chair, Cllr Burrows and the Clerk to look at the move to G</w:t>
      </w:r>
      <w:r w:rsidR="00D2258E">
        <w:rPr>
          <w:szCs w:val="22"/>
        </w:rPr>
        <w:t>m</w:t>
      </w:r>
      <w:r w:rsidR="00DA66DC">
        <w:rPr>
          <w:szCs w:val="22"/>
        </w:rPr>
        <w:t>ail</w:t>
      </w:r>
      <w:r>
        <w:rPr>
          <w:szCs w:val="22"/>
        </w:rPr>
        <w:t xml:space="preserve"> and the storing of </w:t>
      </w:r>
      <w:proofErr w:type="gramStart"/>
      <w:r>
        <w:rPr>
          <w:szCs w:val="22"/>
        </w:rPr>
        <w:t>doc’s</w:t>
      </w:r>
      <w:proofErr w:type="gramEnd"/>
      <w:r>
        <w:rPr>
          <w:szCs w:val="22"/>
        </w:rPr>
        <w:t xml:space="preserve"> by way of Google Drive.</w:t>
      </w:r>
    </w:p>
    <w:p w:rsidR="002E245E" w:rsidRDefault="002E245E" w:rsidP="005C3DA1">
      <w:pPr>
        <w:rPr>
          <w:b/>
          <w:szCs w:val="22"/>
        </w:rPr>
      </w:pPr>
    </w:p>
    <w:p w:rsidR="00FA0A18" w:rsidRDefault="00FA0A18" w:rsidP="005C3DA1">
      <w:pPr>
        <w:rPr>
          <w:b/>
          <w:szCs w:val="22"/>
        </w:rPr>
      </w:pPr>
    </w:p>
    <w:p w:rsidR="00094CA1" w:rsidRDefault="00094CA1" w:rsidP="005C3DA1">
      <w:pPr>
        <w:rPr>
          <w:b/>
          <w:szCs w:val="22"/>
        </w:rPr>
      </w:pPr>
      <w:r>
        <w:rPr>
          <w:b/>
          <w:szCs w:val="22"/>
        </w:rPr>
        <w:t>50/18. Update on New Resident Welcome Pack</w:t>
      </w:r>
    </w:p>
    <w:p w:rsidR="002E245E" w:rsidRDefault="002E245E" w:rsidP="005C3DA1">
      <w:pPr>
        <w:rPr>
          <w:szCs w:val="22"/>
        </w:rPr>
      </w:pPr>
      <w:r>
        <w:rPr>
          <w:szCs w:val="22"/>
        </w:rPr>
        <w:t>Cllr Inman advised that she still had some copies of the current pack though some of the information was now out of date and therefore needed updating.</w:t>
      </w:r>
    </w:p>
    <w:p w:rsidR="002E245E" w:rsidRDefault="002E245E" w:rsidP="005C3DA1">
      <w:pPr>
        <w:rPr>
          <w:szCs w:val="22"/>
        </w:rPr>
      </w:pPr>
      <w:r>
        <w:rPr>
          <w:szCs w:val="22"/>
        </w:rPr>
        <w:t>Agreed that some new posters would be made to be placed in the notice boards.</w:t>
      </w:r>
    </w:p>
    <w:p w:rsidR="002E245E" w:rsidRDefault="002E245E" w:rsidP="005C3DA1">
      <w:pPr>
        <w:rPr>
          <w:szCs w:val="22"/>
        </w:rPr>
      </w:pPr>
      <w:r w:rsidRPr="00A373EC">
        <w:rPr>
          <w:szCs w:val="22"/>
        </w:rPr>
        <w:t xml:space="preserve">A discussion took place as to whether we could use updates to the electoral register to identify </w:t>
      </w:r>
      <w:r w:rsidR="005E2D86" w:rsidRPr="00A373EC">
        <w:rPr>
          <w:szCs w:val="22"/>
        </w:rPr>
        <w:t xml:space="preserve">when occupants vacated a property and new occupants moved in. </w:t>
      </w:r>
      <w:r w:rsidRPr="00A373EC">
        <w:rPr>
          <w:szCs w:val="22"/>
        </w:rPr>
        <w:t xml:space="preserve">The matter had been raised with RCC </w:t>
      </w:r>
      <w:r w:rsidR="005E2D86" w:rsidRPr="00A373EC">
        <w:rPr>
          <w:szCs w:val="22"/>
        </w:rPr>
        <w:t>and a</w:t>
      </w:r>
      <w:r w:rsidRPr="00A373EC">
        <w:rPr>
          <w:szCs w:val="22"/>
        </w:rPr>
        <w:t xml:space="preserve"> </w:t>
      </w:r>
      <w:r w:rsidR="005E2D86" w:rsidRPr="00A373EC">
        <w:rPr>
          <w:szCs w:val="22"/>
        </w:rPr>
        <w:t>limited response received.</w:t>
      </w:r>
      <w:r w:rsidRPr="00A373EC">
        <w:rPr>
          <w:szCs w:val="22"/>
        </w:rPr>
        <w:t xml:space="preserve"> It was </w:t>
      </w:r>
      <w:r w:rsidR="005E2D86" w:rsidRPr="00A373EC">
        <w:rPr>
          <w:szCs w:val="22"/>
        </w:rPr>
        <w:t>agreed</w:t>
      </w:r>
      <w:r w:rsidRPr="00A373EC">
        <w:rPr>
          <w:szCs w:val="22"/>
        </w:rPr>
        <w:t xml:space="preserve"> that a pack could be delivered </w:t>
      </w:r>
      <w:r w:rsidR="005E2D86" w:rsidRPr="00A373EC">
        <w:rPr>
          <w:szCs w:val="22"/>
        </w:rPr>
        <w:t>and as before,</w:t>
      </w:r>
      <w:r w:rsidRPr="00A373EC">
        <w:rPr>
          <w:szCs w:val="22"/>
        </w:rPr>
        <w:t xml:space="preserve"> with </w:t>
      </w:r>
      <w:r w:rsidR="0023733B" w:rsidRPr="00A373EC">
        <w:rPr>
          <w:szCs w:val="22"/>
        </w:rPr>
        <w:t>no</w:t>
      </w:r>
      <w:r w:rsidRPr="00A373EC">
        <w:rPr>
          <w:szCs w:val="22"/>
        </w:rPr>
        <w:t xml:space="preserve"> </w:t>
      </w:r>
      <w:r w:rsidR="0023733B" w:rsidRPr="00A373EC">
        <w:rPr>
          <w:szCs w:val="22"/>
        </w:rPr>
        <w:t>personal details</w:t>
      </w:r>
      <w:r w:rsidRPr="00A373EC">
        <w:rPr>
          <w:szCs w:val="22"/>
        </w:rPr>
        <w:t xml:space="preserve"> being place on it.</w:t>
      </w:r>
      <w:bookmarkStart w:id="0" w:name="_GoBack"/>
      <w:bookmarkEnd w:id="0"/>
    </w:p>
    <w:p w:rsidR="002E245E" w:rsidRPr="002E245E" w:rsidRDefault="002E245E" w:rsidP="005C3DA1">
      <w:pPr>
        <w:rPr>
          <w:szCs w:val="22"/>
        </w:rPr>
      </w:pPr>
    </w:p>
    <w:p w:rsidR="00094CA1" w:rsidRDefault="00094CA1" w:rsidP="005C3DA1">
      <w:pPr>
        <w:rPr>
          <w:b/>
          <w:szCs w:val="22"/>
        </w:rPr>
      </w:pPr>
      <w:r>
        <w:rPr>
          <w:b/>
          <w:szCs w:val="22"/>
        </w:rPr>
        <w:t>51/18. Parish Newsletter</w:t>
      </w:r>
    </w:p>
    <w:p w:rsidR="002E245E" w:rsidRDefault="002E245E" w:rsidP="005C3DA1">
      <w:pPr>
        <w:rPr>
          <w:szCs w:val="22"/>
        </w:rPr>
      </w:pPr>
      <w:r>
        <w:rPr>
          <w:szCs w:val="22"/>
        </w:rPr>
        <w:t>The Chair sought items to be included in this September</w:t>
      </w:r>
      <w:r w:rsidR="0023733B">
        <w:rPr>
          <w:szCs w:val="22"/>
        </w:rPr>
        <w:t>’</w:t>
      </w:r>
      <w:r>
        <w:rPr>
          <w:szCs w:val="22"/>
        </w:rPr>
        <w:t>s Parish Council newsletter as well as approval for spending £100 on its printing.</w:t>
      </w:r>
    </w:p>
    <w:p w:rsidR="002E245E" w:rsidRDefault="002E245E" w:rsidP="005C3DA1">
      <w:pPr>
        <w:rPr>
          <w:szCs w:val="22"/>
        </w:rPr>
      </w:pPr>
      <w:r>
        <w:rPr>
          <w:szCs w:val="22"/>
        </w:rPr>
        <w:t>Approval was given for the latter, with the following ideas put forward:</w:t>
      </w:r>
    </w:p>
    <w:p w:rsidR="002E245E" w:rsidRDefault="002E245E" w:rsidP="002E245E">
      <w:pPr>
        <w:pStyle w:val="ListParagraph"/>
        <w:numPr>
          <w:ilvl w:val="0"/>
          <w:numId w:val="39"/>
        </w:numPr>
        <w:rPr>
          <w:szCs w:val="22"/>
        </w:rPr>
      </w:pPr>
      <w:r>
        <w:rPr>
          <w:szCs w:val="22"/>
        </w:rPr>
        <w:t>Welcome Pack</w:t>
      </w:r>
    </w:p>
    <w:p w:rsidR="002E245E" w:rsidRDefault="002E245E" w:rsidP="002E245E">
      <w:pPr>
        <w:pStyle w:val="ListParagraph"/>
        <w:numPr>
          <w:ilvl w:val="0"/>
          <w:numId w:val="39"/>
        </w:numPr>
        <w:rPr>
          <w:szCs w:val="22"/>
        </w:rPr>
      </w:pPr>
      <w:r>
        <w:rPr>
          <w:szCs w:val="22"/>
        </w:rPr>
        <w:t>Good Neighbour Scheme</w:t>
      </w:r>
    </w:p>
    <w:p w:rsidR="002E245E" w:rsidRDefault="004D3BD9" w:rsidP="002E245E">
      <w:pPr>
        <w:pStyle w:val="ListParagraph"/>
        <w:numPr>
          <w:ilvl w:val="0"/>
          <w:numId w:val="39"/>
        </w:numPr>
        <w:rPr>
          <w:szCs w:val="22"/>
        </w:rPr>
      </w:pPr>
      <w:r>
        <w:rPr>
          <w:szCs w:val="22"/>
        </w:rPr>
        <w:t>Defibrillator</w:t>
      </w:r>
    </w:p>
    <w:p w:rsidR="002E245E" w:rsidRDefault="004D3BD9" w:rsidP="002E245E">
      <w:pPr>
        <w:pStyle w:val="ListParagraph"/>
        <w:numPr>
          <w:ilvl w:val="0"/>
          <w:numId w:val="39"/>
        </w:numPr>
        <w:rPr>
          <w:szCs w:val="22"/>
        </w:rPr>
      </w:pPr>
      <w:r>
        <w:rPr>
          <w:szCs w:val="22"/>
        </w:rPr>
        <w:t>Bonfire Night</w:t>
      </w:r>
    </w:p>
    <w:p w:rsidR="004D3BD9" w:rsidRDefault="004D3BD9" w:rsidP="002E245E">
      <w:pPr>
        <w:pStyle w:val="ListParagraph"/>
        <w:numPr>
          <w:ilvl w:val="0"/>
          <w:numId w:val="39"/>
        </w:numPr>
        <w:rPr>
          <w:szCs w:val="22"/>
        </w:rPr>
      </w:pPr>
      <w:r>
        <w:rPr>
          <w:szCs w:val="22"/>
        </w:rPr>
        <w:t>SGB and Local Plan Consultation</w:t>
      </w:r>
    </w:p>
    <w:p w:rsidR="004D3BD9" w:rsidRPr="004D3BD9" w:rsidRDefault="004D3BD9" w:rsidP="004D3BD9">
      <w:pPr>
        <w:jc w:val="both"/>
        <w:rPr>
          <w:szCs w:val="22"/>
        </w:rPr>
      </w:pPr>
      <w:r>
        <w:rPr>
          <w:szCs w:val="22"/>
        </w:rPr>
        <w:lastRenderedPageBreak/>
        <w:t>The Chair asked for other ideas by the weekend</w:t>
      </w:r>
    </w:p>
    <w:p w:rsidR="00FA0A18" w:rsidRDefault="00FA0A18" w:rsidP="005C3DA1">
      <w:pPr>
        <w:rPr>
          <w:b/>
          <w:szCs w:val="22"/>
        </w:rPr>
      </w:pPr>
    </w:p>
    <w:p w:rsidR="00BC11B4" w:rsidRDefault="00094CA1" w:rsidP="005C3DA1">
      <w:pPr>
        <w:rPr>
          <w:b/>
          <w:szCs w:val="22"/>
        </w:rPr>
      </w:pPr>
      <w:r>
        <w:rPr>
          <w:b/>
          <w:szCs w:val="22"/>
        </w:rPr>
        <w:t>52</w:t>
      </w:r>
      <w:r w:rsidR="00BC11B4">
        <w:rPr>
          <w:b/>
          <w:szCs w:val="22"/>
        </w:rPr>
        <w:t>/18</w:t>
      </w:r>
      <w:r w:rsidR="000208B6">
        <w:rPr>
          <w:b/>
          <w:szCs w:val="22"/>
        </w:rPr>
        <w:t>. Items for the next Meeting</w:t>
      </w:r>
    </w:p>
    <w:p w:rsidR="000208B6" w:rsidRDefault="000208B6" w:rsidP="000208B6">
      <w:pPr>
        <w:suppressAutoHyphens/>
        <w:rPr>
          <w:b/>
          <w:szCs w:val="22"/>
        </w:rPr>
      </w:pPr>
    </w:p>
    <w:p w:rsidR="004714FD" w:rsidRDefault="000208B6" w:rsidP="004714FD">
      <w:pPr>
        <w:pStyle w:val="ListParagraph"/>
        <w:numPr>
          <w:ilvl w:val="0"/>
          <w:numId w:val="36"/>
        </w:numPr>
        <w:suppressAutoHyphens/>
        <w:rPr>
          <w:rFonts w:cs="Arial"/>
          <w:szCs w:val="22"/>
        </w:rPr>
      </w:pPr>
      <w:r w:rsidRPr="000208B6">
        <w:rPr>
          <w:rFonts w:cs="Arial"/>
          <w:szCs w:val="22"/>
        </w:rPr>
        <w:t>S</w:t>
      </w:r>
      <w:r>
        <w:rPr>
          <w:rFonts w:cs="Arial"/>
          <w:szCs w:val="22"/>
        </w:rPr>
        <w:t xml:space="preserve">t </w:t>
      </w:r>
      <w:r w:rsidRPr="000208B6">
        <w:rPr>
          <w:rFonts w:cs="Arial"/>
          <w:szCs w:val="22"/>
        </w:rPr>
        <w:t>G</w:t>
      </w:r>
      <w:r>
        <w:rPr>
          <w:rFonts w:cs="Arial"/>
          <w:szCs w:val="22"/>
        </w:rPr>
        <w:t xml:space="preserve">eorges </w:t>
      </w:r>
      <w:r w:rsidRPr="000208B6">
        <w:rPr>
          <w:rFonts w:cs="Arial"/>
          <w:szCs w:val="22"/>
        </w:rPr>
        <w:t>B</w:t>
      </w:r>
      <w:r>
        <w:rPr>
          <w:rFonts w:cs="Arial"/>
          <w:szCs w:val="22"/>
        </w:rPr>
        <w:t>arracks</w:t>
      </w:r>
    </w:p>
    <w:p w:rsidR="000208B6" w:rsidRPr="00492E51" w:rsidRDefault="00F6578F" w:rsidP="004714FD">
      <w:pPr>
        <w:pStyle w:val="ListParagraph"/>
        <w:numPr>
          <w:ilvl w:val="0"/>
          <w:numId w:val="36"/>
        </w:numPr>
        <w:suppressAutoHyphens/>
        <w:rPr>
          <w:rFonts w:cs="Arial"/>
          <w:szCs w:val="22"/>
        </w:rPr>
      </w:pPr>
      <w:r w:rsidRPr="00492E51">
        <w:rPr>
          <w:rFonts w:cs="Arial"/>
          <w:szCs w:val="22"/>
        </w:rPr>
        <w:t>Govern</w:t>
      </w:r>
      <w:r>
        <w:rPr>
          <w:rFonts w:cs="Arial"/>
          <w:szCs w:val="22"/>
        </w:rPr>
        <w:t>a</w:t>
      </w:r>
      <w:r w:rsidRPr="00492E51">
        <w:rPr>
          <w:rFonts w:cs="Arial"/>
          <w:szCs w:val="22"/>
        </w:rPr>
        <w:t>nce</w:t>
      </w:r>
      <w:r w:rsidR="000208B6" w:rsidRPr="00492E51">
        <w:rPr>
          <w:rFonts w:cs="Arial"/>
          <w:szCs w:val="22"/>
        </w:rPr>
        <w:t xml:space="preserve"> –</w:t>
      </w:r>
      <w:r>
        <w:rPr>
          <w:rFonts w:cs="Arial"/>
          <w:szCs w:val="22"/>
        </w:rPr>
        <w:t xml:space="preserve"> </w:t>
      </w:r>
      <w:r w:rsidR="000208B6" w:rsidRPr="00492E51">
        <w:rPr>
          <w:rFonts w:cs="Arial"/>
          <w:szCs w:val="22"/>
        </w:rPr>
        <w:t>F</w:t>
      </w:r>
      <w:r>
        <w:rPr>
          <w:rFonts w:cs="Arial"/>
          <w:szCs w:val="22"/>
        </w:rPr>
        <w:t xml:space="preserve">reedom of </w:t>
      </w:r>
      <w:r w:rsidR="000208B6" w:rsidRPr="00492E51">
        <w:rPr>
          <w:rFonts w:cs="Arial"/>
          <w:szCs w:val="22"/>
        </w:rPr>
        <w:t>I</w:t>
      </w:r>
      <w:r>
        <w:rPr>
          <w:rFonts w:cs="Arial"/>
          <w:szCs w:val="22"/>
        </w:rPr>
        <w:t>nformation</w:t>
      </w:r>
      <w:r w:rsidR="000208B6" w:rsidRPr="00492E51">
        <w:rPr>
          <w:rFonts w:cs="Arial"/>
          <w:szCs w:val="22"/>
        </w:rPr>
        <w:t xml:space="preserve"> Policy</w:t>
      </w:r>
      <w:r w:rsidR="004714FD">
        <w:rPr>
          <w:rFonts w:cs="Arial"/>
          <w:szCs w:val="22"/>
        </w:rPr>
        <w:t>, GDPR</w:t>
      </w:r>
      <w:r w:rsidR="00A56AE3">
        <w:rPr>
          <w:rFonts w:cs="Arial"/>
          <w:szCs w:val="22"/>
        </w:rPr>
        <w:t xml:space="preserve"> and Standing Orders</w:t>
      </w:r>
    </w:p>
    <w:p w:rsidR="000208B6" w:rsidRPr="00492E51" w:rsidRDefault="004714FD" w:rsidP="000208B6">
      <w:pPr>
        <w:pStyle w:val="ListParagraph"/>
        <w:numPr>
          <w:ilvl w:val="0"/>
          <w:numId w:val="35"/>
        </w:numPr>
        <w:suppressAutoHyphens/>
        <w:contextualSpacing w:val="0"/>
        <w:rPr>
          <w:rFonts w:cs="Arial"/>
          <w:szCs w:val="22"/>
        </w:rPr>
      </w:pPr>
      <w:r>
        <w:rPr>
          <w:rFonts w:cs="Arial"/>
          <w:szCs w:val="22"/>
        </w:rPr>
        <w:t>Bonfire Night</w:t>
      </w:r>
    </w:p>
    <w:p w:rsidR="000208B6" w:rsidRDefault="000208B6" w:rsidP="000208B6">
      <w:pPr>
        <w:pStyle w:val="ListParagraph"/>
        <w:numPr>
          <w:ilvl w:val="0"/>
          <w:numId w:val="35"/>
        </w:numPr>
        <w:suppressAutoHyphens/>
        <w:contextualSpacing w:val="0"/>
        <w:rPr>
          <w:rFonts w:cs="Arial"/>
          <w:szCs w:val="22"/>
        </w:rPr>
      </w:pPr>
      <w:r w:rsidRPr="00492E51">
        <w:rPr>
          <w:rFonts w:cs="Arial"/>
          <w:szCs w:val="22"/>
        </w:rPr>
        <w:t>Web Update incl</w:t>
      </w:r>
      <w:r>
        <w:rPr>
          <w:rFonts w:cs="Arial"/>
          <w:szCs w:val="22"/>
        </w:rPr>
        <w:t>uding</w:t>
      </w:r>
      <w:r w:rsidRPr="00492E51">
        <w:rPr>
          <w:rFonts w:cs="Arial"/>
          <w:szCs w:val="22"/>
        </w:rPr>
        <w:t xml:space="preserve"> email addresses</w:t>
      </w:r>
    </w:p>
    <w:p w:rsidR="00102058" w:rsidRPr="00492E51" w:rsidRDefault="00102058" w:rsidP="000208B6">
      <w:pPr>
        <w:pStyle w:val="ListParagraph"/>
        <w:numPr>
          <w:ilvl w:val="0"/>
          <w:numId w:val="35"/>
        </w:numPr>
        <w:suppressAutoHyphens/>
        <w:contextualSpacing w:val="0"/>
        <w:rPr>
          <w:rFonts w:cs="Arial"/>
          <w:szCs w:val="22"/>
        </w:rPr>
      </w:pPr>
      <w:r>
        <w:rPr>
          <w:rFonts w:cs="Arial"/>
          <w:szCs w:val="22"/>
        </w:rPr>
        <w:t>Purchase of Play equipment from Section 106 monies for siting on the Oval</w:t>
      </w:r>
    </w:p>
    <w:p w:rsidR="000208B6" w:rsidRPr="00492E51" w:rsidRDefault="000208B6" w:rsidP="000208B6">
      <w:pPr>
        <w:rPr>
          <w:rFonts w:cs="Arial"/>
          <w:szCs w:val="22"/>
        </w:rPr>
      </w:pPr>
    </w:p>
    <w:p w:rsidR="000208B6" w:rsidRPr="004714FD" w:rsidRDefault="00094CA1" w:rsidP="005C3DA1">
      <w:pPr>
        <w:rPr>
          <w:szCs w:val="22"/>
        </w:rPr>
      </w:pPr>
      <w:r>
        <w:rPr>
          <w:b/>
          <w:szCs w:val="22"/>
        </w:rPr>
        <w:t>53/18.</w:t>
      </w:r>
      <w:r w:rsidR="004714FD">
        <w:rPr>
          <w:b/>
          <w:szCs w:val="22"/>
        </w:rPr>
        <w:t xml:space="preserve"> </w:t>
      </w:r>
      <w:r w:rsidR="004714FD">
        <w:rPr>
          <w:szCs w:val="22"/>
        </w:rPr>
        <w:t>The Chair received approval to close the meeting to the public with regard to the election of a new member to the Village Trust. Cllr Smith declared an interest and also withdrew from the meeting</w:t>
      </w:r>
    </w:p>
    <w:p w:rsidR="004714FD" w:rsidRDefault="004714FD" w:rsidP="005C3DA1">
      <w:pPr>
        <w:rPr>
          <w:b/>
          <w:szCs w:val="22"/>
        </w:rPr>
      </w:pPr>
    </w:p>
    <w:p w:rsidR="00094CA1" w:rsidRDefault="00094CA1" w:rsidP="005C3DA1">
      <w:pPr>
        <w:rPr>
          <w:szCs w:val="22"/>
        </w:rPr>
      </w:pPr>
      <w:r>
        <w:rPr>
          <w:b/>
          <w:szCs w:val="22"/>
        </w:rPr>
        <w:t>54/18.</w:t>
      </w:r>
      <w:r w:rsidR="004714FD">
        <w:rPr>
          <w:b/>
          <w:szCs w:val="22"/>
        </w:rPr>
        <w:t xml:space="preserve"> </w:t>
      </w:r>
      <w:r w:rsidR="004714FD">
        <w:rPr>
          <w:szCs w:val="22"/>
        </w:rPr>
        <w:t>One application had been received from Hilary Smith and the Clerk circulated her letter of application which included a CV of her past and present work both paid and voluntary. Her election was unanimously agreed.</w:t>
      </w:r>
    </w:p>
    <w:p w:rsidR="004714FD" w:rsidRPr="004714FD" w:rsidRDefault="004714FD" w:rsidP="005C3DA1">
      <w:pPr>
        <w:rPr>
          <w:szCs w:val="22"/>
        </w:rPr>
      </w:pPr>
      <w:r>
        <w:rPr>
          <w:szCs w:val="22"/>
        </w:rPr>
        <w:t>Cllr Cummings advised that he would now be standing down as a trustee.</w:t>
      </w:r>
    </w:p>
    <w:p w:rsidR="00094CA1" w:rsidRPr="005C3DA1" w:rsidRDefault="00094CA1" w:rsidP="005C3DA1">
      <w:pPr>
        <w:rPr>
          <w:b/>
          <w:szCs w:val="22"/>
        </w:rPr>
      </w:pPr>
    </w:p>
    <w:p w:rsidR="00BC11B4" w:rsidRDefault="00094CA1" w:rsidP="000208B6">
      <w:r>
        <w:rPr>
          <w:b/>
          <w:szCs w:val="22"/>
        </w:rPr>
        <w:t>55</w:t>
      </w:r>
      <w:r w:rsidR="00BC11B4">
        <w:rPr>
          <w:b/>
          <w:szCs w:val="22"/>
        </w:rPr>
        <w:t>/18</w:t>
      </w:r>
      <w:r w:rsidR="000208B6">
        <w:rPr>
          <w:b/>
          <w:szCs w:val="22"/>
        </w:rPr>
        <w:t>.</w:t>
      </w:r>
      <w:r w:rsidR="00BC11B4">
        <w:rPr>
          <w:b/>
          <w:szCs w:val="22"/>
        </w:rPr>
        <w:t xml:space="preserve"> </w:t>
      </w:r>
      <w:r w:rsidR="00BA7F75" w:rsidRPr="00BC11B4">
        <w:rPr>
          <w:b/>
          <w:szCs w:val="22"/>
        </w:rPr>
        <w:t>Date</w:t>
      </w:r>
      <w:r w:rsidR="004C6C08" w:rsidRPr="00BC11B4">
        <w:rPr>
          <w:b/>
          <w:szCs w:val="22"/>
        </w:rPr>
        <w:t>s</w:t>
      </w:r>
      <w:r w:rsidR="00BA7F75" w:rsidRPr="00BC11B4">
        <w:rPr>
          <w:b/>
          <w:szCs w:val="22"/>
        </w:rPr>
        <w:t xml:space="preserve"> of next meeting</w:t>
      </w:r>
      <w:r w:rsidR="007A3C37" w:rsidRPr="00BC11B4">
        <w:rPr>
          <w:b/>
          <w:szCs w:val="22"/>
        </w:rPr>
        <w:t>:</w:t>
      </w:r>
      <w:r w:rsidR="00BC11B4">
        <w:rPr>
          <w:b/>
          <w:szCs w:val="22"/>
        </w:rPr>
        <w:t xml:space="preserve"> </w:t>
      </w:r>
      <w:r>
        <w:rPr>
          <w:b/>
        </w:rPr>
        <w:t>Monday</w:t>
      </w:r>
      <w:r w:rsidR="00BC11B4" w:rsidRPr="00DA4B0D">
        <w:rPr>
          <w:b/>
        </w:rPr>
        <w:t xml:space="preserve">, </w:t>
      </w:r>
      <w:r>
        <w:rPr>
          <w:b/>
        </w:rPr>
        <w:t>22</w:t>
      </w:r>
      <w:r w:rsidRPr="00094CA1">
        <w:rPr>
          <w:b/>
          <w:vertAlign w:val="superscript"/>
        </w:rPr>
        <w:t>nd</w:t>
      </w:r>
      <w:r>
        <w:rPr>
          <w:b/>
        </w:rPr>
        <w:t xml:space="preserve"> October</w:t>
      </w:r>
      <w:r w:rsidR="00BC11B4" w:rsidRPr="00DA4B0D">
        <w:rPr>
          <w:b/>
        </w:rPr>
        <w:t xml:space="preserve"> 2018</w:t>
      </w:r>
      <w:r>
        <w:rPr>
          <w:b/>
        </w:rPr>
        <w:t>, 7pm @ the Community Centre</w:t>
      </w:r>
    </w:p>
    <w:p w:rsidR="009A628A" w:rsidRDefault="009A628A" w:rsidP="00BC11B4">
      <w:pPr>
        <w:rPr>
          <w:b/>
          <w:szCs w:val="22"/>
        </w:rPr>
      </w:pPr>
    </w:p>
    <w:p w:rsidR="00A355A2" w:rsidRDefault="00A355A2" w:rsidP="00BC11B4">
      <w:pPr>
        <w:rPr>
          <w:b/>
          <w:szCs w:val="22"/>
        </w:rPr>
      </w:pPr>
      <w:r>
        <w:rPr>
          <w:b/>
          <w:szCs w:val="22"/>
        </w:rPr>
        <w:t xml:space="preserve">Meeting Closed at </w:t>
      </w:r>
      <w:r w:rsidR="004714FD">
        <w:rPr>
          <w:b/>
          <w:szCs w:val="22"/>
        </w:rPr>
        <w:t>8.</w:t>
      </w:r>
      <w:r>
        <w:rPr>
          <w:b/>
          <w:szCs w:val="22"/>
        </w:rPr>
        <w:t>40pm</w:t>
      </w:r>
    </w:p>
    <w:p w:rsidR="00BC11B4" w:rsidRPr="00BC11B4" w:rsidRDefault="00BC11B4" w:rsidP="00BC11B4">
      <w:pPr>
        <w:rPr>
          <w:b/>
          <w:szCs w:val="22"/>
        </w:rPr>
      </w:pPr>
    </w:p>
    <w:p w:rsidR="007A3C37" w:rsidRPr="00150908" w:rsidRDefault="007A3C37" w:rsidP="009C55F6">
      <w:pPr>
        <w:rPr>
          <w:b/>
          <w:szCs w:val="22"/>
        </w:rPr>
      </w:pPr>
    </w:p>
    <w:p w:rsidR="00620D96" w:rsidRPr="00106B0B" w:rsidRDefault="00620D96" w:rsidP="00620D96">
      <w:pPr>
        <w:pStyle w:val="Header"/>
        <w:rPr>
          <w:szCs w:val="22"/>
        </w:rPr>
      </w:pPr>
    </w:p>
    <w:p w:rsidR="00620D96" w:rsidRPr="00106B0B" w:rsidRDefault="00620D96" w:rsidP="00620D96">
      <w:pPr>
        <w:pStyle w:val="Header"/>
        <w:rPr>
          <w:szCs w:val="22"/>
        </w:rPr>
      </w:pPr>
    </w:p>
    <w:p w:rsidR="00485B40" w:rsidRPr="00106B0B" w:rsidRDefault="00620D96" w:rsidP="00DE6721">
      <w:pPr>
        <w:pStyle w:val="Heading3"/>
      </w:pPr>
      <w:r w:rsidRPr="00106B0B">
        <w:t>Signed: _______________________</w:t>
      </w:r>
      <w:r w:rsidRPr="00106B0B">
        <w:tab/>
      </w:r>
      <w:r w:rsidRPr="00106B0B">
        <w:tab/>
        <w:t>Date: __________________</w:t>
      </w:r>
    </w:p>
    <w:p w:rsidR="009B179A" w:rsidRPr="00106B0B" w:rsidRDefault="00485B40" w:rsidP="005C3DA1">
      <w:pPr>
        <w:tabs>
          <w:tab w:val="left" w:pos="1230"/>
        </w:tabs>
        <w:rPr>
          <w:szCs w:val="22"/>
        </w:rPr>
      </w:pPr>
      <w:r w:rsidRPr="00106B0B">
        <w:rPr>
          <w:szCs w:val="22"/>
        </w:rPr>
        <w:tab/>
      </w:r>
    </w:p>
    <w:sectPr w:rsidR="009B179A" w:rsidRPr="00106B0B" w:rsidSect="005C3DA1">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2A5" w:rsidRDefault="00CE42A5" w:rsidP="008973E3">
      <w:r>
        <w:separator/>
      </w:r>
    </w:p>
  </w:endnote>
  <w:endnote w:type="continuationSeparator" w:id="0">
    <w:p w:rsidR="00CE42A5" w:rsidRDefault="00CE42A5"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rsidP="00106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33B" w:rsidRDefault="0023733B" w:rsidP="00106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rsidP="005C3DA1">
    <w:pPr>
      <w:pStyle w:val="Footer"/>
      <w:ind w:right="360"/>
      <w:jc w:val="center"/>
    </w:pPr>
    <w:r>
      <w:rPr>
        <w:rFonts w:ascii="Times New Roman" w:hAnsi="Times New Roman"/>
        <w:sz w:val="24"/>
      </w:rPr>
      <w:t xml:space="preserve">Page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835D66">
      <w:rPr>
        <w:rFonts w:ascii="Times New Roman" w:hAnsi="Times New Roman"/>
        <w:noProof/>
        <w:sz w:val="24"/>
      </w:rPr>
      <w:t>6</w:t>
    </w:r>
    <w:r>
      <w:rPr>
        <w:rFonts w:ascii="Times New Roman" w:hAnsi="Times New Roman"/>
        <w:sz w:val="24"/>
      </w:rPr>
      <w:fldChar w:fldCharType="end"/>
    </w:r>
    <w:r>
      <w:rPr>
        <w:rFonts w:ascii="Times New Roman" w:hAnsi="Times New Roman"/>
        <w:sz w:val="24"/>
      </w:rPr>
      <w:t xml:space="preserve"> of </w:t>
    </w:r>
    <w:r>
      <w:rPr>
        <w:rFonts w:ascii="Times New Roman" w:hAnsi="Times New Roman"/>
        <w:sz w:val="24"/>
      </w:rPr>
      <w:fldChar w:fldCharType="begin"/>
    </w:r>
    <w:r>
      <w:rPr>
        <w:rFonts w:ascii="Times New Roman" w:hAnsi="Times New Roman"/>
        <w:sz w:val="24"/>
      </w:rPr>
      <w:instrText xml:space="preserve"> NUMPAGES </w:instrText>
    </w:r>
    <w:r>
      <w:rPr>
        <w:rFonts w:ascii="Times New Roman" w:hAnsi="Times New Roman"/>
        <w:sz w:val="24"/>
      </w:rPr>
      <w:fldChar w:fldCharType="separate"/>
    </w:r>
    <w:r w:rsidR="00835D66">
      <w:rPr>
        <w:rFonts w:ascii="Times New Roman" w:hAnsi="Times New Roman"/>
        <w:noProof/>
        <w:sz w:val="24"/>
      </w:rPr>
      <w:t>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2A5" w:rsidRDefault="00CE42A5" w:rsidP="008973E3">
      <w:r>
        <w:separator/>
      </w:r>
    </w:p>
  </w:footnote>
  <w:footnote w:type="continuationSeparator" w:id="0">
    <w:p w:rsidR="00CE42A5" w:rsidRDefault="00CE42A5"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797549"/>
      <w:docPartObj>
        <w:docPartGallery w:val="Watermarks"/>
        <w:docPartUnique/>
      </w:docPartObj>
    </w:sdtPr>
    <w:sdtEndPr/>
    <w:sdtContent>
      <w:p w:rsidR="0023733B" w:rsidRDefault="00CE42A5">
        <w:pPr>
          <w:pStyle w:val="Header"/>
        </w:pPr>
        <w:r>
          <w:rPr>
            <w:noProof/>
          </w:rPr>
          <w:pict w14:anchorId="39A1D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3B" w:rsidRDefault="00237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A65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6653"/>
    <w:multiLevelType w:val="hybridMultilevel"/>
    <w:tmpl w:val="B66A714C"/>
    <w:lvl w:ilvl="0" w:tplc="6F2E958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56389"/>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3" w15:restartNumberingAfterBreak="0">
    <w:nsid w:val="02A11338"/>
    <w:multiLevelType w:val="multilevel"/>
    <w:tmpl w:val="DFF68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7633E"/>
    <w:multiLevelType w:val="hybridMultilevel"/>
    <w:tmpl w:val="319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919"/>
    <w:multiLevelType w:val="hybridMultilevel"/>
    <w:tmpl w:val="B016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F1AB7"/>
    <w:multiLevelType w:val="hybridMultilevel"/>
    <w:tmpl w:val="33E6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971C4"/>
    <w:multiLevelType w:val="hybridMultilevel"/>
    <w:tmpl w:val="B720F2A8"/>
    <w:lvl w:ilvl="0" w:tplc="08090019">
      <w:start w:val="1"/>
      <w:numFmt w:val="lowerLetter"/>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141D3DC9"/>
    <w:multiLevelType w:val="hybridMultilevel"/>
    <w:tmpl w:val="DA2426AA"/>
    <w:lvl w:ilvl="0" w:tplc="B218D49E">
      <w:start w:val="62"/>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0206A"/>
    <w:multiLevelType w:val="singleLevel"/>
    <w:tmpl w:val="7AA0EFA2"/>
    <w:lvl w:ilvl="0">
      <w:start w:val="1"/>
      <w:numFmt w:val="decimal"/>
      <w:lvlText w:val="%1."/>
      <w:lvlJc w:val="left"/>
      <w:pPr>
        <w:tabs>
          <w:tab w:val="num" w:pos="720"/>
        </w:tabs>
        <w:ind w:left="720" w:hanging="720"/>
      </w:pPr>
    </w:lvl>
  </w:abstractNum>
  <w:abstractNum w:abstractNumId="10" w15:restartNumberingAfterBreak="0">
    <w:nsid w:val="1C120D20"/>
    <w:multiLevelType w:val="hybridMultilevel"/>
    <w:tmpl w:val="6AFC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A1D34"/>
    <w:multiLevelType w:val="hybridMultilevel"/>
    <w:tmpl w:val="FC24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40D55"/>
    <w:multiLevelType w:val="hybridMultilevel"/>
    <w:tmpl w:val="63C8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1797F"/>
    <w:multiLevelType w:val="hybridMultilevel"/>
    <w:tmpl w:val="C484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46E21"/>
    <w:multiLevelType w:val="hybridMultilevel"/>
    <w:tmpl w:val="92BA8788"/>
    <w:lvl w:ilvl="0" w:tplc="58E26672">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026D5"/>
    <w:multiLevelType w:val="multilevel"/>
    <w:tmpl w:val="EF1C8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914FE1"/>
    <w:multiLevelType w:val="hybridMultilevel"/>
    <w:tmpl w:val="C9D4841C"/>
    <w:lvl w:ilvl="0" w:tplc="EBC471AC">
      <w:start w:val="2"/>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87C6613C">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542A4"/>
    <w:multiLevelType w:val="hybridMultilevel"/>
    <w:tmpl w:val="04CA1D62"/>
    <w:lvl w:ilvl="0" w:tplc="ECB0C9BE">
      <w:start w:val="127"/>
      <w:numFmt w:val="decimal"/>
      <w:lvlText w:val="%1/17"/>
      <w:lvlJc w:val="left"/>
      <w:pPr>
        <w:ind w:left="928" w:hanging="360"/>
      </w:pPr>
      <w:rPr>
        <w:rFonts w:hint="default"/>
        <w:b/>
        <w:i w:val="0"/>
      </w:rPr>
    </w:lvl>
    <w:lvl w:ilvl="1" w:tplc="6B48021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56046"/>
    <w:multiLevelType w:val="hybridMultilevel"/>
    <w:tmpl w:val="2DB2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A297E"/>
    <w:multiLevelType w:val="hybridMultilevel"/>
    <w:tmpl w:val="DD56DD20"/>
    <w:lvl w:ilvl="0" w:tplc="C2328B74">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F6D10"/>
    <w:multiLevelType w:val="hybridMultilevel"/>
    <w:tmpl w:val="3C2E1E98"/>
    <w:lvl w:ilvl="0" w:tplc="0809000F">
      <w:start w:val="1"/>
      <w:numFmt w:val="decimal"/>
      <w:lvlText w:val="%1."/>
      <w:lvlJc w:val="left"/>
      <w:pPr>
        <w:ind w:left="720" w:hanging="360"/>
      </w:pPr>
    </w:lvl>
    <w:lvl w:ilvl="1" w:tplc="E1143D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B5A67"/>
    <w:multiLevelType w:val="hybridMultilevel"/>
    <w:tmpl w:val="C7746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1B6F54"/>
    <w:multiLevelType w:val="hybridMultilevel"/>
    <w:tmpl w:val="216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404EA"/>
    <w:multiLevelType w:val="hybridMultilevel"/>
    <w:tmpl w:val="580E6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C4F7A"/>
    <w:multiLevelType w:val="hybridMultilevel"/>
    <w:tmpl w:val="810659F2"/>
    <w:lvl w:ilvl="0" w:tplc="12AEE72E">
      <w:start w:val="1"/>
      <w:numFmt w:val="decimal"/>
      <w:lvlText w:val="%1/17"/>
      <w:lvlJc w:val="left"/>
      <w:pPr>
        <w:ind w:left="578" w:hanging="360"/>
      </w:pPr>
      <w:rPr>
        <w:rFonts w:hint="default"/>
        <w:b/>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5" w15:restartNumberingAfterBreak="0">
    <w:nsid w:val="56F417FA"/>
    <w:multiLevelType w:val="hybridMultilevel"/>
    <w:tmpl w:val="4ADC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67FF7"/>
    <w:multiLevelType w:val="hybridMultilevel"/>
    <w:tmpl w:val="FF3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84A2F"/>
    <w:multiLevelType w:val="hybridMultilevel"/>
    <w:tmpl w:val="613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A535C"/>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9" w15:restartNumberingAfterBreak="0">
    <w:nsid w:val="64711C7A"/>
    <w:multiLevelType w:val="hybridMultilevel"/>
    <w:tmpl w:val="F9745900"/>
    <w:lvl w:ilvl="0" w:tplc="0809001B">
      <w:start w:val="1"/>
      <w:numFmt w:val="lowerRoman"/>
      <w:lvlText w:val="%1."/>
      <w:lvlJc w:val="righ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0" w15:restartNumberingAfterBreak="0">
    <w:nsid w:val="676565AF"/>
    <w:multiLevelType w:val="hybridMultilevel"/>
    <w:tmpl w:val="78E450A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15:restartNumberingAfterBreak="0">
    <w:nsid w:val="6B875C2E"/>
    <w:multiLevelType w:val="hybridMultilevel"/>
    <w:tmpl w:val="5B041F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6BAA2266"/>
    <w:multiLevelType w:val="hybridMultilevel"/>
    <w:tmpl w:val="BE36A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FCB0FA6"/>
    <w:multiLevelType w:val="hybridMultilevel"/>
    <w:tmpl w:val="FF3EAB02"/>
    <w:lvl w:ilvl="0" w:tplc="1148362E">
      <w:start w:val="1"/>
      <w:numFmt w:val="lowerLetter"/>
      <w:lvlText w:val="%1."/>
      <w:lvlJc w:val="left"/>
      <w:pPr>
        <w:ind w:left="223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34" w15:restartNumberingAfterBreak="0">
    <w:nsid w:val="707D2A7F"/>
    <w:multiLevelType w:val="hybridMultilevel"/>
    <w:tmpl w:val="36FE3F3E"/>
    <w:lvl w:ilvl="0" w:tplc="CB9235FA">
      <w:start w:val="109"/>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446D4"/>
    <w:multiLevelType w:val="hybridMultilevel"/>
    <w:tmpl w:val="D8F4C98A"/>
    <w:lvl w:ilvl="0" w:tplc="9F563E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A39C6"/>
    <w:multiLevelType w:val="hybridMultilevel"/>
    <w:tmpl w:val="63182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9B262D0"/>
    <w:multiLevelType w:val="hybridMultilevel"/>
    <w:tmpl w:val="810659F2"/>
    <w:lvl w:ilvl="0" w:tplc="12AEE72E">
      <w:start w:val="1"/>
      <w:numFmt w:val="decimal"/>
      <w:lvlText w:val="%1/17"/>
      <w:lvlJc w:val="left"/>
      <w:pPr>
        <w:ind w:left="578" w:hanging="360"/>
      </w:pPr>
      <w:rPr>
        <w:rFonts w:hint="default"/>
        <w:b/>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7B8F751E"/>
    <w:multiLevelType w:val="hybridMultilevel"/>
    <w:tmpl w:val="9C6C5528"/>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20"/>
  </w:num>
  <w:num w:numId="4">
    <w:abstractNumId w:val="28"/>
  </w:num>
  <w:num w:numId="5">
    <w:abstractNumId w:val="16"/>
  </w:num>
  <w:num w:numId="6">
    <w:abstractNumId w:val="2"/>
  </w:num>
  <w:num w:numId="7">
    <w:abstractNumId w:val="7"/>
  </w:num>
  <w:num w:numId="8">
    <w:abstractNumId w:val="35"/>
  </w:num>
  <w:num w:numId="9">
    <w:abstractNumId w:val="31"/>
  </w:num>
  <w:num w:numId="10">
    <w:abstractNumId w:val="8"/>
  </w:num>
  <w:num w:numId="11">
    <w:abstractNumId w:val="33"/>
  </w:num>
  <w:num w:numId="12">
    <w:abstractNumId w:val="19"/>
  </w:num>
  <w:num w:numId="13">
    <w:abstractNumId w:val="1"/>
  </w:num>
  <w:num w:numId="14">
    <w:abstractNumId w:val="29"/>
  </w:num>
  <w:num w:numId="15">
    <w:abstractNumId w:val="3"/>
  </w:num>
  <w:num w:numId="16">
    <w:abstractNumId w:val="38"/>
  </w:num>
  <w:num w:numId="17">
    <w:abstractNumId w:val="18"/>
  </w:num>
  <w:num w:numId="18">
    <w:abstractNumId w:val="34"/>
  </w:num>
  <w:num w:numId="19">
    <w:abstractNumId w:val="9"/>
    <w:lvlOverride w:ilvl="0">
      <w:startOverride w:val="1"/>
    </w:lvlOverride>
  </w:num>
  <w:num w:numId="20">
    <w:abstractNumId w:val="30"/>
  </w:num>
  <w:num w:numId="21">
    <w:abstractNumId w:val="17"/>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0"/>
  </w:num>
  <w:num w:numId="25">
    <w:abstractNumId w:val="32"/>
  </w:num>
  <w:num w:numId="26">
    <w:abstractNumId w:val="37"/>
  </w:num>
  <w:num w:numId="27">
    <w:abstractNumId w:val="25"/>
  </w:num>
  <w:num w:numId="28">
    <w:abstractNumId w:val="27"/>
  </w:num>
  <w:num w:numId="29">
    <w:abstractNumId w:val="23"/>
  </w:num>
  <w:num w:numId="30">
    <w:abstractNumId w:val="4"/>
  </w:num>
  <w:num w:numId="31">
    <w:abstractNumId w:val="26"/>
  </w:num>
  <w:num w:numId="32">
    <w:abstractNumId w:val="21"/>
  </w:num>
  <w:num w:numId="33">
    <w:abstractNumId w:val="5"/>
  </w:num>
  <w:num w:numId="34">
    <w:abstractNumId w:val="36"/>
  </w:num>
  <w:num w:numId="35">
    <w:abstractNumId w:val="12"/>
  </w:num>
  <w:num w:numId="36">
    <w:abstractNumId w:val="11"/>
  </w:num>
  <w:num w:numId="37">
    <w:abstractNumId w:val="22"/>
  </w:num>
  <w:num w:numId="38">
    <w:abstractNumId w:val="13"/>
  </w:num>
  <w:num w:numId="39">
    <w:abstractNumId w:val="1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8D3"/>
    <w:rsid w:val="0000084A"/>
    <w:rsid w:val="000036C6"/>
    <w:rsid w:val="00003864"/>
    <w:rsid w:val="00005D97"/>
    <w:rsid w:val="000068B6"/>
    <w:rsid w:val="0001300D"/>
    <w:rsid w:val="000208B6"/>
    <w:rsid w:val="00022677"/>
    <w:rsid w:val="00022978"/>
    <w:rsid w:val="000235EB"/>
    <w:rsid w:val="00023E5C"/>
    <w:rsid w:val="00025680"/>
    <w:rsid w:val="00030463"/>
    <w:rsid w:val="0003336F"/>
    <w:rsid w:val="00036D03"/>
    <w:rsid w:val="00037F4F"/>
    <w:rsid w:val="00043EE4"/>
    <w:rsid w:val="00045086"/>
    <w:rsid w:val="00053E30"/>
    <w:rsid w:val="00054E59"/>
    <w:rsid w:val="0006067A"/>
    <w:rsid w:val="000609F7"/>
    <w:rsid w:val="00062EFA"/>
    <w:rsid w:val="000643A2"/>
    <w:rsid w:val="00065186"/>
    <w:rsid w:val="00067307"/>
    <w:rsid w:val="00067A88"/>
    <w:rsid w:val="000715A7"/>
    <w:rsid w:val="00071B88"/>
    <w:rsid w:val="00073E42"/>
    <w:rsid w:val="0007550D"/>
    <w:rsid w:val="00076D69"/>
    <w:rsid w:val="00083B76"/>
    <w:rsid w:val="0008477D"/>
    <w:rsid w:val="00086EFE"/>
    <w:rsid w:val="00087F91"/>
    <w:rsid w:val="00092D8A"/>
    <w:rsid w:val="00094CA1"/>
    <w:rsid w:val="00095506"/>
    <w:rsid w:val="000A6AC7"/>
    <w:rsid w:val="000A765D"/>
    <w:rsid w:val="000A7FA7"/>
    <w:rsid w:val="000B0BF8"/>
    <w:rsid w:val="000B5E1A"/>
    <w:rsid w:val="000B7AC8"/>
    <w:rsid w:val="000C025F"/>
    <w:rsid w:val="000C4006"/>
    <w:rsid w:val="000C594B"/>
    <w:rsid w:val="000D4440"/>
    <w:rsid w:val="000D4B92"/>
    <w:rsid w:val="000D5757"/>
    <w:rsid w:val="000D5EAE"/>
    <w:rsid w:val="000D7CDC"/>
    <w:rsid w:val="000E042C"/>
    <w:rsid w:val="000E0F42"/>
    <w:rsid w:val="000E160B"/>
    <w:rsid w:val="000E4C32"/>
    <w:rsid w:val="000E586A"/>
    <w:rsid w:val="000E5EE9"/>
    <w:rsid w:val="000F3370"/>
    <w:rsid w:val="000F42D9"/>
    <w:rsid w:val="000F46F4"/>
    <w:rsid w:val="000F58BD"/>
    <w:rsid w:val="000F7E02"/>
    <w:rsid w:val="000F7F2A"/>
    <w:rsid w:val="00100CD3"/>
    <w:rsid w:val="00100EA9"/>
    <w:rsid w:val="00102058"/>
    <w:rsid w:val="00102B78"/>
    <w:rsid w:val="00103A43"/>
    <w:rsid w:val="00103FA7"/>
    <w:rsid w:val="00106B0B"/>
    <w:rsid w:val="0011200C"/>
    <w:rsid w:val="001123E5"/>
    <w:rsid w:val="00115FC7"/>
    <w:rsid w:val="00117B15"/>
    <w:rsid w:val="001247B8"/>
    <w:rsid w:val="0012793E"/>
    <w:rsid w:val="00133A57"/>
    <w:rsid w:val="001354FF"/>
    <w:rsid w:val="00146433"/>
    <w:rsid w:val="00150517"/>
    <w:rsid w:val="00150908"/>
    <w:rsid w:val="00150EAC"/>
    <w:rsid w:val="00153641"/>
    <w:rsid w:val="00157D58"/>
    <w:rsid w:val="00160412"/>
    <w:rsid w:val="001619B8"/>
    <w:rsid w:val="00161B6C"/>
    <w:rsid w:val="00162E3B"/>
    <w:rsid w:val="00166D1B"/>
    <w:rsid w:val="00171775"/>
    <w:rsid w:val="00171F56"/>
    <w:rsid w:val="00173A7F"/>
    <w:rsid w:val="00174037"/>
    <w:rsid w:val="001767EA"/>
    <w:rsid w:val="001770CE"/>
    <w:rsid w:val="00180E03"/>
    <w:rsid w:val="001812DB"/>
    <w:rsid w:val="00181EF8"/>
    <w:rsid w:val="00184269"/>
    <w:rsid w:val="00184430"/>
    <w:rsid w:val="0018645E"/>
    <w:rsid w:val="001875B8"/>
    <w:rsid w:val="001915C8"/>
    <w:rsid w:val="00193CB4"/>
    <w:rsid w:val="00194835"/>
    <w:rsid w:val="00195AB8"/>
    <w:rsid w:val="001A614A"/>
    <w:rsid w:val="001A6CE4"/>
    <w:rsid w:val="001B6F88"/>
    <w:rsid w:val="001C0785"/>
    <w:rsid w:val="001C1637"/>
    <w:rsid w:val="001C7EB6"/>
    <w:rsid w:val="001D2481"/>
    <w:rsid w:val="001D645F"/>
    <w:rsid w:val="001E268F"/>
    <w:rsid w:val="001E35EF"/>
    <w:rsid w:val="001E7D70"/>
    <w:rsid w:val="001F15CC"/>
    <w:rsid w:val="001F2CD1"/>
    <w:rsid w:val="001F3783"/>
    <w:rsid w:val="001F7F3C"/>
    <w:rsid w:val="00201B03"/>
    <w:rsid w:val="002037F8"/>
    <w:rsid w:val="0020428F"/>
    <w:rsid w:val="0021156D"/>
    <w:rsid w:val="002121AA"/>
    <w:rsid w:val="00212EB9"/>
    <w:rsid w:val="00216D7C"/>
    <w:rsid w:val="00216FC1"/>
    <w:rsid w:val="00224396"/>
    <w:rsid w:val="00225B9D"/>
    <w:rsid w:val="0022784C"/>
    <w:rsid w:val="00231986"/>
    <w:rsid w:val="00232A1B"/>
    <w:rsid w:val="00233A70"/>
    <w:rsid w:val="00235BE9"/>
    <w:rsid w:val="00236933"/>
    <w:rsid w:val="0023733B"/>
    <w:rsid w:val="00237CB7"/>
    <w:rsid w:val="00241959"/>
    <w:rsid w:val="00241FD3"/>
    <w:rsid w:val="00242687"/>
    <w:rsid w:val="00244A08"/>
    <w:rsid w:val="00244C91"/>
    <w:rsid w:val="00244F90"/>
    <w:rsid w:val="00256760"/>
    <w:rsid w:val="002608A9"/>
    <w:rsid w:val="00261E5D"/>
    <w:rsid w:val="002637D3"/>
    <w:rsid w:val="00263F3C"/>
    <w:rsid w:val="00265880"/>
    <w:rsid w:val="002678BE"/>
    <w:rsid w:val="00267F49"/>
    <w:rsid w:val="00270D99"/>
    <w:rsid w:val="00270EFA"/>
    <w:rsid w:val="00270F0A"/>
    <w:rsid w:val="00273799"/>
    <w:rsid w:val="00273B4D"/>
    <w:rsid w:val="00274569"/>
    <w:rsid w:val="00276FDB"/>
    <w:rsid w:val="00280209"/>
    <w:rsid w:val="0028652D"/>
    <w:rsid w:val="00291661"/>
    <w:rsid w:val="00292C4C"/>
    <w:rsid w:val="00294D09"/>
    <w:rsid w:val="00294D11"/>
    <w:rsid w:val="002966F1"/>
    <w:rsid w:val="0029725E"/>
    <w:rsid w:val="00297562"/>
    <w:rsid w:val="002A4FEE"/>
    <w:rsid w:val="002A51EB"/>
    <w:rsid w:val="002B0A4B"/>
    <w:rsid w:val="002B277F"/>
    <w:rsid w:val="002B6577"/>
    <w:rsid w:val="002B75A0"/>
    <w:rsid w:val="002C140D"/>
    <w:rsid w:val="002C365A"/>
    <w:rsid w:val="002C4F98"/>
    <w:rsid w:val="002C7C32"/>
    <w:rsid w:val="002D060E"/>
    <w:rsid w:val="002D220F"/>
    <w:rsid w:val="002D6047"/>
    <w:rsid w:val="002E2310"/>
    <w:rsid w:val="002E245E"/>
    <w:rsid w:val="002E3887"/>
    <w:rsid w:val="002F0195"/>
    <w:rsid w:val="002F13BC"/>
    <w:rsid w:val="002F1694"/>
    <w:rsid w:val="002F1F48"/>
    <w:rsid w:val="002F2BC3"/>
    <w:rsid w:val="002F3D75"/>
    <w:rsid w:val="002F600A"/>
    <w:rsid w:val="002F7A0E"/>
    <w:rsid w:val="00303C99"/>
    <w:rsid w:val="003043D8"/>
    <w:rsid w:val="00312DC4"/>
    <w:rsid w:val="00314AB0"/>
    <w:rsid w:val="0031530C"/>
    <w:rsid w:val="00316B67"/>
    <w:rsid w:val="0031747B"/>
    <w:rsid w:val="003212E0"/>
    <w:rsid w:val="0032199F"/>
    <w:rsid w:val="00322E67"/>
    <w:rsid w:val="00323BC0"/>
    <w:rsid w:val="00324D4A"/>
    <w:rsid w:val="00332148"/>
    <w:rsid w:val="00333E39"/>
    <w:rsid w:val="00336A17"/>
    <w:rsid w:val="00337007"/>
    <w:rsid w:val="003415E0"/>
    <w:rsid w:val="00346204"/>
    <w:rsid w:val="0035718A"/>
    <w:rsid w:val="00361EBF"/>
    <w:rsid w:val="00363000"/>
    <w:rsid w:val="0036370E"/>
    <w:rsid w:val="00365A54"/>
    <w:rsid w:val="00370706"/>
    <w:rsid w:val="00372AC4"/>
    <w:rsid w:val="00375396"/>
    <w:rsid w:val="00376239"/>
    <w:rsid w:val="00385D51"/>
    <w:rsid w:val="003861B5"/>
    <w:rsid w:val="00386773"/>
    <w:rsid w:val="00391A4A"/>
    <w:rsid w:val="00392000"/>
    <w:rsid w:val="003931CB"/>
    <w:rsid w:val="00394041"/>
    <w:rsid w:val="003A2983"/>
    <w:rsid w:val="003A4D67"/>
    <w:rsid w:val="003B3ACE"/>
    <w:rsid w:val="003B3BFB"/>
    <w:rsid w:val="003C6161"/>
    <w:rsid w:val="003C7941"/>
    <w:rsid w:val="003C7C87"/>
    <w:rsid w:val="003D087C"/>
    <w:rsid w:val="003D0A85"/>
    <w:rsid w:val="003D3836"/>
    <w:rsid w:val="003D486E"/>
    <w:rsid w:val="003D5D7D"/>
    <w:rsid w:val="003E1990"/>
    <w:rsid w:val="003E33CC"/>
    <w:rsid w:val="003E3EAF"/>
    <w:rsid w:val="003E42C7"/>
    <w:rsid w:val="003E480F"/>
    <w:rsid w:val="003E4C09"/>
    <w:rsid w:val="003E6D92"/>
    <w:rsid w:val="003E7455"/>
    <w:rsid w:val="003E78FA"/>
    <w:rsid w:val="003F3221"/>
    <w:rsid w:val="003F39F9"/>
    <w:rsid w:val="003F3C89"/>
    <w:rsid w:val="003F4966"/>
    <w:rsid w:val="003F573F"/>
    <w:rsid w:val="003F7841"/>
    <w:rsid w:val="003F7FD4"/>
    <w:rsid w:val="0040034A"/>
    <w:rsid w:val="00401BA3"/>
    <w:rsid w:val="00403A1F"/>
    <w:rsid w:val="0040451A"/>
    <w:rsid w:val="00406AC6"/>
    <w:rsid w:val="00411179"/>
    <w:rsid w:val="00411B2E"/>
    <w:rsid w:val="00412F22"/>
    <w:rsid w:val="00413098"/>
    <w:rsid w:val="00415D81"/>
    <w:rsid w:val="004219A6"/>
    <w:rsid w:val="0042434D"/>
    <w:rsid w:val="00427088"/>
    <w:rsid w:val="00427E1E"/>
    <w:rsid w:val="00427E5A"/>
    <w:rsid w:val="00431756"/>
    <w:rsid w:val="00432001"/>
    <w:rsid w:val="004333D9"/>
    <w:rsid w:val="00433A92"/>
    <w:rsid w:val="00434E7E"/>
    <w:rsid w:val="0044167B"/>
    <w:rsid w:val="004437E0"/>
    <w:rsid w:val="00446094"/>
    <w:rsid w:val="00447A24"/>
    <w:rsid w:val="00452EE7"/>
    <w:rsid w:val="0046215E"/>
    <w:rsid w:val="004630B3"/>
    <w:rsid w:val="00464E48"/>
    <w:rsid w:val="004664EB"/>
    <w:rsid w:val="00470D50"/>
    <w:rsid w:val="004714FD"/>
    <w:rsid w:val="004721FE"/>
    <w:rsid w:val="00474894"/>
    <w:rsid w:val="004749B6"/>
    <w:rsid w:val="004749E2"/>
    <w:rsid w:val="00477BCE"/>
    <w:rsid w:val="00480A23"/>
    <w:rsid w:val="00483CEE"/>
    <w:rsid w:val="00485B40"/>
    <w:rsid w:val="00487A9F"/>
    <w:rsid w:val="00490242"/>
    <w:rsid w:val="00491422"/>
    <w:rsid w:val="004944B5"/>
    <w:rsid w:val="00494D56"/>
    <w:rsid w:val="0049508C"/>
    <w:rsid w:val="004978C9"/>
    <w:rsid w:val="004A03AE"/>
    <w:rsid w:val="004B0584"/>
    <w:rsid w:val="004B12B7"/>
    <w:rsid w:val="004B159E"/>
    <w:rsid w:val="004B4683"/>
    <w:rsid w:val="004B4CED"/>
    <w:rsid w:val="004B4ECB"/>
    <w:rsid w:val="004B5AE0"/>
    <w:rsid w:val="004C12E8"/>
    <w:rsid w:val="004C31FA"/>
    <w:rsid w:val="004C5DF2"/>
    <w:rsid w:val="004C6C08"/>
    <w:rsid w:val="004C79A8"/>
    <w:rsid w:val="004C7B7D"/>
    <w:rsid w:val="004D3BD9"/>
    <w:rsid w:val="004D4C82"/>
    <w:rsid w:val="004D5ADD"/>
    <w:rsid w:val="004D74D1"/>
    <w:rsid w:val="004E0E53"/>
    <w:rsid w:val="004E21B0"/>
    <w:rsid w:val="004E223A"/>
    <w:rsid w:val="004E26D3"/>
    <w:rsid w:val="004E29AA"/>
    <w:rsid w:val="004E4A48"/>
    <w:rsid w:val="004E657E"/>
    <w:rsid w:val="004F1215"/>
    <w:rsid w:val="004F45C8"/>
    <w:rsid w:val="005030F2"/>
    <w:rsid w:val="005047D6"/>
    <w:rsid w:val="00506F09"/>
    <w:rsid w:val="005108AC"/>
    <w:rsid w:val="00511106"/>
    <w:rsid w:val="00512BD8"/>
    <w:rsid w:val="00512F7C"/>
    <w:rsid w:val="005133C4"/>
    <w:rsid w:val="00513CF7"/>
    <w:rsid w:val="00520125"/>
    <w:rsid w:val="00522726"/>
    <w:rsid w:val="0052568E"/>
    <w:rsid w:val="00525DFB"/>
    <w:rsid w:val="00534AA3"/>
    <w:rsid w:val="00544330"/>
    <w:rsid w:val="00544AB9"/>
    <w:rsid w:val="00544ACD"/>
    <w:rsid w:val="00553944"/>
    <w:rsid w:val="005542F8"/>
    <w:rsid w:val="0055527B"/>
    <w:rsid w:val="00557377"/>
    <w:rsid w:val="00562CB3"/>
    <w:rsid w:val="00563E50"/>
    <w:rsid w:val="00571397"/>
    <w:rsid w:val="00571BF5"/>
    <w:rsid w:val="0057372A"/>
    <w:rsid w:val="00576A3A"/>
    <w:rsid w:val="005776A3"/>
    <w:rsid w:val="00581F61"/>
    <w:rsid w:val="00587560"/>
    <w:rsid w:val="00587EFA"/>
    <w:rsid w:val="00591186"/>
    <w:rsid w:val="0059380A"/>
    <w:rsid w:val="005939DC"/>
    <w:rsid w:val="0059424B"/>
    <w:rsid w:val="00594897"/>
    <w:rsid w:val="0059568F"/>
    <w:rsid w:val="005A2148"/>
    <w:rsid w:val="005A35C7"/>
    <w:rsid w:val="005A4418"/>
    <w:rsid w:val="005A66F3"/>
    <w:rsid w:val="005B77AC"/>
    <w:rsid w:val="005B7F30"/>
    <w:rsid w:val="005C0288"/>
    <w:rsid w:val="005C0E66"/>
    <w:rsid w:val="005C3DA1"/>
    <w:rsid w:val="005C4DE2"/>
    <w:rsid w:val="005C5682"/>
    <w:rsid w:val="005C5972"/>
    <w:rsid w:val="005C6852"/>
    <w:rsid w:val="005C6BA4"/>
    <w:rsid w:val="005D27B8"/>
    <w:rsid w:val="005D5554"/>
    <w:rsid w:val="005D77D6"/>
    <w:rsid w:val="005E09F4"/>
    <w:rsid w:val="005E2D86"/>
    <w:rsid w:val="005E6095"/>
    <w:rsid w:val="005E7C62"/>
    <w:rsid w:val="005F0B04"/>
    <w:rsid w:val="005F0BEC"/>
    <w:rsid w:val="005F1A07"/>
    <w:rsid w:val="005F587F"/>
    <w:rsid w:val="005F5A9A"/>
    <w:rsid w:val="0060069C"/>
    <w:rsid w:val="0060274A"/>
    <w:rsid w:val="006052B9"/>
    <w:rsid w:val="006102FF"/>
    <w:rsid w:val="00612528"/>
    <w:rsid w:val="00615C6B"/>
    <w:rsid w:val="00616A83"/>
    <w:rsid w:val="00620D96"/>
    <w:rsid w:val="00621E8A"/>
    <w:rsid w:val="00622E78"/>
    <w:rsid w:val="00625A7D"/>
    <w:rsid w:val="006277EE"/>
    <w:rsid w:val="00633C3E"/>
    <w:rsid w:val="00633D15"/>
    <w:rsid w:val="00634707"/>
    <w:rsid w:val="00634D49"/>
    <w:rsid w:val="00642D84"/>
    <w:rsid w:val="006436A2"/>
    <w:rsid w:val="006439A6"/>
    <w:rsid w:val="00644CA6"/>
    <w:rsid w:val="00645462"/>
    <w:rsid w:val="00645A31"/>
    <w:rsid w:val="00650A61"/>
    <w:rsid w:val="00650C72"/>
    <w:rsid w:val="00654D26"/>
    <w:rsid w:val="006551F0"/>
    <w:rsid w:val="00663094"/>
    <w:rsid w:val="00665797"/>
    <w:rsid w:val="00666B6C"/>
    <w:rsid w:val="00670DF0"/>
    <w:rsid w:val="006712F7"/>
    <w:rsid w:val="006714DD"/>
    <w:rsid w:val="0067160B"/>
    <w:rsid w:val="0067285F"/>
    <w:rsid w:val="00676AA0"/>
    <w:rsid w:val="006808A1"/>
    <w:rsid w:val="0068102C"/>
    <w:rsid w:val="00681C09"/>
    <w:rsid w:val="00681FC5"/>
    <w:rsid w:val="00683CE0"/>
    <w:rsid w:val="00685BA7"/>
    <w:rsid w:val="00685DB2"/>
    <w:rsid w:val="006964CA"/>
    <w:rsid w:val="006970E6"/>
    <w:rsid w:val="006A3751"/>
    <w:rsid w:val="006A4A6A"/>
    <w:rsid w:val="006A4D25"/>
    <w:rsid w:val="006A6FE8"/>
    <w:rsid w:val="006B1F5A"/>
    <w:rsid w:val="006B2BEE"/>
    <w:rsid w:val="006B3C63"/>
    <w:rsid w:val="006B6F80"/>
    <w:rsid w:val="006B78DC"/>
    <w:rsid w:val="006C07FB"/>
    <w:rsid w:val="006C0B54"/>
    <w:rsid w:val="006C2DED"/>
    <w:rsid w:val="006C2EA5"/>
    <w:rsid w:val="006D3829"/>
    <w:rsid w:val="006D5D9E"/>
    <w:rsid w:val="006D73D3"/>
    <w:rsid w:val="006D7498"/>
    <w:rsid w:val="006E07EA"/>
    <w:rsid w:val="006E08D3"/>
    <w:rsid w:val="006E4E4A"/>
    <w:rsid w:val="006F0073"/>
    <w:rsid w:val="006F39DD"/>
    <w:rsid w:val="006F3EDE"/>
    <w:rsid w:val="006F5BE5"/>
    <w:rsid w:val="0070402B"/>
    <w:rsid w:val="00704298"/>
    <w:rsid w:val="007042D4"/>
    <w:rsid w:val="00704364"/>
    <w:rsid w:val="007078BC"/>
    <w:rsid w:val="0071238D"/>
    <w:rsid w:val="00720AB6"/>
    <w:rsid w:val="00722AF6"/>
    <w:rsid w:val="00722F0E"/>
    <w:rsid w:val="00723B3D"/>
    <w:rsid w:val="0072744C"/>
    <w:rsid w:val="007336AC"/>
    <w:rsid w:val="00735B63"/>
    <w:rsid w:val="0074043D"/>
    <w:rsid w:val="00740F14"/>
    <w:rsid w:val="0075085B"/>
    <w:rsid w:val="007510CC"/>
    <w:rsid w:val="007576BD"/>
    <w:rsid w:val="00766283"/>
    <w:rsid w:val="007669AC"/>
    <w:rsid w:val="00766B50"/>
    <w:rsid w:val="007751C5"/>
    <w:rsid w:val="0078014C"/>
    <w:rsid w:val="007847D7"/>
    <w:rsid w:val="00784E1E"/>
    <w:rsid w:val="0078645E"/>
    <w:rsid w:val="007973D8"/>
    <w:rsid w:val="007A21BF"/>
    <w:rsid w:val="007A3C37"/>
    <w:rsid w:val="007A542B"/>
    <w:rsid w:val="007B0758"/>
    <w:rsid w:val="007B1990"/>
    <w:rsid w:val="007B2C16"/>
    <w:rsid w:val="007B4307"/>
    <w:rsid w:val="007B44D2"/>
    <w:rsid w:val="007B4915"/>
    <w:rsid w:val="007B64A1"/>
    <w:rsid w:val="007B6E4E"/>
    <w:rsid w:val="007B70FE"/>
    <w:rsid w:val="007B7D6D"/>
    <w:rsid w:val="007C1600"/>
    <w:rsid w:val="007C1971"/>
    <w:rsid w:val="007C7E55"/>
    <w:rsid w:val="007D2BA0"/>
    <w:rsid w:val="007D2E34"/>
    <w:rsid w:val="007D5E65"/>
    <w:rsid w:val="007D5F9A"/>
    <w:rsid w:val="007D6958"/>
    <w:rsid w:val="007D6FE1"/>
    <w:rsid w:val="007D7442"/>
    <w:rsid w:val="007E026B"/>
    <w:rsid w:val="007E7E9C"/>
    <w:rsid w:val="007F48BB"/>
    <w:rsid w:val="007F4B17"/>
    <w:rsid w:val="00800FC3"/>
    <w:rsid w:val="0080181C"/>
    <w:rsid w:val="0080208B"/>
    <w:rsid w:val="00803C81"/>
    <w:rsid w:val="00804280"/>
    <w:rsid w:val="00805DC4"/>
    <w:rsid w:val="00807182"/>
    <w:rsid w:val="008074B8"/>
    <w:rsid w:val="0081060D"/>
    <w:rsid w:val="008139FD"/>
    <w:rsid w:val="00816210"/>
    <w:rsid w:val="008174BB"/>
    <w:rsid w:val="00820FF2"/>
    <w:rsid w:val="008222E2"/>
    <w:rsid w:val="0082323B"/>
    <w:rsid w:val="00823467"/>
    <w:rsid w:val="0082542C"/>
    <w:rsid w:val="008272D8"/>
    <w:rsid w:val="008302EA"/>
    <w:rsid w:val="008304A1"/>
    <w:rsid w:val="0083294F"/>
    <w:rsid w:val="00833B45"/>
    <w:rsid w:val="00835D66"/>
    <w:rsid w:val="00837736"/>
    <w:rsid w:val="00840183"/>
    <w:rsid w:val="00845560"/>
    <w:rsid w:val="00846A1A"/>
    <w:rsid w:val="00846A8B"/>
    <w:rsid w:val="00850B81"/>
    <w:rsid w:val="00852E8C"/>
    <w:rsid w:val="00853854"/>
    <w:rsid w:val="00857114"/>
    <w:rsid w:val="00857287"/>
    <w:rsid w:val="00861032"/>
    <w:rsid w:val="008627BD"/>
    <w:rsid w:val="00865631"/>
    <w:rsid w:val="008662F5"/>
    <w:rsid w:val="0087158F"/>
    <w:rsid w:val="00872944"/>
    <w:rsid w:val="008743DF"/>
    <w:rsid w:val="00874A6A"/>
    <w:rsid w:val="00877F7E"/>
    <w:rsid w:val="00880C78"/>
    <w:rsid w:val="00884EA1"/>
    <w:rsid w:val="008869B5"/>
    <w:rsid w:val="008870D4"/>
    <w:rsid w:val="008873A0"/>
    <w:rsid w:val="0089012F"/>
    <w:rsid w:val="008927A0"/>
    <w:rsid w:val="00895A6A"/>
    <w:rsid w:val="008973E3"/>
    <w:rsid w:val="008A0474"/>
    <w:rsid w:val="008A158C"/>
    <w:rsid w:val="008A2856"/>
    <w:rsid w:val="008A3D0F"/>
    <w:rsid w:val="008A65D7"/>
    <w:rsid w:val="008B0845"/>
    <w:rsid w:val="008B0B55"/>
    <w:rsid w:val="008B1DB9"/>
    <w:rsid w:val="008B3953"/>
    <w:rsid w:val="008C0C6F"/>
    <w:rsid w:val="008C6EA4"/>
    <w:rsid w:val="008C7204"/>
    <w:rsid w:val="008D2034"/>
    <w:rsid w:val="008D3D8B"/>
    <w:rsid w:val="008D5407"/>
    <w:rsid w:val="008E3351"/>
    <w:rsid w:val="008E374B"/>
    <w:rsid w:val="008E4815"/>
    <w:rsid w:val="008F3CD5"/>
    <w:rsid w:val="008F4311"/>
    <w:rsid w:val="008F470D"/>
    <w:rsid w:val="008F5604"/>
    <w:rsid w:val="008F71DC"/>
    <w:rsid w:val="008F7707"/>
    <w:rsid w:val="0090193B"/>
    <w:rsid w:val="0090250E"/>
    <w:rsid w:val="0090255F"/>
    <w:rsid w:val="009032E3"/>
    <w:rsid w:val="00910C1F"/>
    <w:rsid w:val="009137A3"/>
    <w:rsid w:val="00914AC5"/>
    <w:rsid w:val="00915898"/>
    <w:rsid w:val="0092045F"/>
    <w:rsid w:val="009204A8"/>
    <w:rsid w:val="009216CE"/>
    <w:rsid w:val="00923F2A"/>
    <w:rsid w:val="00927AE7"/>
    <w:rsid w:val="00934AC2"/>
    <w:rsid w:val="009378D9"/>
    <w:rsid w:val="00937E3F"/>
    <w:rsid w:val="00940D40"/>
    <w:rsid w:val="009413AE"/>
    <w:rsid w:val="009415BD"/>
    <w:rsid w:val="00943318"/>
    <w:rsid w:val="00943FFC"/>
    <w:rsid w:val="00952402"/>
    <w:rsid w:val="009531C6"/>
    <w:rsid w:val="0095389D"/>
    <w:rsid w:val="0095587B"/>
    <w:rsid w:val="00956DEE"/>
    <w:rsid w:val="0096234E"/>
    <w:rsid w:val="0096290C"/>
    <w:rsid w:val="00963EB2"/>
    <w:rsid w:val="0096464A"/>
    <w:rsid w:val="00973409"/>
    <w:rsid w:val="009740B3"/>
    <w:rsid w:val="009742BA"/>
    <w:rsid w:val="00974449"/>
    <w:rsid w:val="0098063D"/>
    <w:rsid w:val="0098339A"/>
    <w:rsid w:val="0099058D"/>
    <w:rsid w:val="009938FD"/>
    <w:rsid w:val="0099542D"/>
    <w:rsid w:val="009A04FE"/>
    <w:rsid w:val="009A170F"/>
    <w:rsid w:val="009A5A46"/>
    <w:rsid w:val="009A628A"/>
    <w:rsid w:val="009B179A"/>
    <w:rsid w:val="009B5305"/>
    <w:rsid w:val="009B7478"/>
    <w:rsid w:val="009B7B24"/>
    <w:rsid w:val="009C14C7"/>
    <w:rsid w:val="009C21D5"/>
    <w:rsid w:val="009C52B4"/>
    <w:rsid w:val="009C55F6"/>
    <w:rsid w:val="009D3117"/>
    <w:rsid w:val="009D62A3"/>
    <w:rsid w:val="009E501F"/>
    <w:rsid w:val="009E52FD"/>
    <w:rsid w:val="009E72E1"/>
    <w:rsid w:val="009E7A27"/>
    <w:rsid w:val="009F0E73"/>
    <w:rsid w:val="009F4279"/>
    <w:rsid w:val="009F487A"/>
    <w:rsid w:val="009F5B0B"/>
    <w:rsid w:val="009F6125"/>
    <w:rsid w:val="009F691F"/>
    <w:rsid w:val="00A00F7A"/>
    <w:rsid w:val="00A01C98"/>
    <w:rsid w:val="00A03692"/>
    <w:rsid w:val="00A04041"/>
    <w:rsid w:val="00A06331"/>
    <w:rsid w:val="00A12149"/>
    <w:rsid w:val="00A14F38"/>
    <w:rsid w:val="00A15179"/>
    <w:rsid w:val="00A16408"/>
    <w:rsid w:val="00A1788B"/>
    <w:rsid w:val="00A22A17"/>
    <w:rsid w:val="00A31871"/>
    <w:rsid w:val="00A33922"/>
    <w:rsid w:val="00A342E6"/>
    <w:rsid w:val="00A355A2"/>
    <w:rsid w:val="00A35FC9"/>
    <w:rsid w:val="00A373EC"/>
    <w:rsid w:val="00A56AE3"/>
    <w:rsid w:val="00A60856"/>
    <w:rsid w:val="00A61662"/>
    <w:rsid w:val="00A61DE0"/>
    <w:rsid w:val="00A62FB9"/>
    <w:rsid w:val="00A63B77"/>
    <w:rsid w:val="00A655AA"/>
    <w:rsid w:val="00A66682"/>
    <w:rsid w:val="00A67060"/>
    <w:rsid w:val="00A71204"/>
    <w:rsid w:val="00A71531"/>
    <w:rsid w:val="00A71644"/>
    <w:rsid w:val="00A722E6"/>
    <w:rsid w:val="00A72A97"/>
    <w:rsid w:val="00A74614"/>
    <w:rsid w:val="00A7561C"/>
    <w:rsid w:val="00A77A03"/>
    <w:rsid w:val="00A8427D"/>
    <w:rsid w:val="00A85EF2"/>
    <w:rsid w:val="00A9114C"/>
    <w:rsid w:val="00AA007D"/>
    <w:rsid w:val="00AA2CD4"/>
    <w:rsid w:val="00AA628A"/>
    <w:rsid w:val="00AA675C"/>
    <w:rsid w:val="00AA6F50"/>
    <w:rsid w:val="00AA7DF0"/>
    <w:rsid w:val="00AB495C"/>
    <w:rsid w:val="00AB5B7B"/>
    <w:rsid w:val="00AB7A5D"/>
    <w:rsid w:val="00AB7FE2"/>
    <w:rsid w:val="00AC0ED2"/>
    <w:rsid w:val="00AC1820"/>
    <w:rsid w:val="00AC1CCF"/>
    <w:rsid w:val="00AC2FF8"/>
    <w:rsid w:val="00AC33D5"/>
    <w:rsid w:val="00AC5710"/>
    <w:rsid w:val="00AC59F1"/>
    <w:rsid w:val="00AC6F10"/>
    <w:rsid w:val="00AC76DF"/>
    <w:rsid w:val="00AD11BB"/>
    <w:rsid w:val="00AD1711"/>
    <w:rsid w:val="00AD482F"/>
    <w:rsid w:val="00AD5192"/>
    <w:rsid w:val="00AD5337"/>
    <w:rsid w:val="00AD654A"/>
    <w:rsid w:val="00AE073F"/>
    <w:rsid w:val="00AE36F2"/>
    <w:rsid w:val="00AE4FA6"/>
    <w:rsid w:val="00AE5CCB"/>
    <w:rsid w:val="00AF0110"/>
    <w:rsid w:val="00AF3A00"/>
    <w:rsid w:val="00AF41BE"/>
    <w:rsid w:val="00AF6116"/>
    <w:rsid w:val="00B015ED"/>
    <w:rsid w:val="00B02453"/>
    <w:rsid w:val="00B02AB0"/>
    <w:rsid w:val="00B06C04"/>
    <w:rsid w:val="00B07707"/>
    <w:rsid w:val="00B13A32"/>
    <w:rsid w:val="00B14470"/>
    <w:rsid w:val="00B15270"/>
    <w:rsid w:val="00B15273"/>
    <w:rsid w:val="00B15557"/>
    <w:rsid w:val="00B209DB"/>
    <w:rsid w:val="00B22866"/>
    <w:rsid w:val="00B23E20"/>
    <w:rsid w:val="00B24FD7"/>
    <w:rsid w:val="00B253B4"/>
    <w:rsid w:val="00B263E0"/>
    <w:rsid w:val="00B32EE7"/>
    <w:rsid w:val="00B33818"/>
    <w:rsid w:val="00B3390D"/>
    <w:rsid w:val="00B345B9"/>
    <w:rsid w:val="00B37138"/>
    <w:rsid w:val="00B37A21"/>
    <w:rsid w:val="00B41FD3"/>
    <w:rsid w:val="00B4568D"/>
    <w:rsid w:val="00B45E72"/>
    <w:rsid w:val="00B473E5"/>
    <w:rsid w:val="00B5173B"/>
    <w:rsid w:val="00B55DD3"/>
    <w:rsid w:val="00B60FA6"/>
    <w:rsid w:val="00B61392"/>
    <w:rsid w:val="00B61F23"/>
    <w:rsid w:val="00B70A1D"/>
    <w:rsid w:val="00B74D5F"/>
    <w:rsid w:val="00B7603C"/>
    <w:rsid w:val="00B8115E"/>
    <w:rsid w:val="00B83296"/>
    <w:rsid w:val="00B878C2"/>
    <w:rsid w:val="00B94CAF"/>
    <w:rsid w:val="00B96BAA"/>
    <w:rsid w:val="00B9735F"/>
    <w:rsid w:val="00BA0984"/>
    <w:rsid w:val="00BA1050"/>
    <w:rsid w:val="00BA2CFA"/>
    <w:rsid w:val="00BA2FD4"/>
    <w:rsid w:val="00BA350F"/>
    <w:rsid w:val="00BA7F75"/>
    <w:rsid w:val="00BB2436"/>
    <w:rsid w:val="00BB692F"/>
    <w:rsid w:val="00BB6BE0"/>
    <w:rsid w:val="00BC11B4"/>
    <w:rsid w:val="00BC28A6"/>
    <w:rsid w:val="00BC2F02"/>
    <w:rsid w:val="00BD0473"/>
    <w:rsid w:val="00BD449B"/>
    <w:rsid w:val="00BE01A5"/>
    <w:rsid w:val="00BE456D"/>
    <w:rsid w:val="00BE5B1D"/>
    <w:rsid w:val="00BF2AC4"/>
    <w:rsid w:val="00BF2B84"/>
    <w:rsid w:val="00BF334C"/>
    <w:rsid w:val="00BF46DC"/>
    <w:rsid w:val="00BF5373"/>
    <w:rsid w:val="00BF6E72"/>
    <w:rsid w:val="00C03883"/>
    <w:rsid w:val="00C04987"/>
    <w:rsid w:val="00C077B2"/>
    <w:rsid w:val="00C1350B"/>
    <w:rsid w:val="00C14EB9"/>
    <w:rsid w:val="00C15C27"/>
    <w:rsid w:val="00C176C6"/>
    <w:rsid w:val="00C2146B"/>
    <w:rsid w:val="00C30FD6"/>
    <w:rsid w:val="00C33C2D"/>
    <w:rsid w:val="00C35F2A"/>
    <w:rsid w:val="00C40E09"/>
    <w:rsid w:val="00C40E63"/>
    <w:rsid w:val="00C41A47"/>
    <w:rsid w:val="00C421B6"/>
    <w:rsid w:val="00C42F3B"/>
    <w:rsid w:val="00C44FC3"/>
    <w:rsid w:val="00C52113"/>
    <w:rsid w:val="00C540F5"/>
    <w:rsid w:val="00C55561"/>
    <w:rsid w:val="00C5732A"/>
    <w:rsid w:val="00C60952"/>
    <w:rsid w:val="00C620C9"/>
    <w:rsid w:val="00C622F6"/>
    <w:rsid w:val="00C6332B"/>
    <w:rsid w:val="00C6334B"/>
    <w:rsid w:val="00C70D3C"/>
    <w:rsid w:val="00C71E1C"/>
    <w:rsid w:val="00C73A2E"/>
    <w:rsid w:val="00C746DD"/>
    <w:rsid w:val="00C75258"/>
    <w:rsid w:val="00C77674"/>
    <w:rsid w:val="00C80D4A"/>
    <w:rsid w:val="00C828BC"/>
    <w:rsid w:val="00C8605A"/>
    <w:rsid w:val="00C8788F"/>
    <w:rsid w:val="00C93516"/>
    <w:rsid w:val="00C97D86"/>
    <w:rsid w:val="00CA20A1"/>
    <w:rsid w:val="00CB42DC"/>
    <w:rsid w:val="00CB68C4"/>
    <w:rsid w:val="00CB6C43"/>
    <w:rsid w:val="00CB6CBE"/>
    <w:rsid w:val="00CB75FF"/>
    <w:rsid w:val="00CB7A13"/>
    <w:rsid w:val="00CC7B68"/>
    <w:rsid w:val="00CD1D31"/>
    <w:rsid w:val="00CD2B47"/>
    <w:rsid w:val="00CD33A6"/>
    <w:rsid w:val="00CD52E6"/>
    <w:rsid w:val="00CD62B9"/>
    <w:rsid w:val="00CD6F77"/>
    <w:rsid w:val="00CD7F45"/>
    <w:rsid w:val="00CE2B48"/>
    <w:rsid w:val="00CE3CFD"/>
    <w:rsid w:val="00CE42A5"/>
    <w:rsid w:val="00CE42CF"/>
    <w:rsid w:val="00CE63CA"/>
    <w:rsid w:val="00CE66EB"/>
    <w:rsid w:val="00CE7442"/>
    <w:rsid w:val="00CF2329"/>
    <w:rsid w:val="00CF363C"/>
    <w:rsid w:val="00CF4082"/>
    <w:rsid w:val="00CF40FF"/>
    <w:rsid w:val="00CF45AA"/>
    <w:rsid w:val="00CF4D7C"/>
    <w:rsid w:val="00CF5F62"/>
    <w:rsid w:val="00CF6A07"/>
    <w:rsid w:val="00D02D72"/>
    <w:rsid w:val="00D10676"/>
    <w:rsid w:val="00D1125B"/>
    <w:rsid w:val="00D12BCE"/>
    <w:rsid w:val="00D13A9B"/>
    <w:rsid w:val="00D13E9E"/>
    <w:rsid w:val="00D156CC"/>
    <w:rsid w:val="00D16A6A"/>
    <w:rsid w:val="00D20877"/>
    <w:rsid w:val="00D2258E"/>
    <w:rsid w:val="00D2293B"/>
    <w:rsid w:val="00D2384C"/>
    <w:rsid w:val="00D24779"/>
    <w:rsid w:val="00D26CC3"/>
    <w:rsid w:val="00D27433"/>
    <w:rsid w:val="00D2794C"/>
    <w:rsid w:val="00D33B03"/>
    <w:rsid w:val="00D35AE4"/>
    <w:rsid w:val="00D35BA5"/>
    <w:rsid w:val="00D36257"/>
    <w:rsid w:val="00D41C31"/>
    <w:rsid w:val="00D43D1E"/>
    <w:rsid w:val="00D44C7B"/>
    <w:rsid w:val="00D47123"/>
    <w:rsid w:val="00D529FC"/>
    <w:rsid w:val="00D53DA4"/>
    <w:rsid w:val="00D54A96"/>
    <w:rsid w:val="00D54BCB"/>
    <w:rsid w:val="00D554F0"/>
    <w:rsid w:val="00D5676D"/>
    <w:rsid w:val="00D64ACA"/>
    <w:rsid w:val="00D659C0"/>
    <w:rsid w:val="00D7217B"/>
    <w:rsid w:val="00D762BA"/>
    <w:rsid w:val="00D77A2F"/>
    <w:rsid w:val="00D84E9E"/>
    <w:rsid w:val="00D876B7"/>
    <w:rsid w:val="00D92A50"/>
    <w:rsid w:val="00D935A3"/>
    <w:rsid w:val="00D94566"/>
    <w:rsid w:val="00DA3106"/>
    <w:rsid w:val="00DA6068"/>
    <w:rsid w:val="00DA66DC"/>
    <w:rsid w:val="00DB0501"/>
    <w:rsid w:val="00DB485E"/>
    <w:rsid w:val="00DC0310"/>
    <w:rsid w:val="00DC0F02"/>
    <w:rsid w:val="00DC2149"/>
    <w:rsid w:val="00DC786B"/>
    <w:rsid w:val="00DD19FE"/>
    <w:rsid w:val="00DD23E3"/>
    <w:rsid w:val="00DD6271"/>
    <w:rsid w:val="00DD7AEA"/>
    <w:rsid w:val="00DE1D0C"/>
    <w:rsid w:val="00DE1E21"/>
    <w:rsid w:val="00DE3694"/>
    <w:rsid w:val="00DE6721"/>
    <w:rsid w:val="00DF0BFC"/>
    <w:rsid w:val="00E054AE"/>
    <w:rsid w:val="00E13E7F"/>
    <w:rsid w:val="00E147E6"/>
    <w:rsid w:val="00E1616E"/>
    <w:rsid w:val="00E16247"/>
    <w:rsid w:val="00E1748E"/>
    <w:rsid w:val="00E33DC1"/>
    <w:rsid w:val="00E35D85"/>
    <w:rsid w:val="00E36350"/>
    <w:rsid w:val="00E40E84"/>
    <w:rsid w:val="00E42408"/>
    <w:rsid w:val="00E446CF"/>
    <w:rsid w:val="00E46201"/>
    <w:rsid w:val="00E46CD5"/>
    <w:rsid w:val="00E5008D"/>
    <w:rsid w:val="00E72E78"/>
    <w:rsid w:val="00E74B15"/>
    <w:rsid w:val="00E76431"/>
    <w:rsid w:val="00E80829"/>
    <w:rsid w:val="00E82732"/>
    <w:rsid w:val="00E86A0E"/>
    <w:rsid w:val="00E90074"/>
    <w:rsid w:val="00EA2045"/>
    <w:rsid w:val="00EA285E"/>
    <w:rsid w:val="00EA5771"/>
    <w:rsid w:val="00EA5DB3"/>
    <w:rsid w:val="00EB0B1E"/>
    <w:rsid w:val="00EB47AF"/>
    <w:rsid w:val="00EB56D3"/>
    <w:rsid w:val="00EB5DBA"/>
    <w:rsid w:val="00EB727F"/>
    <w:rsid w:val="00EC17EF"/>
    <w:rsid w:val="00EC1C6F"/>
    <w:rsid w:val="00EC5640"/>
    <w:rsid w:val="00ED03C1"/>
    <w:rsid w:val="00ED1553"/>
    <w:rsid w:val="00ED2678"/>
    <w:rsid w:val="00ED6454"/>
    <w:rsid w:val="00ED741A"/>
    <w:rsid w:val="00EE0AC8"/>
    <w:rsid w:val="00EE1D62"/>
    <w:rsid w:val="00EE225D"/>
    <w:rsid w:val="00EF3EC5"/>
    <w:rsid w:val="00EF6702"/>
    <w:rsid w:val="00F01341"/>
    <w:rsid w:val="00F0588E"/>
    <w:rsid w:val="00F05949"/>
    <w:rsid w:val="00F05A0E"/>
    <w:rsid w:val="00F06D17"/>
    <w:rsid w:val="00F12BF3"/>
    <w:rsid w:val="00F14B5E"/>
    <w:rsid w:val="00F20305"/>
    <w:rsid w:val="00F20D65"/>
    <w:rsid w:val="00F2451C"/>
    <w:rsid w:val="00F24814"/>
    <w:rsid w:val="00F2635F"/>
    <w:rsid w:val="00F26497"/>
    <w:rsid w:val="00F33F02"/>
    <w:rsid w:val="00F34345"/>
    <w:rsid w:val="00F35B0E"/>
    <w:rsid w:val="00F3633E"/>
    <w:rsid w:val="00F37BAA"/>
    <w:rsid w:val="00F41084"/>
    <w:rsid w:val="00F44489"/>
    <w:rsid w:val="00F447CB"/>
    <w:rsid w:val="00F4619F"/>
    <w:rsid w:val="00F47C65"/>
    <w:rsid w:val="00F510AC"/>
    <w:rsid w:val="00F54082"/>
    <w:rsid w:val="00F60C50"/>
    <w:rsid w:val="00F6578F"/>
    <w:rsid w:val="00F662B6"/>
    <w:rsid w:val="00F67B07"/>
    <w:rsid w:val="00F71109"/>
    <w:rsid w:val="00F7119D"/>
    <w:rsid w:val="00F71992"/>
    <w:rsid w:val="00F731C1"/>
    <w:rsid w:val="00F73D2E"/>
    <w:rsid w:val="00F74D07"/>
    <w:rsid w:val="00F76E15"/>
    <w:rsid w:val="00F77403"/>
    <w:rsid w:val="00F86C1D"/>
    <w:rsid w:val="00F87702"/>
    <w:rsid w:val="00F87859"/>
    <w:rsid w:val="00F90AA8"/>
    <w:rsid w:val="00F9281B"/>
    <w:rsid w:val="00FA063E"/>
    <w:rsid w:val="00FA0A18"/>
    <w:rsid w:val="00FA5CC6"/>
    <w:rsid w:val="00FB1AA3"/>
    <w:rsid w:val="00FB4EA4"/>
    <w:rsid w:val="00FB6E7B"/>
    <w:rsid w:val="00FC2596"/>
    <w:rsid w:val="00FC289A"/>
    <w:rsid w:val="00FC5052"/>
    <w:rsid w:val="00FC5F01"/>
    <w:rsid w:val="00FC6920"/>
    <w:rsid w:val="00FD2248"/>
    <w:rsid w:val="00FD4B44"/>
    <w:rsid w:val="00FD70DF"/>
    <w:rsid w:val="00FE0F78"/>
    <w:rsid w:val="00FE63C2"/>
    <w:rsid w:val="00FE6A25"/>
    <w:rsid w:val="00FE6CFF"/>
    <w:rsid w:val="00FF08FC"/>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E72FD60-5954-46C9-A946-CD675A11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paragraph" w:styleId="Heading3">
    <w:name w:val="heading 3"/>
    <w:basedOn w:val="Normal"/>
    <w:next w:val="Normal"/>
    <w:link w:val="Heading3Char"/>
    <w:uiPriority w:val="9"/>
    <w:unhideWhenUsed/>
    <w:qFormat/>
    <w:rsid w:val="00DE6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303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99"/>
    <w:rPr>
      <w:rFonts w:ascii="Segoe UI" w:hAnsi="Segoe UI" w:cs="Segoe UI"/>
      <w:sz w:val="18"/>
      <w:szCs w:val="18"/>
    </w:rPr>
  </w:style>
  <w:style w:type="character" w:customStyle="1" w:styleId="xapple-converted-space">
    <w:name w:val="x_apple-converted-space"/>
    <w:basedOn w:val="DefaultParagraphFont"/>
    <w:rsid w:val="00681FC5"/>
  </w:style>
  <w:style w:type="paragraph" w:styleId="FootnoteText">
    <w:name w:val="footnote text"/>
    <w:basedOn w:val="Normal"/>
    <w:link w:val="FootnoteTextChar"/>
    <w:uiPriority w:val="99"/>
    <w:semiHidden/>
    <w:unhideWhenUsed/>
    <w:rsid w:val="00365A54"/>
    <w:rPr>
      <w:sz w:val="20"/>
      <w:szCs w:val="20"/>
    </w:rPr>
  </w:style>
  <w:style w:type="character" w:customStyle="1" w:styleId="FootnoteTextChar">
    <w:name w:val="Footnote Text Char"/>
    <w:basedOn w:val="DefaultParagraphFont"/>
    <w:link w:val="FootnoteText"/>
    <w:uiPriority w:val="99"/>
    <w:semiHidden/>
    <w:rsid w:val="00365A54"/>
    <w:rPr>
      <w:rFonts w:ascii="Verdana" w:hAnsi="Verdana"/>
    </w:rPr>
  </w:style>
  <w:style w:type="character" w:styleId="FootnoteReference">
    <w:name w:val="footnote reference"/>
    <w:basedOn w:val="DefaultParagraphFont"/>
    <w:uiPriority w:val="99"/>
    <w:semiHidden/>
    <w:unhideWhenUsed/>
    <w:rsid w:val="00365A54"/>
    <w:rPr>
      <w:vertAlign w:val="superscript"/>
    </w:rPr>
  </w:style>
  <w:style w:type="paragraph" w:customStyle="1" w:styleId="Default">
    <w:name w:val="Default"/>
    <w:rsid w:val="00333E3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587F"/>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5F587F"/>
    <w:rPr>
      <w:rFonts w:ascii="Calibri" w:eastAsiaTheme="minorHAnsi" w:hAnsi="Calibri" w:cstheme="minorBidi"/>
      <w:sz w:val="22"/>
      <w:szCs w:val="21"/>
      <w:lang w:eastAsia="en-US"/>
    </w:rPr>
  </w:style>
  <w:style w:type="table" w:styleId="TableGrid">
    <w:name w:val="Table Grid"/>
    <w:basedOn w:val="TableNormal"/>
    <w:uiPriority w:val="59"/>
    <w:rsid w:val="00BA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04298"/>
  </w:style>
  <w:style w:type="character" w:customStyle="1" w:styleId="description">
    <w:name w:val="description"/>
    <w:basedOn w:val="DefaultParagraphFont"/>
    <w:rsid w:val="00BC11B4"/>
  </w:style>
  <w:style w:type="character" w:customStyle="1" w:styleId="Heading3Char">
    <w:name w:val="Heading 3 Char"/>
    <w:basedOn w:val="DefaultParagraphFont"/>
    <w:link w:val="Heading3"/>
    <w:uiPriority w:val="9"/>
    <w:rsid w:val="00DE67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484125106">
      <w:bodyDiv w:val="1"/>
      <w:marLeft w:val="0"/>
      <w:marRight w:val="0"/>
      <w:marTop w:val="0"/>
      <w:marBottom w:val="0"/>
      <w:divBdr>
        <w:top w:val="none" w:sz="0" w:space="0" w:color="auto"/>
        <w:left w:val="none" w:sz="0" w:space="0" w:color="auto"/>
        <w:bottom w:val="none" w:sz="0" w:space="0" w:color="auto"/>
        <w:right w:val="none" w:sz="0" w:space="0" w:color="auto"/>
      </w:divBdr>
    </w:div>
    <w:div w:id="513227399">
      <w:bodyDiv w:val="1"/>
      <w:marLeft w:val="0"/>
      <w:marRight w:val="0"/>
      <w:marTop w:val="0"/>
      <w:marBottom w:val="0"/>
      <w:divBdr>
        <w:top w:val="none" w:sz="0" w:space="0" w:color="auto"/>
        <w:left w:val="none" w:sz="0" w:space="0" w:color="auto"/>
        <w:bottom w:val="none" w:sz="0" w:space="0" w:color="auto"/>
        <w:right w:val="none" w:sz="0" w:space="0" w:color="auto"/>
      </w:divBdr>
    </w:div>
    <w:div w:id="756247701">
      <w:bodyDiv w:val="1"/>
      <w:marLeft w:val="0"/>
      <w:marRight w:val="0"/>
      <w:marTop w:val="0"/>
      <w:marBottom w:val="0"/>
      <w:divBdr>
        <w:top w:val="none" w:sz="0" w:space="0" w:color="auto"/>
        <w:left w:val="none" w:sz="0" w:space="0" w:color="auto"/>
        <w:bottom w:val="none" w:sz="0" w:space="0" w:color="auto"/>
        <w:right w:val="none" w:sz="0" w:space="0" w:color="auto"/>
      </w:divBdr>
    </w:div>
    <w:div w:id="850683790">
      <w:bodyDiv w:val="1"/>
      <w:marLeft w:val="0"/>
      <w:marRight w:val="0"/>
      <w:marTop w:val="0"/>
      <w:marBottom w:val="0"/>
      <w:divBdr>
        <w:top w:val="none" w:sz="0" w:space="0" w:color="auto"/>
        <w:left w:val="none" w:sz="0" w:space="0" w:color="auto"/>
        <w:bottom w:val="none" w:sz="0" w:space="0" w:color="auto"/>
        <w:right w:val="none" w:sz="0" w:space="0" w:color="auto"/>
      </w:divBdr>
    </w:div>
    <w:div w:id="937562786">
      <w:bodyDiv w:val="1"/>
      <w:marLeft w:val="0"/>
      <w:marRight w:val="0"/>
      <w:marTop w:val="0"/>
      <w:marBottom w:val="0"/>
      <w:divBdr>
        <w:top w:val="none" w:sz="0" w:space="0" w:color="auto"/>
        <w:left w:val="none" w:sz="0" w:space="0" w:color="auto"/>
        <w:bottom w:val="none" w:sz="0" w:space="0" w:color="auto"/>
        <w:right w:val="none" w:sz="0" w:space="0" w:color="auto"/>
      </w:divBdr>
    </w:div>
    <w:div w:id="1011907332">
      <w:bodyDiv w:val="1"/>
      <w:marLeft w:val="0"/>
      <w:marRight w:val="0"/>
      <w:marTop w:val="0"/>
      <w:marBottom w:val="0"/>
      <w:divBdr>
        <w:top w:val="none" w:sz="0" w:space="0" w:color="auto"/>
        <w:left w:val="none" w:sz="0" w:space="0" w:color="auto"/>
        <w:bottom w:val="none" w:sz="0" w:space="0" w:color="auto"/>
        <w:right w:val="none" w:sz="0" w:space="0" w:color="auto"/>
      </w:divBdr>
    </w:div>
    <w:div w:id="1081293598">
      <w:bodyDiv w:val="1"/>
      <w:marLeft w:val="0"/>
      <w:marRight w:val="0"/>
      <w:marTop w:val="0"/>
      <w:marBottom w:val="0"/>
      <w:divBdr>
        <w:top w:val="none" w:sz="0" w:space="0" w:color="auto"/>
        <w:left w:val="none" w:sz="0" w:space="0" w:color="auto"/>
        <w:bottom w:val="none" w:sz="0" w:space="0" w:color="auto"/>
        <w:right w:val="none" w:sz="0" w:space="0" w:color="auto"/>
      </w:divBdr>
    </w:div>
    <w:div w:id="1086269454">
      <w:bodyDiv w:val="1"/>
      <w:marLeft w:val="0"/>
      <w:marRight w:val="0"/>
      <w:marTop w:val="0"/>
      <w:marBottom w:val="0"/>
      <w:divBdr>
        <w:top w:val="none" w:sz="0" w:space="0" w:color="auto"/>
        <w:left w:val="none" w:sz="0" w:space="0" w:color="auto"/>
        <w:bottom w:val="none" w:sz="0" w:space="0" w:color="auto"/>
        <w:right w:val="none" w:sz="0" w:space="0" w:color="auto"/>
      </w:divBdr>
    </w:div>
    <w:div w:id="1297027345">
      <w:bodyDiv w:val="1"/>
      <w:marLeft w:val="0"/>
      <w:marRight w:val="0"/>
      <w:marTop w:val="0"/>
      <w:marBottom w:val="0"/>
      <w:divBdr>
        <w:top w:val="none" w:sz="0" w:space="0" w:color="auto"/>
        <w:left w:val="none" w:sz="0" w:space="0" w:color="auto"/>
        <w:bottom w:val="none" w:sz="0" w:space="0" w:color="auto"/>
        <w:right w:val="none" w:sz="0" w:space="0" w:color="auto"/>
      </w:divBdr>
    </w:div>
    <w:div w:id="1447892413">
      <w:bodyDiv w:val="1"/>
      <w:marLeft w:val="0"/>
      <w:marRight w:val="0"/>
      <w:marTop w:val="0"/>
      <w:marBottom w:val="0"/>
      <w:divBdr>
        <w:top w:val="none" w:sz="0" w:space="0" w:color="auto"/>
        <w:left w:val="none" w:sz="0" w:space="0" w:color="auto"/>
        <w:bottom w:val="none" w:sz="0" w:space="0" w:color="auto"/>
        <w:right w:val="none" w:sz="0" w:space="0" w:color="auto"/>
      </w:divBdr>
    </w:div>
    <w:div w:id="1543983357">
      <w:bodyDiv w:val="1"/>
      <w:marLeft w:val="0"/>
      <w:marRight w:val="0"/>
      <w:marTop w:val="0"/>
      <w:marBottom w:val="0"/>
      <w:divBdr>
        <w:top w:val="none" w:sz="0" w:space="0" w:color="auto"/>
        <w:left w:val="none" w:sz="0" w:space="0" w:color="auto"/>
        <w:bottom w:val="none" w:sz="0" w:space="0" w:color="auto"/>
        <w:right w:val="none" w:sz="0" w:space="0" w:color="auto"/>
      </w:divBdr>
    </w:div>
    <w:div w:id="1704865300">
      <w:bodyDiv w:val="1"/>
      <w:marLeft w:val="0"/>
      <w:marRight w:val="0"/>
      <w:marTop w:val="0"/>
      <w:marBottom w:val="0"/>
      <w:divBdr>
        <w:top w:val="none" w:sz="0" w:space="0" w:color="auto"/>
        <w:left w:val="none" w:sz="0" w:space="0" w:color="auto"/>
        <w:bottom w:val="none" w:sz="0" w:space="0" w:color="auto"/>
        <w:right w:val="none" w:sz="0" w:space="0" w:color="auto"/>
      </w:divBdr>
      <w:divsChild>
        <w:div w:id="644701463">
          <w:marLeft w:val="0"/>
          <w:marRight w:val="0"/>
          <w:marTop w:val="0"/>
          <w:marBottom w:val="0"/>
          <w:divBdr>
            <w:top w:val="none" w:sz="0" w:space="0" w:color="auto"/>
            <w:left w:val="none" w:sz="0" w:space="0" w:color="auto"/>
            <w:bottom w:val="none" w:sz="0" w:space="0" w:color="auto"/>
            <w:right w:val="none" w:sz="0" w:space="0" w:color="auto"/>
          </w:divBdr>
          <w:divsChild>
            <w:div w:id="371536589">
              <w:marLeft w:val="0"/>
              <w:marRight w:val="0"/>
              <w:marTop w:val="0"/>
              <w:marBottom w:val="0"/>
              <w:divBdr>
                <w:top w:val="none" w:sz="0" w:space="0" w:color="auto"/>
                <w:left w:val="none" w:sz="0" w:space="0" w:color="auto"/>
                <w:bottom w:val="none" w:sz="0" w:space="0" w:color="auto"/>
                <w:right w:val="none" w:sz="0" w:space="0" w:color="auto"/>
              </w:divBdr>
            </w:div>
            <w:div w:id="182327152">
              <w:marLeft w:val="0"/>
              <w:marRight w:val="0"/>
              <w:marTop w:val="0"/>
              <w:marBottom w:val="0"/>
              <w:divBdr>
                <w:top w:val="none" w:sz="0" w:space="0" w:color="auto"/>
                <w:left w:val="none" w:sz="0" w:space="0" w:color="auto"/>
                <w:bottom w:val="none" w:sz="0" w:space="0" w:color="auto"/>
                <w:right w:val="none" w:sz="0" w:space="0" w:color="auto"/>
              </w:divBdr>
            </w:div>
            <w:div w:id="817572863">
              <w:marLeft w:val="0"/>
              <w:marRight w:val="0"/>
              <w:marTop w:val="0"/>
              <w:marBottom w:val="0"/>
              <w:divBdr>
                <w:top w:val="none" w:sz="0" w:space="0" w:color="auto"/>
                <w:left w:val="none" w:sz="0" w:space="0" w:color="auto"/>
                <w:bottom w:val="none" w:sz="0" w:space="0" w:color="auto"/>
                <w:right w:val="none" w:sz="0" w:space="0" w:color="auto"/>
              </w:divBdr>
            </w:div>
            <w:div w:id="1611743212">
              <w:marLeft w:val="0"/>
              <w:marRight w:val="0"/>
              <w:marTop w:val="0"/>
              <w:marBottom w:val="0"/>
              <w:divBdr>
                <w:top w:val="none" w:sz="0" w:space="0" w:color="auto"/>
                <w:left w:val="none" w:sz="0" w:space="0" w:color="auto"/>
                <w:bottom w:val="none" w:sz="0" w:space="0" w:color="auto"/>
                <w:right w:val="none" w:sz="0" w:space="0" w:color="auto"/>
              </w:divBdr>
            </w:div>
            <w:div w:id="1328901537">
              <w:marLeft w:val="0"/>
              <w:marRight w:val="0"/>
              <w:marTop w:val="0"/>
              <w:marBottom w:val="0"/>
              <w:divBdr>
                <w:top w:val="none" w:sz="0" w:space="0" w:color="auto"/>
                <w:left w:val="none" w:sz="0" w:space="0" w:color="auto"/>
                <w:bottom w:val="none" w:sz="0" w:space="0" w:color="auto"/>
                <w:right w:val="none" w:sz="0" w:space="0" w:color="auto"/>
              </w:divBdr>
            </w:div>
            <w:div w:id="1729526598">
              <w:marLeft w:val="0"/>
              <w:marRight w:val="0"/>
              <w:marTop w:val="0"/>
              <w:marBottom w:val="0"/>
              <w:divBdr>
                <w:top w:val="none" w:sz="0" w:space="0" w:color="auto"/>
                <w:left w:val="none" w:sz="0" w:space="0" w:color="auto"/>
                <w:bottom w:val="none" w:sz="0" w:space="0" w:color="auto"/>
                <w:right w:val="none" w:sz="0" w:space="0" w:color="auto"/>
              </w:divBdr>
            </w:div>
            <w:div w:id="1670518846">
              <w:marLeft w:val="0"/>
              <w:marRight w:val="0"/>
              <w:marTop w:val="0"/>
              <w:marBottom w:val="0"/>
              <w:divBdr>
                <w:top w:val="none" w:sz="0" w:space="0" w:color="auto"/>
                <w:left w:val="none" w:sz="0" w:space="0" w:color="auto"/>
                <w:bottom w:val="none" w:sz="0" w:space="0" w:color="auto"/>
                <w:right w:val="none" w:sz="0" w:space="0" w:color="auto"/>
              </w:divBdr>
            </w:div>
            <w:div w:id="132334423">
              <w:marLeft w:val="0"/>
              <w:marRight w:val="0"/>
              <w:marTop w:val="0"/>
              <w:marBottom w:val="0"/>
              <w:divBdr>
                <w:top w:val="none" w:sz="0" w:space="0" w:color="auto"/>
                <w:left w:val="none" w:sz="0" w:space="0" w:color="auto"/>
                <w:bottom w:val="none" w:sz="0" w:space="0" w:color="auto"/>
                <w:right w:val="none" w:sz="0" w:space="0" w:color="auto"/>
              </w:divBdr>
            </w:div>
            <w:div w:id="1976131230">
              <w:marLeft w:val="0"/>
              <w:marRight w:val="0"/>
              <w:marTop w:val="0"/>
              <w:marBottom w:val="0"/>
              <w:divBdr>
                <w:top w:val="none" w:sz="0" w:space="0" w:color="auto"/>
                <w:left w:val="none" w:sz="0" w:space="0" w:color="auto"/>
                <w:bottom w:val="none" w:sz="0" w:space="0" w:color="auto"/>
                <w:right w:val="none" w:sz="0" w:space="0" w:color="auto"/>
              </w:divBdr>
            </w:div>
            <w:div w:id="65614678">
              <w:marLeft w:val="0"/>
              <w:marRight w:val="0"/>
              <w:marTop w:val="0"/>
              <w:marBottom w:val="0"/>
              <w:divBdr>
                <w:top w:val="none" w:sz="0" w:space="0" w:color="auto"/>
                <w:left w:val="none" w:sz="0" w:space="0" w:color="auto"/>
                <w:bottom w:val="none" w:sz="0" w:space="0" w:color="auto"/>
                <w:right w:val="none" w:sz="0" w:space="0" w:color="auto"/>
              </w:divBdr>
            </w:div>
            <w:div w:id="73358159">
              <w:marLeft w:val="0"/>
              <w:marRight w:val="0"/>
              <w:marTop w:val="0"/>
              <w:marBottom w:val="0"/>
              <w:divBdr>
                <w:top w:val="none" w:sz="0" w:space="0" w:color="auto"/>
                <w:left w:val="none" w:sz="0" w:space="0" w:color="auto"/>
                <w:bottom w:val="none" w:sz="0" w:space="0" w:color="auto"/>
                <w:right w:val="none" w:sz="0" w:space="0" w:color="auto"/>
              </w:divBdr>
            </w:div>
            <w:div w:id="5716115">
              <w:marLeft w:val="0"/>
              <w:marRight w:val="0"/>
              <w:marTop w:val="0"/>
              <w:marBottom w:val="0"/>
              <w:divBdr>
                <w:top w:val="none" w:sz="0" w:space="0" w:color="auto"/>
                <w:left w:val="none" w:sz="0" w:space="0" w:color="auto"/>
                <w:bottom w:val="none" w:sz="0" w:space="0" w:color="auto"/>
                <w:right w:val="none" w:sz="0" w:space="0" w:color="auto"/>
              </w:divBdr>
            </w:div>
            <w:div w:id="1698038790">
              <w:marLeft w:val="0"/>
              <w:marRight w:val="0"/>
              <w:marTop w:val="0"/>
              <w:marBottom w:val="0"/>
              <w:divBdr>
                <w:top w:val="none" w:sz="0" w:space="0" w:color="auto"/>
                <w:left w:val="none" w:sz="0" w:space="0" w:color="auto"/>
                <w:bottom w:val="none" w:sz="0" w:space="0" w:color="auto"/>
                <w:right w:val="none" w:sz="0" w:space="0" w:color="auto"/>
              </w:divBdr>
            </w:div>
            <w:div w:id="1597323250">
              <w:marLeft w:val="0"/>
              <w:marRight w:val="0"/>
              <w:marTop w:val="0"/>
              <w:marBottom w:val="0"/>
              <w:divBdr>
                <w:top w:val="none" w:sz="0" w:space="0" w:color="auto"/>
                <w:left w:val="none" w:sz="0" w:space="0" w:color="auto"/>
                <w:bottom w:val="none" w:sz="0" w:space="0" w:color="auto"/>
                <w:right w:val="none" w:sz="0" w:space="0" w:color="auto"/>
              </w:divBdr>
            </w:div>
            <w:div w:id="1474562598">
              <w:marLeft w:val="0"/>
              <w:marRight w:val="0"/>
              <w:marTop w:val="0"/>
              <w:marBottom w:val="0"/>
              <w:divBdr>
                <w:top w:val="none" w:sz="0" w:space="0" w:color="auto"/>
                <w:left w:val="none" w:sz="0" w:space="0" w:color="auto"/>
                <w:bottom w:val="none" w:sz="0" w:space="0" w:color="auto"/>
                <w:right w:val="none" w:sz="0" w:space="0" w:color="auto"/>
              </w:divBdr>
            </w:div>
            <w:div w:id="1865947297">
              <w:marLeft w:val="0"/>
              <w:marRight w:val="0"/>
              <w:marTop w:val="0"/>
              <w:marBottom w:val="0"/>
              <w:divBdr>
                <w:top w:val="none" w:sz="0" w:space="0" w:color="auto"/>
                <w:left w:val="none" w:sz="0" w:space="0" w:color="auto"/>
                <w:bottom w:val="none" w:sz="0" w:space="0" w:color="auto"/>
                <w:right w:val="none" w:sz="0" w:space="0" w:color="auto"/>
              </w:divBdr>
            </w:div>
            <w:div w:id="1575046736">
              <w:marLeft w:val="0"/>
              <w:marRight w:val="0"/>
              <w:marTop w:val="0"/>
              <w:marBottom w:val="0"/>
              <w:divBdr>
                <w:top w:val="none" w:sz="0" w:space="0" w:color="auto"/>
                <w:left w:val="none" w:sz="0" w:space="0" w:color="auto"/>
                <w:bottom w:val="none" w:sz="0" w:space="0" w:color="auto"/>
                <w:right w:val="none" w:sz="0" w:space="0" w:color="auto"/>
              </w:divBdr>
            </w:div>
            <w:div w:id="1836916512">
              <w:marLeft w:val="0"/>
              <w:marRight w:val="0"/>
              <w:marTop w:val="0"/>
              <w:marBottom w:val="0"/>
              <w:divBdr>
                <w:top w:val="none" w:sz="0" w:space="0" w:color="auto"/>
                <w:left w:val="none" w:sz="0" w:space="0" w:color="auto"/>
                <w:bottom w:val="none" w:sz="0" w:space="0" w:color="auto"/>
                <w:right w:val="none" w:sz="0" w:space="0" w:color="auto"/>
              </w:divBdr>
            </w:div>
            <w:div w:id="298727629">
              <w:marLeft w:val="0"/>
              <w:marRight w:val="0"/>
              <w:marTop w:val="0"/>
              <w:marBottom w:val="0"/>
              <w:divBdr>
                <w:top w:val="none" w:sz="0" w:space="0" w:color="auto"/>
                <w:left w:val="none" w:sz="0" w:space="0" w:color="auto"/>
                <w:bottom w:val="none" w:sz="0" w:space="0" w:color="auto"/>
                <w:right w:val="none" w:sz="0" w:space="0" w:color="auto"/>
              </w:divBdr>
            </w:div>
            <w:div w:id="642851294">
              <w:marLeft w:val="0"/>
              <w:marRight w:val="0"/>
              <w:marTop w:val="0"/>
              <w:marBottom w:val="0"/>
              <w:divBdr>
                <w:top w:val="none" w:sz="0" w:space="0" w:color="auto"/>
                <w:left w:val="none" w:sz="0" w:space="0" w:color="auto"/>
                <w:bottom w:val="none" w:sz="0" w:space="0" w:color="auto"/>
                <w:right w:val="none" w:sz="0" w:space="0" w:color="auto"/>
              </w:divBdr>
            </w:div>
            <w:div w:id="1331375129">
              <w:marLeft w:val="0"/>
              <w:marRight w:val="0"/>
              <w:marTop w:val="0"/>
              <w:marBottom w:val="0"/>
              <w:divBdr>
                <w:top w:val="none" w:sz="0" w:space="0" w:color="auto"/>
                <w:left w:val="none" w:sz="0" w:space="0" w:color="auto"/>
                <w:bottom w:val="none" w:sz="0" w:space="0" w:color="auto"/>
                <w:right w:val="none" w:sz="0" w:space="0" w:color="auto"/>
              </w:divBdr>
            </w:div>
            <w:div w:id="1418596109">
              <w:marLeft w:val="0"/>
              <w:marRight w:val="0"/>
              <w:marTop w:val="0"/>
              <w:marBottom w:val="0"/>
              <w:divBdr>
                <w:top w:val="none" w:sz="0" w:space="0" w:color="auto"/>
                <w:left w:val="none" w:sz="0" w:space="0" w:color="auto"/>
                <w:bottom w:val="none" w:sz="0" w:space="0" w:color="auto"/>
                <w:right w:val="none" w:sz="0" w:space="0" w:color="auto"/>
              </w:divBdr>
            </w:div>
            <w:div w:id="2061779524">
              <w:marLeft w:val="0"/>
              <w:marRight w:val="0"/>
              <w:marTop w:val="0"/>
              <w:marBottom w:val="0"/>
              <w:divBdr>
                <w:top w:val="none" w:sz="0" w:space="0" w:color="auto"/>
                <w:left w:val="none" w:sz="0" w:space="0" w:color="auto"/>
                <w:bottom w:val="none" w:sz="0" w:space="0" w:color="auto"/>
                <w:right w:val="none" w:sz="0" w:space="0" w:color="auto"/>
              </w:divBdr>
            </w:div>
            <w:div w:id="883754999">
              <w:marLeft w:val="0"/>
              <w:marRight w:val="0"/>
              <w:marTop w:val="0"/>
              <w:marBottom w:val="0"/>
              <w:divBdr>
                <w:top w:val="none" w:sz="0" w:space="0" w:color="auto"/>
                <w:left w:val="none" w:sz="0" w:space="0" w:color="auto"/>
                <w:bottom w:val="none" w:sz="0" w:space="0" w:color="auto"/>
                <w:right w:val="none" w:sz="0" w:space="0" w:color="auto"/>
              </w:divBdr>
            </w:div>
            <w:div w:id="3158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7676">
      <w:bodyDiv w:val="1"/>
      <w:marLeft w:val="0"/>
      <w:marRight w:val="0"/>
      <w:marTop w:val="0"/>
      <w:marBottom w:val="0"/>
      <w:divBdr>
        <w:top w:val="none" w:sz="0" w:space="0" w:color="auto"/>
        <w:left w:val="none" w:sz="0" w:space="0" w:color="auto"/>
        <w:bottom w:val="none" w:sz="0" w:space="0" w:color="auto"/>
        <w:right w:val="none" w:sz="0" w:space="0" w:color="auto"/>
      </w:divBdr>
    </w:div>
    <w:div w:id="1921406751">
      <w:bodyDiv w:val="1"/>
      <w:marLeft w:val="0"/>
      <w:marRight w:val="0"/>
      <w:marTop w:val="0"/>
      <w:marBottom w:val="0"/>
      <w:divBdr>
        <w:top w:val="none" w:sz="0" w:space="0" w:color="auto"/>
        <w:left w:val="none" w:sz="0" w:space="0" w:color="auto"/>
        <w:bottom w:val="none" w:sz="0" w:space="0" w:color="auto"/>
        <w:right w:val="none" w:sz="0" w:space="0" w:color="auto"/>
      </w:divBdr>
    </w:div>
    <w:div w:id="2066441425">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1D8BC2-D139-47B7-A803-3A088F52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agenda-general-template</Template>
  <TotalTime>21</TotalTime>
  <Pages>1</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Parish Clerk</vt:lpstr>
    </vt:vector>
  </TitlesOfParts>
  <Company>Personal</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Clerk</dc:title>
  <dc:creator>x</dc:creator>
  <cp:lastModifiedBy>NL Parish Clerk</cp:lastModifiedBy>
  <cp:revision>13</cp:revision>
  <cp:lastPrinted>2018-08-17T10:47:00Z</cp:lastPrinted>
  <dcterms:created xsi:type="dcterms:W3CDTF">2018-08-30T12:58:00Z</dcterms:created>
  <dcterms:modified xsi:type="dcterms:W3CDTF">2018-09-01T19:59:00Z</dcterms:modified>
</cp:coreProperties>
</file>