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3969" w14:textId="77777777" w:rsidR="00A35FC9" w:rsidRPr="00F329D5" w:rsidRDefault="000C4006" w:rsidP="00A35FC9">
      <w:pPr>
        <w:rPr>
          <w:b/>
          <w:szCs w:val="22"/>
        </w:rPr>
      </w:pPr>
      <w:r w:rsidRPr="00F329D5">
        <w:rPr>
          <w:b/>
          <w:noProof/>
          <w:szCs w:val="22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1F0B21F9" wp14:editId="09231145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F329D5">
        <w:rPr>
          <w:b/>
          <w:noProof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15A464E" wp14:editId="1F47E7B1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EC55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"/>
            </w:pict>
          </mc:Fallback>
        </mc:AlternateContent>
      </w:r>
      <w:r w:rsidR="00F3633E" w:rsidRPr="00F329D5">
        <w:rPr>
          <w:b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904479" wp14:editId="4D9FA142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257E0" w14:textId="77777777" w:rsidR="00D8187B" w:rsidRPr="005B7F30" w:rsidRDefault="00D818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North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4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" stroked="f">
                <v:textbox>
                  <w:txbxContent>
                    <w:p w14:paraId="1B5257E0" w14:textId="77777777" w:rsidR="00D8187B" w:rsidRPr="005B7F30" w:rsidRDefault="00D8187B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 xml:space="preserve">North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29D5" w:rsidRPr="00F329D5">
        <w:rPr>
          <w:b/>
          <w:noProof/>
          <w:szCs w:val="22"/>
          <w:lang w:val="en-US" w:eastAsia="en-US"/>
        </w:rPr>
        <w:t>Minutes of</w:t>
      </w:r>
      <w:r w:rsidR="00BB2436" w:rsidRPr="00F329D5">
        <w:rPr>
          <w:b/>
          <w:szCs w:val="22"/>
        </w:rPr>
        <w:t xml:space="preserve"> the </w:t>
      </w:r>
      <w:r w:rsidR="00A35FC9" w:rsidRPr="00F329D5">
        <w:rPr>
          <w:b/>
          <w:szCs w:val="22"/>
        </w:rPr>
        <w:t xml:space="preserve">Parish Council </w:t>
      </w:r>
      <w:r w:rsidR="00BF3852" w:rsidRPr="00F329D5">
        <w:rPr>
          <w:b/>
          <w:szCs w:val="22"/>
        </w:rPr>
        <w:t xml:space="preserve">(Trust) </w:t>
      </w:r>
      <w:r w:rsidR="00BB2436" w:rsidRPr="00F329D5">
        <w:rPr>
          <w:b/>
          <w:szCs w:val="22"/>
        </w:rPr>
        <w:t xml:space="preserve">Meeting </w:t>
      </w:r>
      <w:r w:rsidR="00A35FC9" w:rsidRPr="00F329D5">
        <w:rPr>
          <w:b/>
          <w:szCs w:val="22"/>
        </w:rPr>
        <w:t xml:space="preserve">on </w:t>
      </w:r>
      <w:r w:rsidR="006C35AA">
        <w:rPr>
          <w:b/>
          <w:szCs w:val="22"/>
        </w:rPr>
        <w:t>Tuesday</w:t>
      </w:r>
      <w:r w:rsidR="00A35FC9" w:rsidRPr="00F329D5">
        <w:rPr>
          <w:b/>
          <w:szCs w:val="22"/>
        </w:rPr>
        <w:t xml:space="preserve">, </w:t>
      </w:r>
      <w:r w:rsidR="006C35AA">
        <w:rPr>
          <w:b/>
          <w:szCs w:val="22"/>
        </w:rPr>
        <w:t>28</w:t>
      </w:r>
      <w:r w:rsidR="006C35AA" w:rsidRPr="006C35AA">
        <w:rPr>
          <w:b/>
          <w:szCs w:val="22"/>
          <w:vertAlign w:val="superscript"/>
        </w:rPr>
        <w:t>th</w:t>
      </w:r>
      <w:r w:rsidR="006C35AA">
        <w:rPr>
          <w:b/>
          <w:szCs w:val="22"/>
        </w:rPr>
        <w:t xml:space="preserve"> August</w:t>
      </w:r>
      <w:r w:rsidR="00432001" w:rsidRPr="00F329D5">
        <w:rPr>
          <w:b/>
          <w:szCs w:val="22"/>
        </w:rPr>
        <w:t xml:space="preserve"> </w:t>
      </w:r>
      <w:r w:rsidR="00F447CB" w:rsidRPr="00F329D5">
        <w:rPr>
          <w:b/>
          <w:szCs w:val="22"/>
        </w:rPr>
        <w:t>201</w:t>
      </w:r>
      <w:r w:rsidR="00E915FD" w:rsidRPr="00F329D5">
        <w:rPr>
          <w:b/>
          <w:szCs w:val="22"/>
        </w:rPr>
        <w:t>8</w:t>
      </w:r>
      <w:r w:rsidR="00BF3852" w:rsidRPr="00F329D5">
        <w:rPr>
          <w:b/>
          <w:szCs w:val="22"/>
        </w:rPr>
        <w:t xml:space="preserve"> </w:t>
      </w:r>
      <w:r w:rsidR="00A35FC9" w:rsidRPr="00F329D5">
        <w:rPr>
          <w:b/>
          <w:szCs w:val="22"/>
        </w:rPr>
        <w:t xml:space="preserve">in </w:t>
      </w:r>
      <w:r w:rsidR="00BB2436" w:rsidRPr="00F329D5">
        <w:rPr>
          <w:b/>
          <w:szCs w:val="22"/>
        </w:rPr>
        <w:t xml:space="preserve">the </w:t>
      </w:r>
      <w:r w:rsidR="00A35FC9" w:rsidRPr="00F329D5">
        <w:rPr>
          <w:b/>
          <w:szCs w:val="22"/>
        </w:rPr>
        <w:t>N</w:t>
      </w:r>
      <w:r w:rsidR="00BB2436" w:rsidRPr="00F329D5">
        <w:rPr>
          <w:b/>
          <w:szCs w:val="22"/>
        </w:rPr>
        <w:t xml:space="preserve">orth </w:t>
      </w:r>
      <w:proofErr w:type="spellStart"/>
      <w:r w:rsidR="00BB2436" w:rsidRPr="00F329D5">
        <w:rPr>
          <w:b/>
          <w:szCs w:val="22"/>
        </w:rPr>
        <w:t>Luffenham</w:t>
      </w:r>
      <w:proofErr w:type="spellEnd"/>
      <w:r w:rsidR="00BB2436" w:rsidRPr="00F329D5">
        <w:rPr>
          <w:b/>
          <w:szCs w:val="22"/>
        </w:rPr>
        <w:t xml:space="preserve"> Community Centre</w:t>
      </w:r>
    </w:p>
    <w:p w14:paraId="51CC25F8" w14:textId="77777777" w:rsidR="00A35FC9" w:rsidRDefault="00A35FC9" w:rsidP="00A35FC9"/>
    <w:p w14:paraId="1FD9771C" w14:textId="77777777" w:rsidR="001323B1" w:rsidRDefault="001323B1" w:rsidP="00F329D5">
      <w:pPr>
        <w:rPr>
          <w:sz w:val="40"/>
          <w:szCs w:val="40"/>
        </w:rPr>
      </w:pPr>
    </w:p>
    <w:p w14:paraId="74BB22BE" w14:textId="77777777" w:rsidR="00012A51" w:rsidRDefault="00012A51" w:rsidP="00E915FD">
      <w:pPr>
        <w:spacing w:line="360" w:lineRule="auto"/>
        <w:rPr>
          <w:szCs w:val="22"/>
        </w:rPr>
      </w:pPr>
    </w:p>
    <w:p w14:paraId="4A30CE5B" w14:textId="77777777" w:rsidR="00A35FC9" w:rsidRDefault="006C35AA" w:rsidP="00E915FD">
      <w:pPr>
        <w:spacing w:line="360" w:lineRule="auto"/>
      </w:pPr>
      <w:r>
        <w:rPr>
          <w:b/>
        </w:rPr>
        <w:t>12</w:t>
      </w:r>
      <w:r w:rsidR="00E915FD" w:rsidRPr="00012A51">
        <w:rPr>
          <w:b/>
        </w:rPr>
        <w:t>/18</w:t>
      </w:r>
      <w:r w:rsidR="00C93F58">
        <w:rPr>
          <w:b/>
        </w:rPr>
        <w:t xml:space="preserve"> </w:t>
      </w:r>
      <w:r w:rsidR="00A35FC9" w:rsidRPr="00012A51">
        <w:rPr>
          <w:b/>
        </w:rPr>
        <w:t>Apologies</w:t>
      </w:r>
      <w:r w:rsidR="001323B1">
        <w:t xml:space="preserve">:  Cllr </w:t>
      </w:r>
      <w:r>
        <w:t>Davies</w:t>
      </w:r>
      <w:r w:rsidR="000B30AF">
        <w:t>, Cllr Sewell</w:t>
      </w:r>
      <w:r w:rsidR="001323B1">
        <w:t xml:space="preserve"> </w:t>
      </w:r>
    </w:p>
    <w:p w14:paraId="4D69524C" w14:textId="77777777" w:rsidR="00A35FC9" w:rsidRDefault="006C35AA" w:rsidP="00E915FD">
      <w:pPr>
        <w:spacing w:line="360" w:lineRule="auto"/>
      </w:pPr>
      <w:r>
        <w:rPr>
          <w:b/>
        </w:rPr>
        <w:t>13</w:t>
      </w:r>
      <w:r w:rsidR="00E915FD" w:rsidRPr="0070718D">
        <w:rPr>
          <w:b/>
        </w:rPr>
        <w:t>/18</w:t>
      </w:r>
      <w:r w:rsidR="00C93F58">
        <w:rPr>
          <w:b/>
        </w:rPr>
        <w:t xml:space="preserve"> </w:t>
      </w:r>
      <w:r w:rsidR="0040034A" w:rsidRPr="0070718D">
        <w:rPr>
          <w:b/>
        </w:rPr>
        <w:t>Declarations of I</w:t>
      </w:r>
      <w:r w:rsidR="00A35FC9" w:rsidRPr="0070718D">
        <w:rPr>
          <w:b/>
        </w:rPr>
        <w:t>nterest</w:t>
      </w:r>
      <w:r w:rsidR="001323B1">
        <w:t xml:space="preserve">:  </w:t>
      </w:r>
      <w:r>
        <w:t>Cllrs Burrows &amp; Cade re Cricket Club</w:t>
      </w:r>
    </w:p>
    <w:p w14:paraId="5C871442" w14:textId="77777777" w:rsidR="009B43EC" w:rsidRPr="006C35AA" w:rsidRDefault="006C35AA" w:rsidP="006C35AA">
      <w:r>
        <w:rPr>
          <w:b/>
        </w:rPr>
        <w:t>14</w:t>
      </w:r>
      <w:r w:rsidR="00E915FD" w:rsidRPr="0070718D">
        <w:rPr>
          <w:b/>
        </w:rPr>
        <w:t>/18</w:t>
      </w:r>
      <w:r w:rsidR="00C93F58">
        <w:rPr>
          <w:b/>
        </w:rPr>
        <w:t xml:space="preserve"> </w:t>
      </w:r>
      <w:r w:rsidR="00666B6C" w:rsidRPr="0070718D">
        <w:rPr>
          <w:b/>
        </w:rPr>
        <w:t xml:space="preserve">To approve and sign </w:t>
      </w:r>
      <w:r w:rsidR="00A35FC9" w:rsidRPr="0070718D">
        <w:rPr>
          <w:b/>
        </w:rPr>
        <w:t>Minute</w:t>
      </w:r>
      <w:r>
        <w:rPr>
          <w:b/>
        </w:rPr>
        <w:t xml:space="preserve">s </w:t>
      </w:r>
      <w:r w:rsidRPr="006C35AA">
        <w:t>of the meeting held on 2</w:t>
      </w:r>
      <w:r w:rsidRPr="006C35AA">
        <w:rPr>
          <w:vertAlign w:val="superscript"/>
        </w:rPr>
        <w:t>nd</w:t>
      </w:r>
      <w:r w:rsidRPr="006C35AA">
        <w:t xml:space="preserve"> July 2018</w:t>
      </w:r>
    </w:p>
    <w:p w14:paraId="45212256" w14:textId="77777777" w:rsidR="00E14CF1" w:rsidRDefault="00E14CF1" w:rsidP="00F329D5">
      <w:pPr>
        <w:rPr>
          <w:szCs w:val="22"/>
        </w:rPr>
      </w:pPr>
    </w:p>
    <w:p w14:paraId="232F0879" w14:textId="77777777" w:rsidR="00E915FD" w:rsidRDefault="00092C7C" w:rsidP="00F329D5">
      <w:pPr>
        <w:rPr>
          <w:szCs w:val="22"/>
        </w:rPr>
      </w:pPr>
      <w:r w:rsidRPr="00092C7C">
        <w:rPr>
          <w:szCs w:val="22"/>
        </w:rPr>
        <w:t xml:space="preserve">It was </w:t>
      </w:r>
      <w:r w:rsidRPr="00092C7C">
        <w:rPr>
          <w:b/>
          <w:szCs w:val="22"/>
        </w:rPr>
        <w:t>resolved</w:t>
      </w:r>
      <w:r w:rsidRPr="00092C7C">
        <w:rPr>
          <w:szCs w:val="22"/>
        </w:rPr>
        <w:t xml:space="preserve"> to accept</w:t>
      </w:r>
      <w:r w:rsidR="000B30AF">
        <w:rPr>
          <w:szCs w:val="22"/>
        </w:rPr>
        <w:t xml:space="preserve"> </w:t>
      </w:r>
      <w:r w:rsidRPr="00092C7C">
        <w:rPr>
          <w:szCs w:val="22"/>
        </w:rPr>
        <w:t xml:space="preserve">these minutes as a true record of the </w:t>
      </w:r>
      <w:r w:rsidR="000B30AF">
        <w:rPr>
          <w:szCs w:val="22"/>
        </w:rPr>
        <w:t>meeting</w:t>
      </w:r>
      <w:r w:rsidRPr="00092C7C">
        <w:rPr>
          <w:szCs w:val="22"/>
        </w:rPr>
        <w:t xml:space="preserve"> and they were signed accordingly.</w:t>
      </w:r>
    </w:p>
    <w:p w14:paraId="5E64CB85" w14:textId="77777777" w:rsidR="000B30AF" w:rsidRDefault="000B30AF" w:rsidP="00F329D5">
      <w:pPr>
        <w:rPr>
          <w:szCs w:val="22"/>
        </w:rPr>
      </w:pPr>
    </w:p>
    <w:p w14:paraId="5BE084AE" w14:textId="77777777" w:rsidR="000B30AF" w:rsidRDefault="006C35AA" w:rsidP="000B30AF">
      <w:pPr>
        <w:rPr>
          <w:szCs w:val="28"/>
        </w:rPr>
      </w:pPr>
      <w:r>
        <w:rPr>
          <w:b/>
          <w:szCs w:val="28"/>
        </w:rPr>
        <w:t>15</w:t>
      </w:r>
      <w:r w:rsidR="000B30AF" w:rsidRPr="00882B86">
        <w:rPr>
          <w:b/>
          <w:szCs w:val="28"/>
        </w:rPr>
        <w:t>/18 Finance Report</w:t>
      </w:r>
      <w:r w:rsidR="000B30AF" w:rsidRPr="00E915FD">
        <w:rPr>
          <w:szCs w:val="28"/>
        </w:rPr>
        <w:t xml:space="preserve"> – </w:t>
      </w:r>
      <w:r w:rsidR="000B30AF" w:rsidRPr="00E14CF1">
        <w:rPr>
          <w:b/>
          <w:szCs w:val="28"/>
        </w:rPr>
        <w:t>Clerk</w:t>
      </w:r>
    </w:p>
    <w:p w14:paraId="4F4EFF78" w14:textId="77777777" w:rsidR="000B30AF" w:rsidRDefault="000B30AF" w:rsidP="008542A6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Cllr </w:t>
      </w:r>
      <w:r w:rsidR="004B39B0">
        <w:rPr>
          <w:szCs w:val="28"/>
        </w:rPr>
        <w:t>Inman</w:t>
      </w:r>
      <w:r>
        <w:rPr>
          <w:szCs w:val="28"/>
        </w:rPr>
        <w:t xml:space="preserve"> confirmed that </w:t>
      </w:r>
      <w:r w:rsidR="00692C25" w:rsidRPr="001A1ADA">
        <w:rPr>
          <w:szCs w:val="28"/>
        </w:rPr>
        <w:t>s</w:t>
      </w:r>
      <w:r w:rsidRPr="001A1ADA">
        <w:rPr>
          <w:szCs w:val="28"/>
        </w:rPr>
        <w:t>he</w:t>
      </w:r>
      <w:r>
        <w:rPr>
          <w:szCs w:val="28"/>
        </w:rPr>
        <w:t xml:space="preserve"> had check</w:t>
      </w:r>
      <w:r w:rsidR="00D55A06">
        <w:rPr>
          <w:szCs w:val="28"/>
        </w:rPr>
        <w:t>ed</w:t>
      </w:r>
      <w:r>
        <w:rPr>
          <w:szCs w:val="28"/>
        </w:rPr>
        <w:t xml:space="preserve"> the Bank reconciliation </w:t>
      </w:r>
      <w:r w:rsidR="004B39B0">
        <w:rPr>
          <w:szCs w:val="28"/>
        </w:rPr>
        <w:t>up to 28</w:t>
      </w:r>
      <w:r w:rsidR="004B39B0" w:rsidRPr="004B39B0">
        <w:rPr>
          <w:szCs w:val="28"/>
          <w:vertAlign w:val="superscript"/>
        </w:rPr>
        <w:t>th</w:t>
      </w:r>
      <w:r w:rsidR="004B39B0">
        <w:rPr>
          <w:szCs w:val="28"/>
        </w:rPr>
        <w:t xml:space="preserve"> August 2018</w:t>
      </w:r>
      <w:r>
        <w:rPr>
          <w:szCs w:val="28"/>
        </w:rPr>
        <w:t xml:space="preserve"> and confirmed it to be correct</w:t>
      </w:r>
    </w:p>
    <w:p w14:paraId="24AB8CE4" w14:textId="77777777" w:rsidR="00875A4F" w:rsidRDefault="00875A4F" w:rsidP="008542A6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The finance report was considered and approved</w:t>
      </w:r>
    </w:p>
    <w:p w14:paraId="6448C8B0" w14:textId="77777777" w:rsidR="00C93F58" w:rsidRDefault="00C93F58" w:rsidP="008542A6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The Clerk advised that a payment made by cheque for £98 last year and relating to Insurance for allotments had not been presented. It was agreed that </w:t>
      </w:r>
      <w:r w:rsidR="00692C25" w:rsidRPr="001A1ADA">
        <w:rPr>
          <w:szCs w:val="28"/>
        </w:rPr>
        <w:t>Mr Wyatt</w:t>
      </w:r>
      <w:r>
        <w:rPr>
          <w:szCs w:val="28"/>
        </w:rPr>
        <w:t xml:space="preserve"> would write to the Clerk advising that the cheque was lost. Upon receipt of this a stop would be put on that cheque and a new one issued</w:t>
      </w:r>
    </w:p>
    <w:p w14:paraId="5747FB2D" w14:textId="77777777" w:rsidR="004B39B0" w:rsidRDefault="004B39B0" w:rsidP="008542A6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Payments listed to contracted suppliers were noted.</w:t>
      </w:r>
    </w:p>
    <w:p w14:paraId="7F7BD51F" w14:textId="77777777" w:rsidR="00875A4F" w:rsidRDefault="00875A4F" w:rsidP="00875A4F">
      <w:pPr>
        <w:rPr>
          <w:b/>
          <w:szCs w:val="28"/>
        </w:rPr>
      </w:pPr>
    </w:p>
    <w:p w14:paraId="4CABF60E" w14:textId="77777777" w:rsidR="00D55A06" w:rsidRDefault="00995C99" w:rsidP="00D55A06">
      <w:pPr>
        <w:rPr>
          <w:b/>
          <w:szCs w:val="28"/>
        </w:rPr>
      </w:pPr>
      <w:r w:rsidRPr="00995C99">
        <w:rPr>
          <w:b/>
          <w:szCs w:val="28"/>
        </w:rPr>
        <w:t>16/18</w:t>
      </w:r>
      <w:r w:rsidR="00C93F58">
        <w:rPr>
          <w:b/>
          <w:szCs w:val="28"/>
        </w:rPr>
        <w:t xml:space="preserve"> </w:t>
      </w:r>
      <w:r>
        <w:rPr>
          <w:b/>
          <w:szCs w:val="28"/>
        </w:rPr>
        <w:t>Update on opening a new Bank Account</w:t>
      </w:r>
    </w:p>
    <w:p w14:paraId="7C0B5139" w14:textId="77777777" w:rsidR="004B39B0" w:rsidRPr="004B39B0" w:rsidRDefault="004B39B0" w:rsidP="00D55A06">
      <w:pPr>
        <w:rPr>
          <w:szCs w:val="28"/>
        </w:rPr>
      </w:pPr>
      <w:r w:rsidRPr="004B39B0">
        <w:rPr>
          <w:szCs w:val="28"/>
        </w:rPr>
        <w:t>The</w:t>
      </w:r>
      <w:r>
        <w:rPr>
          <w:szCs w:val="28"/>
        </w:rPr>
        <w:t xml:space="preserve"> Clerk advised that Cllrs Cummings and Riordan had accompanied him to a meeting with HSBC Peterborough to open a new Charity account for the joint Trust account. Formalities were completed and were now awaiting confirmation that the account was open. Once received arrangement will be made for the other 2 signatories to call at a local HSBC branch to be added to the account. Once all formalities had been completed then monies would be transferred from the old accounts to the new one.</w:t>
      </w:r>
    </w:p>
    <w:p w14:paraId="5937E540" w14:textId="77777777" w:rsidR="00995C99" w:rsidRDefault="00995C99" w:rsidP="00D55A06">
      <w:pPr>
        <w:rPr>
          <w:b/>
          <w:szCs w:val="28"/>
        </w:rPr>
      </w:pPr>
    </w:p>
    <w:p w14:paraId="5062B7AB" w14:textId="77777777" w:rsidR="00995C99" w:rsidRDefault="00995C99" w:rsidP="00D55A06">
      <w:pPr>
        <w:rPr>
          <w:b/>
          <w:szCs w:val="28"/>
        </w:rPr>
      </w:pPr>
      <w:r>
        <w:rPr>
          <w:b/>
          <w:szCs w:val="28"/>
        </w:rPr>
        <w:t>17/18</w:t>
      </w:r>
      <w:r w:rsidR="00C93F58">
        <w:rPr>
          <w:b/>
          <w:szCs w:val="28"/>
        </w:rPr>
        <w:t xml:space="preserve"> </w:t>
      </w:r>
      <w:r>
        <w:rPr>
          <w:b/>
          <w:szCs w:val="28"/>
        </w:rPr>
        <w:t>To review the route of the Woodland Walkway</w:t>
      </w:r>
    </w:p>
    <w:p w14:paraId="762CF8C7" w14:textId="77777777" w:rsidR="00995C99" w:rsidRDefault="004B39B0" w:rsidP="00D55A06">
      <w:pPr>
        <w:rPr>
          <w:szCs w:val="28"/>
        </w:rPr>
      </w:pPr>
      <w:r>
        <w:rPr>
          <w:szCs w:val="28"/>
        </w:rPr>
        <w:t>The Chair had pre-circulated details of the original agreement and route of the walk</w:t>
      </w:r>
      <w:r w:rsidR="002005F0">
        <w:rPr>
          <w:szCs w:val="28"/>
        </w:rPr>
        <w:t>way</w:t>
      </w:r>
      <w:r>
        <w:rPr>
          <w:szCs w:val="28"/>
        </w:rPr>
        <w:t xml:space="preserve"> prior to the meeting. </w:t>
      </w:r>
      <w:r w:rsidR="002005F0">
        <w:rPr>
          <w:szCs w:val="28"/>
        </w:rPr>
        <w:t>Objections to any re-routing (to recognise a path between allotment 1 and the rear of part of Geoff Sewell Close), were made by residents of Geoff Sewell Close (by email) and by Allotment holders (in person.</w:t>
      </w:r>
    </w:p>
    <w:p w14:paraId="3650EC72" w14:textId="77777777" w:rsidR="002005F0" w:rsidRDefault="002005F0" w:rsidP="00D55A06">
      <w:pPr>
        <w:rPr>
          <w:szCs w:val="28"/>
        </w:rPr>
      </w:pPr>
      <w:r>
        <w:rPr>
          <w:szCs w:val="28"/>
        </w:rPr>
        <w:t>Objections from the former related to loss of privacy, and security.</w:t>
      </w:r>
    </w:p>
    <w:p w14:paraId="598B9885" w14:textId="2DA3904E" w:rsidR="002005F0" w:rsidRPr="001A1ADA" w:rsidRDefault="002005F0" w:rsidP="00D55A06">
      <w:pPr>
        <w:rPr>
          <w:szCs w:val="28"/>
        </w:rPr>
      </w:pPr>
      <w:r>
        <w:rPr>
          <w:szCs w:val="28"/>
        </w:rPr>
        <w:t>Objections from Allotment holders included, access to allotments, damage to crops, security, car parking and fouling by dogs.</w:t>
      </w:r>
      <w:r w:rsidR="00692C25">
        <w:rPr>
          <w:szCs w:val="28"/>
        </w:rPr>
        <w:t xml:space="preserve"> </w:t>
      </w:r>
      <w:r w:rsidR="00692C25" w:rsidRPr="001A1ADA">
        <w:rPr>
          <w:szCs w:val="28"/>
        </w:rPr>
        <w:t xml:space="preserve">The Chair </w:t>
      </w:r>
      <w:r w:rsidR="0098535F" w:rsidRPr="001A1ADA">
        <w:rPr>
          <w:szCs w:val="28"/>
        </w:rPr>
        <w:t>reminded the meeting</w:t>
      </w:r>
      <w:r w:rsidR="00692C25" w:rsidRPr="001A1ADA">
        <w:rPr>
          <w:szCs w:val="28"/>
        </w:rPr>
        <w:t xml:space="preserve"> </w:t>
      </w:r>
      <w:r w:rsidR="0098535F" w:rsidRPr="001A1ADA">
        <w:rPr>
          <w:szCs w:val="28"/>
        </w:rPr>
        <w:t>of</w:t>
      </w:r>
      <w:r w:rsidR="00692C25" w:rsidRPr="001A1ADA">
        <w:rPr>
          <w:szCs w:val="28"/>
        </w:rPr>
        <w:t xml:space="preserve"> the concerns of residents and Allotment Holders that had been made in Aug </w:t>
      </w:r>
      <w:r w:rsidR="00983D6B">
        <w:rPr>
          <w:szCs w:val="28"/>
        </w:rPr>
        <w:t>20</w:t>
      </w:r>
      <w:r w:rsidR="00692C25" w:rsidRPr="001A1ADA">
        <w:rPr>
          <w:szCs w:val="28"/>
        </w:rPr>
        <w:t>15.</w:t>
      </w:r>
    </w:p>
    <w:p w14:paraId="5B670E9E" w14:textId="77777777" w:rsidR="002005F0" w:rsidRPr="001A1ADA" w:rsidRDefault="002005F0" w:rsidP="00D55A06">
      <w:pPr>
        <w:rPr>
          <w:szCs w:val="28"/>
        </w:rPr>
      </w:pPr>
    </w:p>
    <w:p w14:paraId="1BA8973F" w14:textId="77777777" w:rsidR="0098535F" w:rsidRPr="001A1ADA" w:rsidRDefault="002005F0" w:rsidP="00D55A06">
      <w:pPr>
        <w:rPr>
          <w:szCs w:val="28"/>
        </w:rPr>
      </w:pPr>
      <w:r w:rsidRPr="001A1ADA">
        <w:rPr>
          <w:szCs w:val="28"/>
        </w:rPr>
        <w:t xml:space="preserve">The Chair advised that there was a need to balance the needs of everyone and that we had to recognise that the area in question belonged to the Parish. </w:t>
      </w:r>
    </w:p>
    <w:p w14:paraId="2DBF092E" w14:textId="77777777" w:rsidR="0098535F" w:rsidRPr="001A1ADA" w:rsidRDefault="00102A66" w:rsidP="00D55A06">
      <w:pPr>
        <w:rPr>
          <w:szCs w:val="28"/>
        </w:rPr>
      </w:pPr>
      <w:r w:rsidRPr="001A1ADA">
        <w:rPr>
          <w:szCs w:val="28"/>
        </w:rPr>
        <w:t>It was agreed to formally change the route of the permissive pathway enabling access from the allotments gate past the rear of Geoff Sewell Close.</w:t>
      </w:r>
    </w:p>
    <w:p w14:paraId="14CFF385" w14:textId="77777777" w:rsidR="0098535F" w:rsidRPr="001A1ADA" w:rsidRDefault="0098535F" w:rsidP="00D55A06">
      <w:pPr>
        <w:rPr>
          <w:szCs w:val="28"/>
        </w:rPr>
      </w:pPr>
    </w:p>
    <w:p w14:paraId="08BDE593" w14:textId="77777777" w:rsidR="002005F0" w:rsidRDefault="002005F0" w:rsidP="00D55A06">
      <w:pPr>
        <w:rPr>
          <w:szCs w:val="28"/>
        </w:rPr>
      </w:pPr>
      <w:r w:rsidRPr="001A1ADA">
        <w:rPr>
          <w:szCs w:val="28"/>
        </w:rPr>
        <w:t xml:space="preserve">It was agreed that improved signage was needed at the entrance to the allotments and that a post and wire fence </w:t>
      </w:r>
      <w:r w:rsidR="006A4108" w:rsidRPr="001A1ADA">
        <w:rPr>
          <w:szCs w:val="28"/>
        </w:rPr>
        <w:t xml:space="preserve">should </w:t>
      </w:r>
      <w:r w:rsidRPr="001A1ADA">
        <w:rPr>
          <w:szCs w:val="28"/>
        </w:rPr>
        <w:t>be erected along the top edge</w:t>
      </w:r>
      <w:r>
        <w:rPr>
          <w:szCs w:val="28"/>
        </w:rPr>
        <w:t xml:space="preserve"> </w:t>
      </w:r>
      <w:r>
        <w:rPr>
          <w:szCs w:val="28"/>
        </w:rPr>
        <w:lastRenderedPageBreak/>
        <w:t>of allotment one</w:t>
      </w:r>
      <w:r w:rsidR="00660C6B">
        <w:rPr>
          <w:szCs w:val="28"/>
        </w:rPr>
        <w:t>. It was agreed that consideration would be given to having a separate gate entrance to the walkway.</w:t>
      </w:r>
    </w:p>
    <w:p w14:paraId="781CEAFA" w14:textId="77777777" w:rsidR="00C93F58" w:rsidRDefault="00C93F58" w:rsidP="00D55A06">
      <w:pPr>
        <w:rPr>
          <w:b/>
          <w:szCs w:val="28"/>
        </w:rPr>
      </w:pPr>
    </w:p>
    <w:p w14:paraId="086F69F7" w14:textId="77777777" w:rsidR="00660C6B" w:rsidRDefault="00995C99" w:rsidP="00D55A06">
      <w:pPr>
        <w:rPr>
          <w:b/>
          <w:szCs w:val="28"/>
        </w:rPr>
      </w:pPr>
      <w:r>
        <w:rPr>
          <w:b/>
          <w:szCs w:val="28"/>
        </w:rPr>
        <w:t>18/18</w:t>
      </w:r>
      <w:r w:rsidR="00C93F58">
        <w:rPr>
          <w:b/>
          <w:szCs w:val="28"/>
        </w:rPr>
        <w:t xml:space="preserve"> </w:t>
      </w:r>
      <w:r>
        <w:rPr>
          <w:b/>
          <w:szCs w:val="28"/>
        </w:rPr>
        <w:t>To receive and consider the report on 3 Trees</w:t>
      </w:r>
    </w:p>
    <w:p w14:paraId="3540E6FF" w14:textId="77777777" w:rsidR="00660C6B" w:rsidRDefault="00660C6B" w:rsidP="00D55A06">
      <w:pPr>
        <w:rPr>
          <w:szCs w:val="28"/>
        </w:rPr>
      </w:pPr>
    </w:p>
    <w:p w14:paraId="15EA9C4E" w14:textId="0D1C65C5" w:rsidR="00660C6B" w:rsidRDefault="006A4108" w:rsidP="00D55A06">
      <w:pPr>
        <w:rPr>
          <w:szCs w:val="28"/>
        </w:rPr>
      </w:pPr>
      <w:r>
        <w:rPr>
          <w:szCs w:val="28"/>
        </w:rPr>
        <w:t>A</w:t>
      </w:r>
      <w:r w:rsidR="00660C6B">
        <w:rPr>
          <w:szCs w:val="28"/>
        </w:rPr>
        <w:t xml:space="preserve"> report prepared by Stuart Kidd (RCC Forestry Officer) had been pre-circulated along with a summary by the Chair. The report related to the 3 trees, 2 on the Oval and one by the entrance to the allotments.</w:t>
      </w:r>
    </w:p>
    <w:p w14:paraId="647B23BE" w14:textId="77777777" w:rsidR="00660C6B" w:rsidRDefault="00660C6B" w:rsidP="00D55A06">
      <w:pPr>
        <w:rPr>
          <w:szCs w:val="28"/>
        </w:rPr>
      </w:pPr>
      <w:r>
        <w:rPr>
          <w:szCs w:val="28"/>
        </w:rPr>
        <w:t>The report outlined the various options with regard to the trees and also the costs involved.</w:t>
      </w:r>
    </w:p>
    <w:p w14:paraId="63170DD5" w14:textId="46959ABB" w:rsidR="00660C6B" w:rsidRPr="00F301F9" w:rsidRDefault="00660C6B" w:rsidP="00D55A06">
      <w:pPr>
        <w:rPr>
          <w:szCs w:val="28"/>
        </w:rPr>
      </w:pPr>
      <w:r w:rsidRPr="00F301F9">
        <w:rPr>
          <w:b/>
          <w:szCs w:val="28"/>
        </w:rPr>
        <w:t>Tree 236</w:t>
      </w:r>
      <w:r w:rsidR="00983D6B" w:rsidRPr="00F301F9">
        <w:rPr>
          <w:b/>
          <w:szCs w:val="28"/>
        </w:rPr>
        <w:t>.</w:t>
      </w:r>
      <w:r w:rsidRPr="00F301F9">
        <w:rPr>
          <w:szCs w:val="28"/>
        </w:rPr>
        <w:t xml:space="preserve"> Following an extended </w:t>
      </w:r>
      <w:r w:rsidR="00983D6B" w:rsidRPr="00F301F9">
        <w:rPr>
          <w:szCs w:val="28"/>
        </w:rPr>
        <w:t>discussion,</w:t>
      </w:r>
      <w:r w:rsidRPr="00F301F9">
        <w:rPr>
          <w:szCs w:val="28"/>
        </w:rPr>
        <w:t xml:space="preserve"> </w:t>
      </w:r>
      <w:r w:rsidR="00983D6B" w:rsidRPr="00F301F9">
        <w:rPr>
          <w:szCs w:val="28"/>
        </w:rPr>
        <w:t>it was resolved</w:t>
      </w:r>
      <w:r w:rsidR="00282256" w:rsidRPr="00F301F9">
        <w:rPr>
          <w:szCs w:val="28"/>
        </w:rPr>
        <w:t xml:space="preserve"> </w:t>
      </w:r>
      <w:r w:rsidR="00983D6B" w:rsidRPr="00F301F9">
        <w:rPr>
          <w:szCs w:val="28"/>
        </w:rPr>
        <w:t xml:space="preserve">to proceed with option 2 </w:t>
      </w:r>
      <w:r w:rsidR="00282256" w:rsidRPr="00F301F9">
        <w:rPr>
          <w:szCs w:val="28"/>
        </w:rPr>
        <w:t xml:space="preserve">para 3 </w:t>
      </w:r>
      <w:r w:rsidR="00983D6B" w:rsidRPr="00F301F9">
        <w:rPr>
          <w:szCs w:val="28"/>
        </w:rPr>
        <w:t>of the</w:t>
      </w:r>
      <w:r w:rsidR="004E2129" w:rsidRPr="00F301F9">
        <w:rPr>
          <w:szCs w:val="28"/>
        </w:rPr>
        <w:t xml:space="preserve"> </w:t>
      </w:r>
      <w:r w:rsidR="00983D6B" w:rsidRPr="00F301F9">
        <w:rPr>
          <w:szCs w:val="28"/>
        </w:rPr>
        <w:t>report dated 17</w:t>
      </w:r>
      <w:r w:rsidR="00983D6B" w:rsidRPr="00F301F9">
        <w:rPr>
          <w:szCs w:val="28"/>
          <w:vertAlign w:val="superscript"/>
        </w:rPr>
        <w:t>th</w:t>
      </w:r>
      <w:r w:rsidR="00983D6B" w:rsidRPr="00F301F9">
        <w:rPr>
          <w:szCs w:val="28"/>
        </w:rPr>
        <w:t xml:space="preserve"> August 2018.</w:t>
      </w:r>
      <w:r w:rsidR="004E576E" w:rsidRPr="00F301F9">
        <w:rPr>
          <w:szCs w:val="28"/>
        </w:rPr>
        <w:t xml:space="preserve"> The proposal was carried</w:t>
      </w:r>
      <w:r w:rsidR="004E2129" w:rsidRPr="00F301F9">
        <w:rPr>
          <w:szCs w:val="28"/>
        </w:rPr>
        <w:t>.</w:t>
      </w:r>
      <w:r w:rsidR="004E576E" w:rsidRPr="00F301F9">
        <w:rPr>
          <w:szCs w:val="28"/>
        </w:rPr>
        <w:t xml:space="preserve"> </w:t>
      </w:r>
    </w:p>
    <w:p w14:paraId="5D0C0500" w14:textId="77777777" w:rsidR="00F301F9" w:rsidRPr="00F301F9" w:rsidRDefault="00F301F9" w:rsidP="00F301F9">
      <w:pPr>
        <w:rPr>
          <w:rFonts w:ascii="Calibri" w:hAnsi="Calibri"/>
          <w:szCs w:val="22"/>
        </w:rPr>
      </w:pPr>
      <w:r w:rsidRPr="00F301F9">
        <w:rPr>
          <w:iCs/>
        </w:rPr>
        <w:t>Cllr Riordan declared a potential conflict of interest by virtue of owning a property adjacent to the Oval.  Her participation in the subsequent discussion and decision was approved by the other Councillors.</w:t>
      </w:r>
    </w:p>
    <w:p w14:paraId="067A8E1B" w14:textId="53AF05CD" w:rsidR="004E576E" w:rsidRPr="002967F1" w:rsidRDefault="004E576E" w:rsidP="00D55A06">
      <w:pPr>
        <w:rPr>
          <w:szCs w:val="28"/>
        </w:rPr>
      </w:pPr>
      <w:r w:rsidRPr="002967F1">
        <w:rPr>
          <w:b/>
          <w:szCs w:val="28"/>
        </w:rPr>
        <w:t>Tree 196</w:t>
      </w:r>
      <w:r w:rsidR="00983D6B" w:rsidRPr="002967F1">
        <w:rPr>
          <w:b/>
          <w:szCs w:val="28"/>
        </w:rPr>
        <w:t xml:space="preserve">. </w:t>
      </w:r>
      <w:r w:rsidRPr="002967F1">
        <w:rPr>
          <w:szCs w:val="28"/>
        </w:rPr>
        <w:t xml:space="preserve">Agreement was reached to follow the recommendation to cut the tree down with a request to be made that a seat be made from the remaining stump. </w:t>
      </w:r>
    </w:p>
    <w:p w14:paraId="26AA609A" w14:textId="121ACB71" w:rsidR="004E576E" w:rsidRPr="001A1ADA" w:rsidRDefault="004E576E" w:rsidP="00D55A06">
      <w:pPr>
        <w:rPr>
          <w:szCs w:val="28"/>
        </w:rPr>
      </w:pPr>
      <w:r w:rsidRPr="002967F1">
        <w:rPr>
          <w:b/>
          <w:szCs w:val="28"/>
        </w:rPr>
        <w:t xml:space="preserve">English Oak near the entrance to the Allotments; </w:t>
      </w:r>
      <w:r w:rsidRPr="002967F1">
        <w:rPr>
          <w:szCs w:val="28"/>
        </w:rPr>
        <w:t>Agreement reached</w:t>
      </w:r>
      <w:r w:rsidRPr="002967F1">
        <w:rPr>
          <w:b/>
          <w:szCs w:val="28"/>
        </w:rPr>
        <w:t xml:space="preserve"> </w:t>
      </w:r>
      <w:r w:rsidRPr="002967F1">
        <w:rPr>
          <w:szCs w:val="28"/>
        </w:rPr>
        <w:t>for the removal of the lower branches which were impacting on the fence and Shed of the last house in Geoff Sewell Close.</w:t>
      </w:r>
      <w:r w:rsidRPr="001A1ADA">
        <w:rPr>
          <w:szCs w:val="28"/>
        </w:rPr>
        <w:t xml:space="preserve">   </w:t>
      </w:r>
    </w:p>
    <w:p w14:paraId="7148AFA9" w14:textId="77777777" w:rsidR="00995C99" w:rsidRPr="001A1ADA" w:rsidRDefault="00660C6B" w:rsidP="00D55A06">
      <w:pPr>
        <w:rPr>
          <w:szCs w:val="28"/>
        </w:rPr>
      </w:pPr>
      <w:r w:rsidRPr="001A1ADA">
        <w:rPr>
          <w:szCs w:val="28"/>
        </w:rPr>
        <w:t xml:space="preserve"> </w:t>
      </w:r>
    </w:p>
    <w:p w14:paraId="0C87DDAF" w14:textId="77777777" w:rsidR="006A4108" w:rsidRPr="00660C6B" w:rsidRDefault="006A4108" w:rsidP="00D55A06">
      <w:pPr>
        <w:rPr>
          <w:szCs w:val="28"/>
        </w:rPr>
      </w:pPr>
      <w:r w:rsidRPr="001A1ADA">
        <w:rPr>
          <w:szCs w:val="28"/>
        </w:rPr>
        <w:t>Clerk to arrange for the work to be completed by RCC’s contractor.</w:t>
      </w:r>
    </w:p>
    <w:p w14:paraId="53503CA5" w14:textId="77777777" w:rsidR="00995C99" w:rsidRDefault="00995C99" w:rsidP="00D55A06">
      <w:pPr>
        <w:rPr>
          <w:b/>
          <w:szCs w:val="28"/>
        </w:rPr>
      </w:pPr>
    </w:p>
    <w:p w14:paraId="48335703" w14:textId="77777777" w:rsidR="00995C99" w:rsidRDefault="00995C99" w:rsidP="00D55A06">
      <w:pPr>
        <w:rPr>
          <w:b/>
          <w:szCs w:val="28"/>
        </w:rPr>
      </w:pPr>
      <w:r>
        <w:rPr>
          <w:b/>
          <w:szCs w:val="28"/>
        </w:rPr>
        <w:t>19/18 To receive an update on the claim for tree root damage to a resident’s property</w:t>
      </w:r>
    </w:p>
    <w:p w14:paraId="6BEB03B2" w14:textId="6B26F41B" w:rsidR="00901C66" w:rsidRPr="00F301F9" w:rsidRDefault="00901C66" w:rsidP="00D55A06">
      <w:pPr>
        <w:rPr>
          <w:szCs w:val="28"/>
        </w:rPr>
      </w:pPr>
      <w:r w:rsidRPr="00F301F9">
        <w:rPr>
          <w:szCs w:val="28"/>
        </w:rPr>
        <w:t xml:space="preserve">The Clerk advised that we had received no further information or report from the loss adjuster appointed by our insurers. </w:t>
      </w:r>
    </w:p>
    <w:p w14:paraId="31F9B2C9" w14:textId="77777777" w:rsidR="00901C66" w:rsidRPr="00901C66" w:rsidRDefault="00901C66" w:rsidP="00D55A06">
      <w:pPr>
        <w:rPr>
          <w:szCs w:val="28"/>
        </w:rPr>
      </w:pPr>
      <w:r w:rsidRPr="00F301F9">
        <w:rPr>
          <w:szCs w:val="28"/>
        </w:rPr>
        <w:t>It was agreed that the Clerk should write to LRALC to seek guidance as to the way forward.</w:t>
      </w:r>
      <w:bookmarkStart w:id="0" w:name="_GoBack"/>
      <w:bookmarkEnd w:id="0"/>
      <w:r>
        <w:rPr>
          <w:szCs w:val="28"/>
        </w:rPr>
        <w:t xml:space="preserve"> </w:t>
      </w:r>
      <w:r w:rsidR="00640CF6">
        <w:rPr>
          <w:b/>
          <w:i/>
          <w:szCs w:val="28"/>
        </w:rPr>
        <w:t xml:space="preserve">Action: </w:t>
      </w:r>
      <w:r w:rsidR="00640CF6" w:rsidRPr="001A1ADA">
        <w:rPr>
          <w:b/>
          <w:i/>
          <w:szCs w:val="28"/>
        </w:rPr>
        <w:t>Cle</w:t>
      </w:r>
      <w:r w:rsidRPr="001A1ADA">
        <w:rPr>
          <w:b/>
          <w:i/>
          <w:szCs w:val="28"/>
        </w:rPr>
        <w:t>rk</w:t>
      </w:r>
      <w:r w:rsidRPr="00901C66">
        <w:rPr>
          <w:b/>
          <w:i/>
          <w:szCs w:val="28"/>
        </w:rPr>
        <w:t xml:space="preserve"> to write to LRALC</w:t>
      </w:r>
    </w:p>
    <w:p w14:paraId="534C8AE1" w14:textId="77777777" w:rsidR="00995C99" w:rsidRDefault="00995C99" w:rsidP="00D55A06">
      <w:pPr>
        <w:rPr>
          <w:b/>
          <w:szCs w:val="28"/>
        </w:rPr>
      </w:pPr>
    </w:p>
    <w:p w14:paraId="3A78CCFB" w14:textId="77777777" w:rsidR="00D55A06" w:rsidRDefault="00995C99" w:rsidP="00D55A06">
      <w:pPr>
        <w:rPr>
          <w:szCs w:val="28"/>
        </w:rPr>
      </w:pPr>
      <w:r>
        <w:rPr>
          <w:b/>
          <w:szCs w:val="28"/>
        </w:rPr>
        <w:t>20</w:t>
      </w:r>
      <w:r w:rsidR="00D55A06" w:rsidRPr="00882B86">
        <w:rPr>
          <w:b/>
          <w:szCs w:val="28"/>
        </w:rPr>
        <w:t>/18</w:t>
      </w:r>
      <w:r w:rsidR="00D55A06" w:rsidRPr="00882B86">
        <w:rPr>
          <w:b/>
          <w:szCs w:val="28"/>
        </w:rPr>
        <w:tab/>
        <w:t>Field Gardens Report</w:t>
      </w:r>
      <w:r w:rsidR="00D55A06" w:rsidRPr="00390920">
        <w:rPr>
          <w:szCs w:val="28"/>
        </w:rPr>
        <w:t xml:space="preserve"> - </w:t>
      </w:r>
      <w:r w:rsidR="00D55A06" w:rsidRPr="00E14CF1">
        <w:rPr>
          <w:b/>
          <w:szCs w:val="28"/>
        </w:rPr>
        <w:t>Cllr Cade</w:t>
      </w:r>
    </w:p>
    <w:p w14:paraId="475C7A99" w14:textId="77777777" w:rsidR="00D55A06" w:rsidRPr="0090255F" w:rsidRDefault="00D55A06" w:rsidP="00D55A06"/>
    <w:p w14:paraId="41D80903" w14:textId="77777777" w:rsidR="00D55A06" w:rsidRPr="002F490E" w:rsidRDefault="00D55A06" w:rsidP="002F490E">
      <w:pPr>
        <w:rPr>
          <w:szCs w:val="28"/>
        </w:rPr>
      </w:pPr>
      <w:r w:rsidRPr="002F490E">
        <w:rPr>
          <w:b/>
        </w:rPr>
        <w:t>Allotments</w:t>
      </w:r>
      <w:r>
        <w:t xml:space="preserve"> </w:t>
      </w:r>
    </w:p>
    <w:p w14:paraId="17DE923B" w14:textId="77777777" w:rsidR="002F490E" w:rsidRPr="002F490E" w:rsidRDefault="00D55A06" w:rsidP="002F490E">
      <w:pPr>
        <w:pStyle w:val="ListParagraph"/>
        <w:numPr>
          <w:ilvl w:val="0"/>
          <w:numId w:val="10"/>
        </w:numPr>
        <w:rPr>
          <w:szCs w:val="28"/>
        </w:rPr>
      </w:pPr>
      <w:r>
        <w:t xml:space="preserve">Cllr Cade reported that all bar two of the allotments were in use and therefore two were now available. </w:t>
      </w:r>
    </w:p>
    <w:p w14:paraId="509CA89D" w14:textId="77777777" w:rsidR="002F490E" w:rsidRPr="002F490E" w:rsidRDefault="00D55A06" w:rsidP="002F490E">
      <w:pPr>
        <w:pStyle w:val="ListParagraph"/>
        <w:numPr>
          <w:ilvl w:val="0"/>
          <w:numId w:val="10"/>
        </w:numPr>
        <w:rPr>
          <w:szCs w:val="28"/>
        </w:rPr>
      </w:pPr>
      <w:r>
        <w:t xml:space="preserve">Grass cutting. </w:t>
      </w:r>
      <w:r w:rsidR="00901C66">
        <w:t>The cost of up to £500 to hire a grass cutting machine for the Woodland Walk was approved.</w:t>
      </w:r>
    </w:p>
    <w:p w14:paraId="24FD7E4E" w14:textId="77777777" w:rsidR="00D55A06" w:rsidRPr="002F490E" w:rsidRDefault="002F490E" w:rsidP="002F490E">
      <w:pPr>
        <w:pStyle w:val="ListParagraph"/>
        <w:numPr>
          <w:ilvl w:val="0"/>
          <w:numId w:val="10"/>
        </w:numPr>
        <w:rPr>
          <w:szCs w:val="28"/>
        </w:rPr>
      </w:pPr>
      <w:r>
        <w:t>Expenditure of up to £200 was agreed to put up a post and wire fence along Allotment 1 to mark the boundary of the allotment and the permissive walkway</w:t>
      </w:r>
      <w:r w:rsidR="00901C66">
        <w:t xml:space="preserve"> </w:t>
      </w:r>
    </w:p>
    <w:p w14:paraId="2BE34610" w14:textId="77777777" w:rsidR="00D55A06" w:rsidRPr="00D55A06" w:rsidRDefault="00D55A06" w:rsidP="00D55A06">
      <w:pPr>
        <w:pStyle w:val="ListParagraph"/>
        <w:ind w:left="1276"/>
        <w:rPr>
          <w:szCs w:val="28"/>
        </w:rPr>
      </w:pPr>
    </w:p>
    <w:p w14:paraId="4903917A" w14:textId="77777777" w:rsidR="00E67EF2" w:rsidRDefault="00995C99" w:rsidP="00E67EF2">
      <w:pPr>
        <w:rPr>
          <w:b/>
          <w:szCs w:val="28"/>
        </w:rPr>
      </w:pPr>
      <w:r>
        <w:rPr>
          <w:b/>
          <w:szCs w:val="28"/>
        </w:rPr>
        <w:t>21</w:t>
      </w:r>
      <w:r w:rsidR="00E67EF2" w:rsidRPr="00FD68D3">
        <w:rPr>
          <w:b/>
          <w:szCs w:val="28"/>
        </w:rPr>
        <w:t>/18</w:t>
      </w:r>
      <w:r w:rsidR="00C93F58">
        <w:rPr>
          <w:b/>
          <w:szCs w:val="28"/>
        </w:rPr>
        <w:t xml:space="preserve"> </w:t>
      </w:r>
      <w:r w:rsidR="00E67EF2" w:rsidRPr="00FD68D3">
        <w:rPr>
          <w:b/>
          <w:szCs w:val="28"/>
        </w:rPr>
        <w:t>Oval Report</w:t>
      </w:r>
      <w:r w:rsidR="00E67EF2">
        <w:rPr>
          <w:b/>
          <w:szCs w:val="28"/>
        </w:rPr>
        <w:t xml:space="preserve"> – Cllr Cade</w:t>
      </w:r>
    </w:p>
    <w:p w14:paraId="28F0E1F8" w14:textId="77777777" w:rsidR="002F490E" w:rsidRDefault="002F490E" w:rsidP="002F490E">
      <w:pPr>
        <w:pStyle w:val="ListParagraph"/>
        <w:numPr>
          <w:ilvl w:val="0"/>
          <w:numId w:val="9"/>
        </w:numPr>
        <w:rPr>
          <w:szCs w:val="28"/>
        </w:rPr>
      </w:pPr>
      <w:r w:rsidRPr="002F490E">
        <w:rPr>
          <w:szCs w:val="28"/>
        </w:rPr>
        <w:t xml:space="preserve">The request from the PC </w:t>
      </w:r>
      <w:r>
        <w:rPr>
          <w:szCs w:val="28"/>
        </w:rPr>
        <w:t>hold bonfire night celebrations on the Oval was approved</w:t>
      </w:r>
    </w:p>
    <w:p w14:paraId="3C19A91B" w14:textId="77777777" w:rsidR="002F490E" w:rsidRDefault="002F490E" w:rsidP="002F490E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The essential works to be carried out on the Oval trees was</w:t>
      </w:r>
      <w:r w:rsidR="00D8187B">
        <w:rPr>
          <w:szCs w:val="28"/>
        </w:rPr>
        <w:t xml:space="preserve"> approved at a cost of up to </w:t>
      </w:r>
      <w:r w:rsidR="00D8187B" w:rsidRPr="001A1ADA">
        <w:rPr>
          <w:szCs w:val="28"/>
        </w:rPr>
        <w:t>£10</w:t>
      </w:r>
      <w:r w:rsidRPr="001A1ADA">
        <w:rPr>
          <w:szCs w:val="28"/>
        </w:rPr>
        <w:t>00</w:t>
      </w:r>
    </w:p>
    <w:p w14:paraId="3F794B9F" w14:textId="77777777" w:rsidR="002F490E" w:rsidRDefault="002F490E" w:rsidP="002F490E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A decision on the purchase of the new goal posts was deferred until the next PC meeting.</w:t>
      </w:r>
    </w:p>
    <w:p w14:paraId="2B56F24C" w14:textId="77777777" w:rsidR="002F490E" w:rsidRDefault="002F490E" w:rsidP="002F490E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It was agreed to spend £470 on replacing the timber roof on the play equipment</w:t>
      </w:r>
    </w:p>
    <w:p w14:paraId="419A17CA" w14:textId="77777777" w:rsidR="002F490E" w:rsidRDefault="002F490E" w:rsidP="002F490E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It was agreed to spend up to £50 on replacing the posts to the hand rail from Butt Lane to the recreation ground</w:t>
      </w:r>
    </w:p>
    <w:p w14:paraId="4F8F737A" w14:textId="77777777" w:rsidR="002F490E" w:rsidRDefault="002F490E" w:rsidP="002F490E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It was agreed to get a quote for repairs to the stone wall to the rear of 3 Oval Close.</w:t>
      </w:r>
    </w:p>
    <w:p w14:paraId="4D4DFA05" w14:textId="77777777" w:rsidR="00D8187B" w:rsidRPr="00D8187B" w:rsidRDefault="00D8187B" w:rsidP="00D8187B">
      <w:pPr>
        <w:ind w:left="360"/>
        <w:rPr>
          <w:szCs w:val="28"/>
        </w:rPr>
      </w:pPr>
    </w:p>
    <w:p w14:paraId="437D5E78" w14:textId="77777777" w:rsidR="00B8766B" w:rsidRDefault="00B8766B" w:rsidP="00344BDB"/>
    <w:p w14:paraId="3B9DF477" w14:textId="77777777" w:rsidR="00DA4B0D" w:rsidRDefault="00DA4B0D" w:rsidP="006F7956">
      <w:pPr>
        <w:ind w:left="851" w:hanging="851"/>
        <w:rPr>
          <w:b/>
        </w:rPr>
      </w:pPr>
      <w:r>
        <w:t xml:space="preserve">. </w:t>
      </w:r>
      <w:r w:rsidR="00570328">
        <w:rPr>
          <w:b/>
        </w:rPr>
        <w:t>22/18</w:t>
      </w:r>
      <w:r w:rsidR="00C93F58">
        <w:rPr>
          <w:b/>
        </w:rPr>
        <w:t xml:space="preserve"> </w:t>
      </w:r>
      <w:r w:rsidR="00570328">
        <w:rPr>
          <w:b/>
        </w:rPr>
        <w:t>To receive a report on the future of the Cricket Club</w:t>
      </w:r>
    </w:p>
    <w:p w14:paraId="35B84F06" w14:textId="77777777" w:rsidR="00570328" w:rsidRPr="00570328" w:rsidRDefault="00570328" w:rsidP="006F7956">
      <w:pPr>
        <w:ind w:left="851" w:hanging="851"/>
      </w:pPr>
      <w:r>
        <w:rPr>
          <w:b/>
        </w:rPr>
        <w:tab/>
      </w:r>
      <w:r w:rsidRPr="00570328">
        <w:t>This was deferred in the absence of Cllr Davies</w:t>
      </w:r>
    </w:p>
    <w:p w14:paraId="7ABC7231" w14:textId="77777777" w:rsidR="00570328" w:rsidRDefault="00570328" w:rsidP="006F7956">
      <w:pPr>
        <w:ind w:left="851" w:hanging="851"/>
        <w:rPr>
          <w:b/>
        </w:rPr>
      </w:pPr>
    </w:p>
    <w:p w14:paraId="2A75B9EA" w14:textId="77777777" w:rsidR="00DA4B0D" w:rsidRDefault="00570328" w:rsidP="006F7956">
      <w:pPr>
        <w:ind w:left="851" w:hanging="851"/>
        <w:rPr>
          <w:b/>
        </w:rPr>
      </w:pPr>
      <w:r>
        <w:rPr>
          <w:b/>
        </w:rPr>
        <w:t>23</w:t>
      </w:r>
      <w:r w:rsidR="00DA4B0D">
        <w:rPr>
          <w:b/>
        </w:rPr>
        <w:t xml:space="preserve">/18 </w:t>
      </w:r>
      <w:r>
        <w:rPr>
          <w:b/>
        </w:rPr>
        <w:tab/>
      </w:r>
      <w:r w:rsidR="00DA4B0D">
        <w:rPr>
          <w:b/>
        </w:rPr>
        <w:t>Agenda Items for next meeting</w:t>
      </w:r>
    </w:p>
    <w:p w14:paraId="016A0015" w14:textId="77777777" w:rsidR="00DA4B0D" w:rsidRDefault="00DA4B0D" w:rsidP="006F7956">
      <w:pPr>
        <w:ind w:left="851" w:hanging="851"/>
        <w:rPr>
          <w:b/>
        </w:rPr>
      </w:pPr>
    </w:p>
    <w:p w14:paraId="5A91D056" w14:textId="77777777" w:rsidR="00CB6CBE" w:rsidRDefault="00570328" w:rsidP="006F7956">
      <w:pPr>
        <w:ind w:left="851" w:hanging="851"/>
      </w:pPr>
      <w:r>
        <w:rPr>
          <w:b/>
        </w:rPr>
        <w:t>24</w:t>
      </w:r>
      <w:r w:rsidR="006F7956" w:rsidRPr="00B4768B">
        <w:rPr>
          <w:b/>
        </w:rPr>
        <w:t>/18</w:t>
      </w:r>
      <w:r>
        <w:rPr>
          <w:b/>
        </w:rPr>
        <w:tab/>
      </w:r>
      <w:r w:rsidR="006F7956" w:rsidRPr="00B4768B">
        <w:rPr>
          <w:b/>
        </w:rPr>
        <w:tab/>
      </w:r>
      <w:r w:rsidR="00BA7F75" w:rsidRPr="00B4768B">
        <w:rPr>
          <w:b/>
        </w:rPr>
        <w:t>Date of next meeting</w:t>
      </w:r>
      <w:r w:rsidR="0040034A">
        <w:t>:</w:t>
      </w:r>
      <w:r w:rsidR="00DA4B0D">
        <w:t xml:space="preserve"> </w:t>
      </w:r>
      <w:r>
        <w:t>Monday 22</w:t>
      </w:r>
      <w:r w:rsidRPr="00570328">
        <w:rPr>
          <w:vertAlign w:val="superscript"/>
        </w:rPr>
        <w:t>nd</w:t>
      </w:r>
      <w:r>
        <w:t xml:space="preserve"> October 2018 @ 7pm, Community Centre</w:t>
      </w:r>
    </w:p>
    <w:p w14:paraId="26F2619D" w14:textId="77777777" w:rsidR="00471449" w:rsidRDefault="00471449" w:rsidP="006F7956">
      <w:pPr>
        <w:ind w:left="851" w:hanging="851"/>
      </w:pPr>
    </w:p>
    <w:p w14:paraId="3B979855" w14:textId="77777777" w:rsidR="00471449" w:rsidRDefault="00471449" w:rsidP="006F7956">
      <w:pPr>
        <w:ind w:left="851" w:hanging="851"/>
      </w:pPr>
      <w:r>
        <w:t xml:space="preserve">The Meeting closed at </w:t>
      </w:r>
      <w:r w:rsidR="00570328">
        <w:t>9.40 pm</w:t>
      </w:r>
      <w:r>
        <w:t>.</w:t>
      </w:r>
    </w:p>
    <w:p w14:paraId="41BBB59E" w14:textId="77777777" w:rsidR="00446094" w:rsidRDefault="00446094" w:rsidP="00235BE9"/>
    <w:p w14:paraId="593345D7" w14:textId="77777777" w:rsidR="00360812" w:rsidRPr="00360812" w:rsidRDefault="00360812" w:rsidP="00390920">
      <w:pPr>
        <w:ind w:left="-142"/>
      </w:pPr>
    </w:p>
    <w:sectPr w:rsidR="00360812" w:rsidRPr="00360812" w:rsidSect="00F33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CA58" w14:textId="77777777" w:rsidR="00A6609F" w:rsidRDefault="00A6609F" w:rsidP="008973E3">
      <w:r>
        <w:separator/>
      </w:r>
    </w:p>
  </w:endnote>
  <w:endnote w:type="continuationSeparator" w:id="0">
    <w:p w14:paraId="0D6A3B82" w14:textId="77777777" w:rsidR="00A6609F" w:rsidRDefault="00A6609F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52D5" w14:textId="77777777" w:rsidR="00D8187B" w:rsidRDefault="00D81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B93CAD" w14:textId="77777777" w:rsidR="00D8187B" w:rsidRDefault="00D8187B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5D5A0C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5D5A0C">
              <w:rPr>
                <w:bCs/>
                <w:noProof/>
              </w:rPr>
              <w:t>3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1597876" w14:textId="77777777" w:rsidR="00D8187B" w:rsidRDefault="00D81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6D3D" w14:textId="77777777" w:rsidR="00D8187B" w:rsidRDefault="00D8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4DE7" w14:textId="77777777" w:rsidR="00A6609F" w:rsidRDefault="00A6609F" w:rsidP="008973E3">
      <w:r>
        <w:separator/>
      </w:r>
    </w:p>
  </w:footnote>
  <w:footnote w:type="continuationSeparator" w:id="0">
    <w:p w14:paraId="222786E8" w14:textId="77777777" w:rsidR="00A6609F" w:rsidRDefault="00A6609F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433E" w14:textId="77777777" w:rsidR="00D8187B" w:rsidRDefault="00D8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114966"/>
      <w:docPartObj>
        <w:docPartGallery w:val="Watermarks"/>
        <w:docPartUnique/>
      </w:docPartObj>
    </w:sdtPr>
    <w:sdtEndPr/>
    <w:sdtContent>
      <w:p w14:paraId="2BB81530" w14:textId="77777777" w:rsidR="00D8187B" w:rsidRDefault="00A6609F">
        <w:pPr>
          <w:pStyle w:val="Header"/>
        </w:pPr>
        <w:r>
          <w:rPr>
            <w:noProof/>
          </w:rPr>
          <w:pict w14:anchorId="431F1A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E354" w14:textId="77777777" w:rsidR="00D8187B" w:rsidRDefault="00D8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2D3"/>
    <w:multiLevelType w:val="hybridMultilevel"/>
    <w:tmpl w:val="2E5A786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4B542A4"/>
    <w:multiLevelType w:val="hybridMultilevel"/>
    <w:tmpl w:val="6CFED64E"/>
    <w:lvl w:ilvl="0" w:tplc="392A9122">
      <w:start w:val="1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37B0C6A"/>
    <w:multiLevelType w:val="hybridMultilevel"/>
    <w:tmpl w:val="CE18E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03CA"/>
    <w:multiLevelType w:val="hybridMultilevel"/>
    <w:tmpl w:val="2EC8291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B6522A9"/>
    <w:multiLevelType w:val="hybridMultilevel"/>
    <w:tmpl w:val="AE5EF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360B6"/>
    <w:multiLevelType w:val="hybridMultilevel"/>
    <w:tmpl w:val="E8C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56A2"/>
    <w:multiLevelType w:val="hybridMultilevel"/>
    <w:tmpl w:val="ABBE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F75B5"/>
    <w:multiLevelType w:val="hybridMultilevel"/>
    <w:tmpl w:val="CEF885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DA39C6"/>
    <w:multiLevelType w:val="hybridMultilevel"/>
    <w:tmpl w:val="63182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12A51"/>
    <w:rsid w:val="00022978"/>
    <w:rsid w:val="00023E5C"/>
    <w:rsid w:val="00027DD5"/>
    <w:rsid w:val="000320E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2C7C"/>
    <w:rsid w:val="00095506"/>
    <w:rsid w:val="000B30AF"/>
    <w:rsid w:val="000C025F"/>
    <w:rsid w:val="000C4006"/>
    <w:rsid w:val="000D30A0"/>
    <w:rsid w:val="000D5EAE"/>
    <w:rsid w:val="000D7BA0"/>
    <w:rsid w:val="000E042C"/>
    <w:rsid w:val="000E4C32"/>
    <w:rsid w:val="000E586A"/>
    <w:rsid w:val="000F46F4"/>
    <w:rsid w:val="000F58BD"/>
    <w:rsid w:val="00100EA9"/>
    <w:rsid w:val="00102A66"/>
    <w:rsid w:val="00102B78"/>
    <w:rsid w:val="00103FA7"/>
    <w:rsid w:val="00107DB0"/>
    <w:rsid w:val="001123E5"/>
    <w:rsid w:val="001247B8"/>
    <w:rsid w:val="001323B1"/>
    <w:rsid w:val="001354FF"/>
    <w:rsid w:val="00150EAC"/>
    <w:rsid w:val="001549DF"/>
    <w:rsid w:val="00162E3B"/>
    <w:rsid w:val="00166D1B"/>
    <w:rsid w:val="00173A7F"/>
    <w:rsid w:val="00174037"/>
    <w:rsid w:val="001749C5"/>
    <w:rsid w:val="001770CE"/>
    <w:rsid w:val="001817EC"/>
    <w:rsid w:val="00182E35"/>
    <w:rsid w:val="00184269"/>
    <w:rsid w:val="001A1ADA"/>
    <w:rsid w:val="001C0785"/>
    <w:rsid w:val="001D2481"/>
    <w:rsid w:val="001D4528"/>
    <w:rsid w:val="001D645F"/>
    <w:rsid w:val="001E2531"/>
    <w:rsid w:val="001E35EF"/>
    <w:rsid w:val="001F3783"/>
    <w:rsid w:val="002005F0"/>
    <w:rsid w:val="002037F8"/>
    <w:rsid w:val="0021156D"/>
    <w:rsid w:val="00216D7C"/>
    <w:rsid w:val="00224396"/>
    <w:rsid w:val="00231986"/>
    <w:rsid w:val="00232015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70F9D"/>
    <w:rsid w:val="00282256"/>
    <w:rsid w:val="0028652D"/>
    <w:rsid w:val="0029257C"/>
    <w:rsid w:val="00294D11"/>
    <w:rsid w:val="002967F1"/>
    <w:rsid w:val="0029725E"/>
    <w:rsid w:val="002A51EB"/>
    <w:rsid w:val="002B0A4B"/>
    <w:rsid w:val="002B75A0"/>
    <w:rsid w:val="002C5D2C"/>
    <w:rsid w:val="002C7C32"/>
    <w:rsid w:val="002D060E"/>
    <w:rsid w:val="002E3887"/>
    <w:rsid w:val="002F1694"/>
    <w:rsid w:val="002F490E"/>
    <w:rsid w:val="003043D8"/>
    <w:rsid w:val="0030691F"/>
    <w:rsid w:val="003148E8"/>
    <w:rsid w:val="0031530C"/>
    <w:rsid w:val="00316B67"/>
    <w:rsid w:val="0032199F"/>
    <w:rsid w:val="00336F91"/>
    <w:rsid w:val="003415E0"/>
    <w:rsid w:val="00344BDB"/>
    <w:rsid w:val="003456D5"/>
    <w:rsid w:val="00360812"/>
    <w:rsid w:val="00363000"/>
    <w:rsid w:val="00372AC4"/>
    <w:rsid w:val="00385D51"/>
    <w:rsid w:val="00390920"/>
    <w:rsid w:val="00391522"/>
    <w:rsid w:val="00392000"/>
    <w:rsid w:val="003C7C87"/>
    <w:rsid w:val="003D5AE8"/>
    <w:rsid w:val="003D5D7D"/>
    <w:rsid w:val="003E42C7"/>
    <w:rsid w:val="003E6D92"/>
    <w:rsid w:val="003F2202"/>
    <w:rsid w:val="003F4966"/>
    <w:rsid w:val="003F7841"/>
    <w:rsid w:val="003F7FD4"/>
    <w:rsid w:val="0040034A"/>
    <w:rsid w:val="00412F22"/>
    <w:rsid w:val="00415D81"/>
    <w:rsid w:val="00415FA6"/>
    <w:rsid w:val="0042434D"/>
    <w:rsid w:val="00427913"/>
    <w:rsid w:val="00427E5A"/>
    <w:rsid w:val="00431756"/>
    <w:rsid w:val="00432001"/>
    <w:rsid w:val="004333D9"/>
    <w:rsid w:val="0043739D"/>
    <w:rsid w:val="00444CE7"/>
    <w:rsid w:val="00446094"/>
    <w:rsid w:val="00447A24"/>
    <w:rsid w:val="00452EE7"/>
    <w:rsid w:val="004572F2"/>
    <w:rsid w:val="00471449"/>
    <w:rsid w:val="004749E2"/>
    <w:rsid w:val="00486CDB"/>
    <w:rsid w:val="004879D5"/>
    <w:rsid w:val="00490242"/>
    <w:rsid w:val="00491422"/>
    <w:rsid w:val="004A03AE"/>
    <w:rsid w:val="004A0F7D"/>
    <w:rsid w:val="004B159E"/>
    <w:rsid w:val="004B39B0"/>
    <w:rsid w:val="004B4683"/>
    <w:rsid w:val="004C7B7D"/>
    <w:rsid w:val="004D5ADD"/>
    <w:rsid w:val="004E2129"/>
    <w:rsid w:val="004E223A"/>
    <w:rsid w:val="004E4A48"/>
    <w:rsid w:val="004E576E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02A7"/>
    <w:rsid w:val="00570328"/>
    <w:rsid w:val="0057372A"/>
    <w:rsid w:val="00576A3A"/>
    <w:rsid w:val="005939DC"/>
    <w:rsid w:val="005A2148"/>
    <w:rsid w:val="005B7F30"/>
    <w:rsid w:val="005C56C6"/>
    <w:rsid w:val="005C5972"/>
    <w:rsid w:val="005D5554"/>
    <w:rsid w:val="005D5A0C"/>
    <w:rsid w:val="005E09F4"/>
    <w:rsid w:val="005F0E17"/>
    <w:rsid w:val="006052B9"/>
    <w:rsid w:val="006102FF"/>
    <w:rsid w:val="00625A7D"/>
    <w:rsid w:val="00640CF6"/>
    <w:rsid w:val="006439A6"/>
    <w:rsid w:val="00645A31"/>
    <w:rsid w:val="00645CC6"/>
    <w:rsid w:val="00654D26"/>
    <w:rsid w:val="00660C6B"/>
    <w:rsid w:val="00665797"/>
    <w:rsid w:val="00666B6C"/>
    <w:rsid w:val="00670DF0"/>
    <w:rsid w:val="006712F7"/>
    <w:rsid w:val="0067160B"/>
    <w:rsid w:val="006804D3"/>
    <w:rsid w:val="006808A1"/>
    <w:rsid w:val="00680C39"/>
    <w:rsid w:val="00681C09"/>
    <w:rsid w:val="00685DB2"/>
    <w:rsid w:val="00692C25"/>
    <w:rsid w:val="006A2191"/>
    <w:rsid w:val="006A4108"/>
    <w:rsid w:val="006B6F80"/>
    <w:rsid w:val="006B78DC"/>
    <w:rsid w:val="006C1DD6"/>
    <w:rsid w:val="006C2DED"/>
    <w:rsid w:val="006C35AA"/>
    <w:rsid w:val="006D73D3"/>
    <w:rsid w:val="006E08D3"/>
    <w:rsid w:val="006E1CA3"/>
    <w:rsid w:val="006E4E4A"/>
    <w:rsid w:val="006F39DD"/>
    <w:rsid w:val="006F7956"/>
    <w:rsid w:val="0070402B"/>
    <w:rsid w:val="0070718D"/>
    <w:rsid w:val="007078BC"/>
    <w:rsid w:val="0071238D"/>
    <w:rsid w:val="00723B3D"/>
    <w:rsid w:val="0073361E"/>
    <w:rsid w:val="007449E7"/>
    <w:rsid w:val="007510CC"/>
    <w:rsid w:val="00766283"/>
    <w:rsid w:val="007669AC"/>
    <w:rsid w:val="0077168F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1F03"/>
    <w:rsid w:val="007F48BB"/>
    <w:rsid w:val="00800FC3"/>
    <w:rsid w:val="0080181C"/>
    <w:rsid w:val="0080208B"/>
    <w:rsid w:val="00804D12"/>
    <w:rsid w:val="00805DC4"/>
    <w:rsid w:val="0081060D"/>
    <w:rsid w:val="008139FD"/>
    <w:rsid w:val="008174BB"/>
    <w:rsid w:val="00820FF2"/>
    <w:rsid w:val="00823467"/>
    <w:rsid w:val="008243C6"/>
    <w:rsid w:val="008272D8"/>
    <w:rsid w:val="00833B45"/>
    <w:rsid w:val="00837736"/>
    <w:rsid w:val="00840183"/>
    <w:rsid w:val="00846A8B"/>
    <w:rsid w:val="00852E8C"/>
    <w:rsid w:val="00853854"/>
    <w:rsid w:val="008542A6"/>
    <w:rsid w:val="00857114"/>
    <w:rsid w:val="00861032"/>
    <w:rsid w:val="008743DF"/>
    <w:rsid w:val="00875A4F"/>
    <w:rsid w:val="00877F7E"/>
    <w:rsid w:val="00880C78"/>
    <w:rsid w:val="00882B86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901C66"/>
    <w:rsid w:val="0090250E"/>
    <w:rsid w:val="0090255F"/>
    <w:rsid w:val="00903D78"/>
    <w:rsid w:val="00914AC5"/>
    <w:rsid w:val="00927AE7"/>
    <w:rsid w:val="00934AC2"/>
    <w:rsid w:val="00937E3F"/>
    <w:rsid w:val="00940D40"/>
    <w:rsid w:val="00943318"/>
    <w:rsid w:val="00952402"/>
    <w:rsid w:val="0095389D"/>
    <w:rsid w:val="0095587B"/>
    <w:rsid w:val="009740B3"/>
    <w:rsid w:val="00983D6B"/>
    <w:rsid w:val="0098535F"/>
    <w:rsid w:val="0099542D"/>
    <w:rsid w:val="00995AF0"/>
    <w:rsid w:val="00995C99"/>
    <w:rsid w:val="009B43EC"/>
    <w:rsid w:val="009B5305"/>
    <w:rsid w:val="009B7478"/>
    <w:rsid w:val="009B7B24"/>
    <w:rsid w:val="009C21D5"/>
    <w:rsid w:val="009E501F"/>
    <w:rsid w:val="009E72E1"/>
    <w:rsid w:val="009E7A27"/>
    <w:rsid w:val="009F0E73"/>
    <w:rsid w:val="009F25EA"/>
    <w:rsid w:val="009F5B0B"/>
    <w:rsid w:val="009F6125"/>
    <w:rsid w:val="00A00F7A"/>
    <w:rsid w:val="00A03692"/>
    <w:rsid w:val="00A06331"/>
    <w:rsid w:val="00A12149"/>
    <w:rsid w:val="00A1788B"/>
    <w:rsid w:val="00A20C98"/>
    <w:rsid w:val="00A21AF8"/>
    <w:rsid w:val="00A31871"/>
    <w:rsid w:val="00A342E6"/>
    <w:rsid w:val="00A35FC9"/>
    <w:rsid w:val="00A54C85"/>
    <w:rsid w:val="00A56B17"/>
    <w:rsid w:val="00A60856"/>
    <w:rsid w:val="00A61DE0"/>
    <w:rsid w:val="00A62FB9"/>
    <w:rsid w:val="00A655AA"/>
    <w:rsid w:val="00A6609F"/>
    <w:rsid w:val="00A722E6"/>
    <w:rsid w:val="00A72A97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0079"/>
    <w:rsid w:val="00AE36F2"/>
    <w:rsid w:val="00AE4F5D"/>
    <w:rsid w:val="00AE5CCB"/>
    <w:rsid w:val="00AF0110"/>
    <w:rsid w:val="00AF5519"/>
    <w:rsid w:val="00B02453"/>
    <w:rsid w:val="00B02AB0"/>
    <w:rsid w:val="00B040F5"/>
    <w:rsid w:val="00B15270"/>
    <w:rsid w:val="00B15273"/>
    <w:rsid w:val="00B15557"/>
    <w:rsid w:val="00B22866"/>
    <w:rsid w:val="00B253B4"/>
    <w:rsid w:val="00B263E0"/>
    <w:rsid w:val="00B32EE7"/>
    <w:rsid w:val="00B33818"/>
    <w:rsid w:val="00B3390D"/>
    <w:rsid w:val="00B37138"/>
    <w:rsid w:val="00B37FE5"/>
    <w:rsid w:val="00B4768B"/>
    <w:rsid w:val="00B55DD3"/>
    <w:rsid w:val="00B61392"/>
    <w:rsid w:val="00B70920"/>
    <w:rsid w:val="00B74D5F"/>
    <w:rsid w:val="00B83296"/>
    <w:rsid w:val="00B8766B"/>
    <w:rsid w:val="00B93AAA"/>
    <w:rsid w:val="00B96A8C"/>
    <w:rsid w:val="00B96BAA"/>
    <w:rsid w:val="00B9735F"/>
    <w:rsid w:val="00BA0984"/>
    <w:rsid w:val="00BA2FD4"/>
    <w:rsid w:val="00BA350F"/>
    <w:rsid w:val="00BA7F75"/>
    <w:rsid w:val="00BB2436"/>
    <w:rsid w:val="00BB7635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164BF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3E70"/>
    <w:rsid w:val="00C77674"/>
    <w:rsid w:val="00C80D4A"/>
    <w:rsid w:val="00C84B9E"/>
    <w:rsid w:val="00C93F58"/>
    <w:rsid w:val="00CA20A1"/>
    <w:rsid w:val="00CB695D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04DEB"/>
    <w:rsid w:val="00D20877"/>
    <w:rsid w:val="00D2384C"/>
    <w:rsid w:val="00D26CC3"/>
    <w:rsid w:val="00D2794C"/>
    <w:rsid w:val="00D32DC3"/>
    <w:rsid w:val="00D44C7B"/>
    <w:rsid w:val="00D529FC"/>
    <w:rsid w:val="00D54A96"/>
    <w:rsid w:val="00D54BCB"/>
    <w:rsid w:val="00D55A06"/>
    <w:rsid w:val="00D5676D"/>
    <w:rsid w:val="00D659C0"/>
    <w:rsid w:val="00D65DDB"/>
    <w:rsid w:val="00D77A2F"/>
    <w:rsid w:val="00D8187B"/>
    <w:rsid w:val="00D848CB"/>
    <w:rsid w:val="00D84E9E"/>
    <w:rsid w:val="00D93867"/>
    <w:rsid w:val="00D94566"/>
    <w:rsid w:val="00DA3106"/>
    <w:rsid w:val="00DA4B0D"/>
    <w:rsid w:val="00DB7359"/>
    <w:rsid w:val="00DC2149"/>
    <w:rsid w:val="00DE1D0C"/>
    <w:rsid w:val="00E0125E"/>
    <w:rsid w:val="00E13E7F"/>
    <w:rsid w:val="00E14779"/>
    <w:rsid w:val="00E14CF1"/>
    <w:rsid w:val="00E157FD"/>
    <w:rsid w:val="00E1640E"/>
    <w:rsid w:val="00E33DC1"/>
    <w:rsid w:val="00E35D85"/>
    <w:rsid w:val="00E42408"/>
    <w:rsid w:val="00E5008D"/>
    <w:rsid w:val="00E67EF2"/>
    <w:rsid w:val="00E80829"/>
    <w:rsid w:val="00E86457"/>
    <w:rsid w:val="00E915FD"/>
    <w:rsid w:val="00E94B48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F20D65"/>
    <w:rsid w:val="00F24814"/>
    <w:rsid w:val="00F301F9"/>
    <w:rsid w:val="00F329D5"/>
    <w:rsid w:val="00F334CF"/>
    <w:rsid w:val="00F3633E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87859"/>
    <w:rsid w:val="00F9281B"/>
    <w:rsid w:val="00F95A11"/>
    <w:rsid w:val="00FA5CC6"/>
    <w:rsid w:val="00FB4EA4"/>
    <w:rsid w:val="00FB6E7B"/>
    <w:rsid w:val="00FC3602"/>
    <w:rsid w:val="00FC6920"/>
    <w:rsid w:val="00FD68D3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D8C18"/>
  <w15:docId w15:val="{308C15F1-60C1-470D-8986-E843DA25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C917D-F829-4E23-BF5E-833F128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28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12</cp:revision>
  <cp:lastPrinted>2018-08-17T10:49:00Z</cp:lastPrinted>
  <dcterms:created xsi:type="dcterms:W3CDTF">2018-08-30T12:51:00Z</dcterms:created>
  <dcterms:modified xsi:type="dcterms:W3CDTF">2018-09-01T19:39:00Z</dcterms:modified>
</cp:coreProperties>
</file>