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1D" w:rsidRPr="007D3E1D" w:rsidRDefault="007D3E1D" w:rsidP="007D3E1D">
      <w:pPr>
        <w:pBdr>
          <w:top w:val="single" w:sz="4" w:space="1" w:color="auto"/>
          <w:left w:val="single" w:sz="4" w:space="4" w:color="auto"/>
          <w:bottom w:val="single" w:sz="4" w:space="1" w:color="auto"/>
          <w:right w:val="single" w:sz="4" w:space="4" w:color="auto"/>
        </w:pBdr>
        <w:jc w:val="center"/>
        <w:rPr>
          <w:rFonts w:ascii="Arial" w:hAnsi="Arial" w:cs="Arial"/>
          <w:b/>
          <w:color w:val="4472C4" w:themeColor="accent5"/>
          <w:sz w:val="86"/>
          <w:szCs w:val="8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007D3E1D">
        <w:rPr>
          <w:rFonts w:ascii="Arial" w:hAnsi="Arial" w:cs="Arial"/>
          <w:b/>
          <w:color w:val="002060"/>
          <w:sz w:val="86"/>
          <w:szCs w:val="86"/>
          <w:u w:val="single"/>
          <w:shd w:val="clear" w:color="auto" w:fill="EDEDED" w:themeFill="accent3" w:themeFillTint="33"/>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Bus Users Group Meeting</w:t>
      </w:r>
    </w:p>
    <w:p w:rsidR="002F7EE9" w:rsidRPr="007D3E1D" w:rsidRDefault="007D3E1D" w:rsidP="002F7EE9">
      <w:pPr>
        <w:jc w:val="center"/>
        <w:rPr>
          <w:rFonts w:ascii="Arial" w:hAnsi="Arial" w:cs="Arial"/>
          <w:b/>
          <w:color w:val="002060"/>
          <w:sz w:val="72"/>
          <w:szCs w:val="72"/>
          <w:u w:val="single"/>
        </w:rPr>
      </w:pPr>
      <w:r w:rsidRPr="007D3E1D">
        <w:rPr>
          <w:noProof/>
          <w:color w:val="002060"/>
        </w:rPr>
        <mc:AlternateContent>
          <mc:Choice Requires="wps">
            <w:drawing>
              <wp:anchor distT="0" distB="0" distL="114300" distR="114300" simplePos="0" relativeHeight="251659264" behindDoc="0" locked="0" layoutInCell="1" allowOverlap="1" wp14:anchorId="3CCC9D4A" wp14:editId="10BAFED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3E1D" w:rsidRDefault="007D3E1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C9D4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7D3E1D" w:rsidRDefault="007D3E1D"/>
                  </w:txbxContent>
                </v:textbox>
              </v:shape>
            </w:pict>
          </mc:Fallback>
        </mc:AlternateContent>
      </w:r>
      <w:r w:rsidR="002F7EE9" w:rsidRPr="007D3E1D">
        <w:rPr>
          <w:rFonts w:ascii="Arial" w:hAnsi="Arial" w:cs="Arial"/>
          <w:b/>
          <w:color w:val="002060"/>
          <w:sz w:val="72"/>
          <w:szCs w:val="72"/>
          <w:u w:val="single"/>
        </w:rPr>
        <w:t>Tuesday 26</w:t>
      </w:r>
      <w:r w:rsidR="002F7EE9" w:rsidRPr="007D3E1D">
        <w:rPr>
          <w:rFonts w:ascii="Arial" w:hAnsi="Arial" w:cs="Arial"/>
          <w:b/>
          <w:color w:val="002060"/>
          <w:sz w:val="72"/>
          <w:szCs w:val="72"/>
          <w:u w:val="single"/>
          <w:vertAlign w:val="superscript"/>
        </w:rPr>
        <w:t>th</w:t>
      </w:r>
      <w:r w:rsidR="002F7EE9" w:rsidRPr="007D3E1D">
        <w:rPr>
          <w:rFonts w:ascii="Arial" w:hAnsi="Arial" w:cs="Arial"/>
          <w:b/>
          <w:color w:val="002060"/>
          <w:sz w:val="72"/>
          <w:szCs w:val="72"/>
          <w:u w:val="single"/>
        </w:rPr>
        <w:t xml:space="preserve"> March 2019</w:t>
      </w:r>
    </w:p>
    <w:p w:rsidR="002F7EE9" w:rsidRDefault="002F7EE9" w:rsidP="003A3813">
      <w:pPr>
        <w:jc w:val="center"/>
        <w:rPr>
          <w:rFonts w:ascii="Arial" w:hAnsi="Arial" w:cs="Arial"/>
          <w:b/>
          <w:color w:val="002060"/>
          <w:sz w:val="68"/>
          <w:szCs w:val="68"/>
          <w:u w:val="single"/>
        </w:rPr>
      </w:pPr>
      <w:r w:rsidRPr="007D3E1D">
        <w:rPr>
          <w:rFonts w:ascii="Arial" w:hAnsi="Arial" w:cs="Arial"/>
          <w:b/>
          <w:color w:val="002060"/>
          <w:sz w:val="68"/>
          <w:szCs w:val="68"/>
          <w:u w:val="single"/>
        </w:rPr>
        <w:t>The Museum, Catmose, Oakham</w:t>
      </w:r>
      <w:r w:rsidR="007D3E1D">
        <w:rPr>
          <w:rFonts w:ascii="Arial" w:hAnsi="Arial" w:cs="Arial"/>
          <w:b/>
          <w:color w:val="002060"/>
          <w:sz w:val="68"/>
          <w:szCs w:val="68"/>
          <w:u w:val="single"/>
        </w:rPr>
        <w:t xml:space="preserve"> 10:15 am – 11:45 am</w:t>
      </w:r>
    </w:p>
    <w:p w:rsidR="007D3E1D" w:rsidRDefault="007D3E1D" w:rsidP="003A3813">
      <w:pPr>
        <w:jc w:val="center"/>
        <w:rPr>
          <w:rFonts w:ascii="Arial" w:hAnsi="Arial" w:cs="Arial"/>
          <w:color w:val="002060"/>
          <w:sz w:val="52"/>
          <w:szCs w:val="52"/>
        </w:rPr>
      </w:pPr>
    </w:p>
    <w:p w:rsidR="007D3E1D" w:rsidRDefault="007D3E1D" w:rsidP="003A3813">
      <w:pPr>
        <w:jc w:val="center"/>
        <w:rPr>
          <w:rFonts w:ascii="Arial" w:hAnsi="Arial" w:cs="Arial"/>
          <w:color w:val="002060"/>
          <w:sz w:val="52"/>
          <w:szCs w:val="52"/>
        </w:rPr>
      </w:pPr>
      <w:r>
        <w:rPr>
          <w:rFonts w:ascii="Arial" w:hAnsi="Arial" w:cs="Arial"/>
          <w:color w:val="002060"/>
          <w:sz w:val="52"/>
          <w:szCs w:val="52"/>
        </w:rPr>
        <w:t xml:space="preserve">The Rutland Bus Users Group are opening up their next meeting to Rutland </w:t>
      </w:r>
      <w:r w:rsidR="008A4B90">
        <w:rPr>
          <w:rFonts w:ascii="Arial" w:hAnsi="Arial" w:cs="Arial"/>
          <w:color w:val="002060"/>
          <w:sz w:val="52"/>
          <w:szCs w:val="52"/>
        </w:rPr>
        <w:t>r</w:t>
      </w:r>
      <w:r>
        <w:rPr>
          <w:rFonts w:ascii="Arial" w:hAnsi="Arial" w:cs="Arial"/>
          <w:color w:val="002060"/>
          <w:sz w:val="52"/>
          <w:szCs w:val="52"/>
        </w:rPr>
        <w:t>esident</w:t>
      </w:r>
      <w:r w:rsidR="000716E7">
        <w:rPr>
          <w:rFonts w:ascii="Arial" w:hAnsi="Arial" w:cs="Arial"/>
          <w:color w:val="002060"/>
          <w:sz w:val="52"/>
          <w:szCs w:val="52"/>
        </w:rPr>
        <w:t>s and users of public transport for an opportunity to meet with and put questions to local bus operators and the Rutland County Council Transport Team.  You will also be able to find out more about joining the Bus Users Group.</w:t>
      </w:r>
    </w:p>
    <w:p w:rsidR="007D3E1D" w:rsidRDefault="007D3E1D" w:rsidP="003A3813">
      <w:pPr>
        <w:jc w:val="center"/>
        <w:rPr>
          <w:rFonts w:ascii="Arial" w:hAnsi="Arial" w:cs="Arial"/>
          <w:color w:val="002060"/>
          <w:sz w:val="52"/>
          <w:szCs w:val="52"/>
        </w:rPr>
      </w:pPr>
    </w:p>
    <w:p w:rsidR="007D3E1D" w:rsidRPr="007D3E1D" w:rsidRDefault="007D3E1D" w:rsidP="003A3813">
      <w:pPr>
        <w:jc w:val="center"/>
        <w:rPr>
          <w:rFonts w:ascii="Arial" w:hAnsi="Arial" w:cs="Arial"/>
          <w:color w:val="002060"/>
          <w:sz w:val="52"/>
          <w:szCs w:val="52"/>
        </w:rPr>
      </w:pPr>
      <w:r>
        <w:rPr>
          <w:rFonts w:ascii="Arial" w:hAnsi="Arial" w:cs="Arial"/>
          <w:color w:val="002060"/>
          <w:sz w:val="52"/>
          <w:szCs w:val="52"/>
        </w:rPr>
        <w:t>If you would like to attend then doors will open to the public at 10:00 am for a prompt start.</w:t>
      </w:r>
    </w:p>
    <w:p w:rsidR="007D3E1D" w:rsidRDefault="000716E7" w:rsidP="003A3813">
      <w:pPr>
        <w:jc w:val="center"/>
        <w:rPr>
          <w:rFonts w:ascii="Arial" w:hAnsi="Arial" w:cs="Arial"/>
          <w:b/>
          <w:color w:val="002060"/>
          <w:sz w:val="68"/>
          <w:szCs w:val="68"/>
          <w:u w:val="single"/>
        </w:rPr>
      </w:pPr>
      <w:r>
        <w:rPr>
          <w:rFonts w:ascii="Arial" w:hAnsi="Arial" w:cs="Arial"/>
          <w:b/>
          <w:noProof/>
          <w:sz w:val="36"/>
          <w:szCs w:val="36"/>
          <w:lang w:eastAsia="en-GB"/>
        </w:rPr>
        <w:drawing>
          <wp:anchor distT="0" distB="0" distL="114300" distR="114300" simplePos="0" relativeHeight="251661312" behindDoc="1" locked="0" layoutInCell="1" allowOverlap="1" wp14:anchorId="4B398E68" wp14:editId="7A191919">
            <wp:simplePos x="0" y="0"/>
            <wp:positionH relativeFrom="margin">
              <wp:align>center</wp:align>
            </wp:positionH>
            <wp:positionV relativeFrom="paragraph">
              <wp:posOffset>432435</wp:posOffset>
            </wp:positionV>
            <wp:extent cx="693420" cy="1005840"/>
            <wp:effectExtent l="0" t="0" r="0" b="3810"/>
            <wp:wrapTight wrapText="bothSides">
              <wp:wrapPolygon edited="0">
                <wp:start x="0" y="0"/>
                <wp:lineTo x="0" y="21273"/>
                <wp:lineTo x="20769" y="21273"/>
                <wp:lineTo x="20769" y="0"/>
                <wp:lineTo x="0" y="0"/>
              </wp:wrapPolygon>
            </wp:wrapTight>
            <wp:docPr id="2" name="Picture 2" descr="Crest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E1D" w:rsidRDefault="007D3E1D" w:rsidP="003A3813">
      <w:pPr>
        <w:jc w:val="center"/>
        <w:rPr>
          <w:rFonts w:ascii="Arial" w:hAnsi="Arial" w:cs="Arial"/>
          <w:b/>
          <w:color w:val="002060"/>
          <w:sz w:val="68"/>
          <w:szCs w:val="68"/>
          <w:u w:val="single"/>
        </w:rPr>
      </w:pPr>
    </w:p>
    <w:p w:rsidR="000716E7" w:rsidRDefault="000716E7" w:rsidP="003A3813">
      <w:pPr>
        <w:jc w:val="center"/>
        <w:rPr>
          <w:rFonts w:ascii="Arial" w:hAnsi="Arial" w:cs="Arial"/>
          <w:color w:val="002060"/>
          <w:sz w:val="36"/>
          <w:szCs w:val="36"/>
        </w:rPr>
      </w:pPr>
    </w:p>
    <w:p w:rsidR="003A3813" w:rsidRDefault="000716E7" w:rsidP="003A3813">
      <w:pPr>
        <w:jc w:val="center"/>
      </w:pPr>
      <w:r>
        <w:rPr>
          <w:rFonts w:ascii="Arial" w:hAnsi="Arial" w:cs="Arial"/>
          <w:color w:val="002060"/>
          <w:sz w:val="36"/>
          <w:szCs w:val="36"/>
        </w:rPr>
        <w:t>Rutland County Council</w:t>
      </w:r>
    </w:p>
    <w:sectPr w:rsidR="003A3813" w:rsidSect="002F7EE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E9"/>
    <w:rsid w:val="000716E7"/>
    <w:rsid w:val="002F7EE9"/>
    <w:rsid w:val="003A3813"/>
    <w:rsid w:val="00594374"/>
    <w:rsid w:val="007D3E1D"/>
    <w:rsid w:val="008A4B90"/>
    <w:rsid w:val="00DF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4340C-7C84-4358-9A80-C937A764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Newman</dc:creator>
  <cp:keywords/>
  <dc:description/>
  <cp:lastModifiedBy>NL Parish Clerk</cp:lastModifiedBy>
  <cp:revision>2</cp:revision>
  <dcterms:created xsi:type="dcterms:W3CDTF">2019-02-25T16:50:00Z</dcterms:created>
  <dcterms:modified xsi:type="dcterms:W3CDTF">2019-02-25T16:50:00Z</dcterms:modified>
</cp:coreProperties>
</file>