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E36B8" w14:textId="77777777" w:rsidR="00B44291" w:rsidRDefault="00B44291"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eastAsia="en-GB"/>
        </w:rPr>
        <w:drawing>
          <wp:anchor distT="0" distB="0" distL="114300" distR="114300" simplePos="0" relativeHeight="251659264" behindDoc="0" locked="0" layoutInCell="1" allowOverlap="1" wp14:anchorId="6586B9CD" wp14:editId="7C92D9BE">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14:paraId="0A95FC9A" w14:textId="77777777" w:rsidR="00B44291" w:rsidRDefault="00B44291" w:rsidP="00B44291">
      <w:pPr>
        <w:spacing w:after="200" w:line="276" w:lineRule="auto"/>
        <w:rPr>
          <w:rFonts w:ascii="Arial" w:hAnsi="Arial" w:cs="Arial"/>
          <w:b/>
          <w:sz w:val="100"/>
          <w:szCs w:val="100"/>
        </w:rPr>
      </w:pPr>
    </w:p>
    <w:p w14:paraId="134003C1" w14:textId="69CD0A9C" w:rsidR="00DD6AC3" w:rsidRPr="00DD6AC3" w:rsidRDefault="00DD6AC3" w:rsidP="00771929">
      <w:pPr>
        <w:spacing w:after="200"/>
        <w:rPr>
          <w:rFonts w:ascii="Arial" w:hAnsi="Arial" w:cs="Arial"/>
          <w:b/>
          <w:sz w:val="44"/>
          <w:szCs w:val="44"/>
        </w:rPr>
      </w:pPr>
      <w:r w:rsidRPr="00DD6AC3">
        <w:rPr>
          <w:rFonts w:ascii="Arial" w:hAnsi="Arial" w:cs="Arial"/>
          <w:b/>
          <w:sz w:val="44"/>
          <w:szCs w:val="44"/>
        </w:rPr>
        <w:t xml:space="preserve">North Luffenham Parish </w:t>
      </w:r>
      <w:r>
        <w:rPr>
          <w:rFonts w:ascii="Arial" w:hAnsi="Arial" w:cs="Arial"/>
          <w:b/>
          <w:sz w:val="44"/>
          <w:szCs w:val="44"/>
        </w:rPr>
        <w:t>Council</w:t>
      </w:r>
    </w:p>
    <w:p w14:paraId="59A642E6" w14:textId="19DCB851" w:rsidR="00B44291" w:rsidRPr="00DD6AC3" w:rsidRDefault="00771929" w:rsidP="00771929">
      <w:pPr>
        <w:spacing w:after="200"/>
        <w:rPr>
          <w:rFonts w:ascii="Arial" w:hAnsi="Arial" w:cs="Arial"/>
          <w:b/>
          <w:sz w:val="32"/>
          <w:szCs w:val="32"/>
        </w:rPr>
      </w:pPr>
      <w:r w:rsidRPr="00DD6AC3">
        <w:rPr>
          <w:rFonts w:ascii="Arial" w:hAnsi="Arial" w:cs="Arial"/>
          <w:b/>
          <w:sz w:val="32"/>
          <w:szCs w:val="32"/>
        </w:rPr>
        <w:t>STANDING</w:t>
      </w:r>
    </w:p>
    <w:p w14:paraId="5A614732" w14:textId="77777777" w:rsidR="00B44291" w:rsidRPr="00DD6AC3" w:rsidRDefault="00B44291" w:rsidP="00B44291">
      <w:pPr>
        <w:spacing w:after="200"/>
        <w:rPr>
          <w:rFonts w:ascii="Arial" w:hAnsi="Arial" w:cs="Arial"/>
          <w:b/>
          <w:sz w:val="32"/>
          <w:szCs w:val="32"/>
        </w:rPr>
      </w:pPr>
      <w:r w:rsidRPr="00DD6AC3">
        <w:rPr>
          <w:rFonts w:ascii="Arial" w:hAnsi="Arial" w:cs="Arial"/>
          <w:b/>
          <w:sz w:val="32"/>
          <w:szCs w:val="32"/>
        </w:rPr>
        <w:t xml:space="preserve">ORDERS </w:t>
      </w:r>
      <w:r w:rsidR="00790A53" w:rsidRPr="00DD6AC3">
        <w:rPr>
          <w:rFonts w:ascii="Arial" w:hAnsi="Arial" w:cs="Arial"/>
          <w:b/>
          <w:sz w:val="32"/>
          <w:szCs w:val="32"/>
        </w:rPr>
        <w:t xml:space="preserve">APRIL </w:t>
      </w:r>
      <w:r w:rsidRPr="00DD6AC3">
        <w:rPr>
          <w:rFonts w:ascii="Arial" w:hAnsi="Arial" w:cs="Arial"/>
          <w:b/>
          <w:sz w:val="32"/>
          <w:szCs w:val="32"/>
        </w:rPr>
        <w:t>20</w:t>
      </w:r>
      <w:r w:rsidR="00006AEC" w:rsidRPr="00DD6AC3">
        <w:rPr>
          <w:rFonts w:ascii="Arial" w:hAnsi="Arial" w:cs="Arial"/>
          <w:b/>
          <w:sz w:val="32"/>
          <w:szCs w:val="32"/>
        </w:rPr>
        <w:t>20</w:t>
      </w:r>
      <w:r w:rsidRPr="00DD6AC3">
        <w:rPr>
          <w:rFonts w:ascii="Arial" w:hAnsi="Arial" w:cs="Arial"/>
          <w:b/>
          <w:sz w:val="32"/>
          <w:szCs w:val="32"/>
        </w:rPr>
        <w:t xml:space="preserve"> </w:t>
      </w:r>
    </w:p>
    <w:p w14:paraId="60F53A9B" w14:textId="77777777" w:rsidR="007E3E5B" w:rsidRPr="00DD6AC3" w:rsidRDefault="00B44291" w:rsidP="00B44291">
      <w:pPr>
        <w:pStyle w:val="Heading1"/>
        <w:numPr>
          <w:ilvl w:val="0"/>
          <w:numId w:val="0"/>
        </w:numPr>
        <w:spacing w:before="0" w:after="200" w:line="276" w:lineRule="auto"/>
        <w:rPr>
          <w:rFonts w:ascii="Arial" w:hAnsi="Arial" w:cs="Arial"/>
          <w:b/>
          <w:sz w:val="32"/>
          <w:szCs w:val="32"/>
        </w:rPr>
      </w:pPr>
      <w:r w:rsidRPr="00DD6AC3">
        <w:rPr>
          <w:rFonts w:ascii="Arial" w:hAnsi="Arial" w:cs="Arial"/>
          <w:b/>
          <w:sz w:val="32"/>
          <w:szCs w:val="32"/>
        </w:rPr>
        <w:t>(ENGLAND)</w:t>
      </w:r>
    </w:p>
    <w:bookmarkEnd w:id="0"/>
    <w:p w14:paraId="47846C76" w14:textId="77777777" w:rsidR="009B61E7" w:rsidRPr="009B61E7" w:rsidRDefault="009B61E7" w:rsidP="009B61E7"/>
    <w:p w14:paraId="3E41B3FF" w14:textId="77777777" w:rsidR="003224B4" w:rsidRDefault="003224B4" w:rsidP="003224B4"/>
    <w:p w14:paraId="79A32243" w14:textId="77777777" w:rsidR="003224B4" w:rsidRDefault="003224B4" w:rsidP="003224B4"/>
    <w:p w14:paraId="02666260" w14:textId="77777777" w:rsidR="003224B4" w:rsidRDefault="003224B4" w:rsidP="003224B4"/>
    <w:p w14:paraId="2CD89E12" w14:textId="77777777" w:rsidR="003224B4" w:rsidRDefault="003224B4" w:rsidP="003224B4"/>
    <w:p w14:paraId="0D34DDEE" w14:textId="77777777" w:rsidR="003224B4" w:rsidRDefault="003224B4" w:rsidP="003224B4"/>
    <w:p w14:paraId="382BFD7C" w14:textId="77777777" w:rsidR="00DD6AC3" w:rsidRDefault="00DD6AC3">
      <w:pPr>
        <w:pStyle w:val="TOC1"/>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77F588FC" w14:textId="77777777" w:rsidR="00DD6AC3" w:rsidRDefault="00DD6AC3">
      <w:pPr>
        <w:pStyle w:val="TOC1"/>
        <w:rPr>
          <w:rFonts w:ascii="Arial" w:eastAsiaTheme="minorEastAsia" w:hAnsi="Arial" w:cs="Arial"/>
          <w:sz w:val="22"/>
          <w:szCs w:val="22"/>
          <w:lang w:eastAsia="en-GB"/>
        </w:rPr>
      </w:pPr>
    </w:p>
    <w:p w14:paraId="740107CE" w14:textId="77777777" w:rsidR="00DD6AC3" w:rsidRDefault="00DD6AC3">
      <w:pPr>
        <w:pStyle w:val="TOC1"/>
        <w:rPr>
          <w:rFonts w:ascii="Arial" w:eastAsiaTheme="minorEastAsia" w:hAnsi="Arial" w:cs="Arial"/>
          <w:sz w:val="22"/>
          <w:szCs w:val="22"/>
          <w:lang w:eastAsia="en-GB"/>
        </w:rPr>
      </w:pPr>
    </w:p>
    <w:p w14:paraId="0C347D6B" w14:textId="77777777" w:rsidR="00DD6AC3" w:rsidRDefault="00DD6AC3">
      <w:pPr>
        <w:pStyle w:val="TOC1"/>
        <w:rPr>
          <w:rFonts w:ascii="Arial" w:eastAsiaTheme="minorEastAsia" w:hAnsi="Arial" w:cs="Arial"/>
          <w:sz w:val="22"/>
          <w:szCs w:val="22"/>
          <w:lang w:eastAsia="en-GB"/>
        </w:rPr>
      </w:pPr>
    </w:p>
    <w:p w14:paraId="4EC6D1F7" w14:textId="77777777" w:rsidR="00DD6AC3" w:rsidRDefault="00DD6AC3">
      <w:pPr>
        <w:pStyle w:val="TOC1"/>
        <w:rPr>
          <w:rFonts w:ascii="Arial" w:eastAsiaTheme="minorEastAsia" w:hAnsi="Arial" w:cs="Arial"/>
          <w:sz w:val="22"/>
          <w:szCs w:val="22"/>
          <w:lang w:eastAsia="en-GB"/>
        </w:rPr>
      </w:pPr>
    </w:p>
    <w:p w14:paraId="72DA0734" w14:textId="77777777" w:rsidR="00DD6AC3" w:rsidRDefault="00DD6AC3">
      <w:pPr>
        <w:pStyle w:val="TOC1"/>
        <w:rPr>
          <w:rFonts w:ascii="Arial" w:eastAsiaTheme="minorEastAsia" w:hAnsi="Arial" w:cs="Arial"/>
          <w:sz w:val="22"/>
          <w:szCs w:val="22"/>
          <w:lang w:eastAsia="en-GB"/>
        </w:rPr>
      </w:pPr>
    </w:p>
    <w:p w14:paraId="615D739B" w14:textId="77777777" w:rsidR="00DD6AC3" w:rsidRDefault="00DD6AC3">
      <w:pPr>
        <w:pStyle w:val="TOC1"/>
        <w:rPr>
          <w:rFonts w:ascii="Arial" w:eastAsiaTheme="minorEastAsia" w:hAnsi="Arial" w:cs="Arial"/>
          <w:sz w:val="22"/>
          <w:szCs w:val="22"/>
          <w:lang w:eastAsia="en-GB"/>
        </w:rPr>
      </w:pPr>
    </w:p>
    <w:p w14:paraId="10212A55" w14:textId="77777777" w:rsidR="00DD6AC3" w:rsidRDefault="00DD6AC3">
      <w:pPr>
        <w:pStyle w:val="TOC1"/>
        <w:rPr>
          <w:rFonts w:ascii="Arial" w:eastAsiaTheme="minorEastAsia" w:hAnsi="Arial" w:cs="Arial"/>
          <w:sz w:val="22"/>
          <w:szCs w:val="22"/>
          <w:lang w:eastAsia="en-GB"/>
        </w:rPr>
      </w:pPr>
    </w:p>
    <w:p w14:paraId="3748F01E" w14:textId="77777777" w:rsidR="00DD6AC3" w:rsidRDefault="00DD6AC3">
      <w:pPr>
        <w:pStyle w:val="TOC1"/>
        <w:rPr>
          <w:rFonts w:ascii="Arial" w:eastAsiaTheme="minorEastAsia" w:hAnsi="Arial" w:cs="Arial"/>
          <w:sz w:val="22"/>
          <w:szCs w:val="22"/>
          <w:lang w:eastAsia="en-GB"/>
        </w:rPr>
      </w:pPr>
    </w:p>
    <w:p w14:paraId="541D364A" w14:textId="77777777" w:rsidR="00DD6AC3" w:rsidRDefault="00DD6AC3">
      <w:pPr>
        <w:pStyle w:val="TOC1"/>
        <w:rPr>
          <w:rFonts w:ascii="Arial" w:eastAsiaTheme="minorEastAsia" w:hAnsi="Arial" w:cs="Arial"/>
          <w:sz w:val="22"/>
          <w:szCs w:val="22"/>
          <w:lang w:eastAsia="en-GB"/>
        </w:rPr>
      </w:pPr>
    </w:p>
    <w:p w14:paraId="6C45FDC9" w14:textId="77777777" w:rsidR="00DD6AC3" w:rsidRDefault="00DD6AC3">
      <w:pPr>
        <w:pStyle w:val="TOC1"/>
        <w:rPr>
          <w:rFonts w:ascii="Arial" w:eastAsiaTheme="minorEastAsia" w:hAnsi="Arial" w:cs="Arial"/>
          <w:sz w:val="22"/>
          <w:szCs w:val="22"/>
          <w:lang w:eastAsia="en-GB"/>
        </w:rPr>
      </w:pPr>
    </w:p>
    <w:p w14:paraId="509AD586" w14:textId="77777777" w:rsidR="00DD6AC3" w:rsidRDefault="00DD6AC3">
      <w:pPr>
        <w:pStyle w:val="TOC1"/>
        <w:rPr>
          <w:rFonts w:ascii="Arial" w:eastAsiaTheme="minorEastAsia" w:hAnsi="Arial" w:cs="Arial"/>
          <w:sz w:val="22"/>
          <w:szCs w:val="22"/>
          <w:lang w:eastAsia="en-GB"/>
        </w:rPr>
      </w:pPr>
    </w:p>
    <w:p w14:paraId="5F3FFBD6" w14:textId="77777777" w:rsidR="00DD6AC3" w:rsidRDefault="00DD6AC3">
      <w:pPr>
        <w:pStyle w:val="TOC1"/>
        <w:rPr>
          <w:rFonts w:ascii="Arial" w:eastAsiaTheme="minorEastAsia" w:hAnsi="Arial" w:cs="Arial"/>
          <w:sz w:val="22"/>
          <w:szCs w:val="22"/>
          <w:lang w:eastAsia="en-GB"/>
        </w:rPr>
      </w:pPr>
    </w:p>
    <w:p w14:paraId="743FC57D" w14:textId="77777777" w:rsidR="00DD6AC3" w:rsidRDefault="00DD6AC3">
      <w:pPr>
        <w:pStyle w:val="TOC1"/>
        <w:rPr>
          <w:rFonts w:ascii="Arial" w:eastAsiaTheme="minorEastAsia" w:hAnsi="Arial" w:cs="Arial"/>
          <w:sz w:val="22"/>
          <w:szCs w:val="22"/>
          <w:lang w:eastAsia="en-GB"/>
        </w:rPr>
      </w:pPr>
    </w:p>
    <w:p w14:paraId="0218078A" w14:textId="77777777" w:rsidR="00DD6AC3" w:rsidRDefault="00DD6AC3">
      <w:pPr>
        <w:pStyle w:val="TOC1"/>
        <w:rPr>
          <w:rFonts w:ascii="Arial" w:eastAsiaTheme="minorEastAsia" w:hAnsi="Arial" w:cs="Arial"/>
          <w:sz w:val="22"/>
          <w:szCs w:val="22"/>
          <w:lang w:eastAsia="en-GB"/>
        </w:rPr>
      </w:pPr>
    </w:p>
    <w:p w14:paraId="07597B57" w14:textId="77777777" w:rsidR="00DD6AC3" w:rsidRDefault="00DD6AC3">
      <w:pPr>
        <w:pStyle w:val="TOC1"/>
        <w:rPr>
          <w:rFonts w:ascii="Arial" w:eastAsiaTheme="minorEastAsia" w:hAnsi="Arial" w:cs="Arial"/>
          <w:sz w:val="22"/>
          <w:szCs w:val="22"/>
          <w:lang w:eastAsia="en-GB"/>
        </w:rPr>
      </w:pPr>
    </w:p>
    <w:p w14:paraId="5E5D40C0" w14:textId="77777777" w:rsidR="00DD6AC3" w:rsidRDefault="00DD6AC3">
      <w:pPr>
        <w:pStyle w:val="TOC1"/>
        <w:rPr>
          <w:rFonts w:ascii="Arial" w:eastAsiaTheme="minorEastAsia" w:hAnsi="Arial" w:cs="Arial"/>
          <w:sz w:val="22"/>
          <w:szCs w:val="22"/>
          <w:lang w:eastAsia="en-GB"/>
        </w:rPr>
      </w:pPr>
    </w:p>
    <w:p w14:paraId="2DB1B98E" w14:textId="02030752"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p>
    <w:p w14:paraId="16284160" w14:textId="3416156D" w:rsidR="009B7E7B" w:rsidRPr="009B7E7B" w:rsidRDefault="00304FB0">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Pr>
            <w:rFonts w:ascii="Arial" w:hAnsi="Arial" w:cs="Arial"/>
            <w:webHidden/>
            <w:sz w:val="22"/>
            <w:szCs w:val="22"/>
          </w:rPr>
          <w:t>3</w:t>
        </w:r>
      </w:hyperlink>
    </w:p>
    <w:p w14:paraId="2160B51D" w14:textId="289A3E13" w:rsidR="009B7E7B" w:rsidRPr="009B7E7B" w:rsidRDefault="00304FB0">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Pr>
            <w:rFonts w:ascii="Arial" w:hAnsi="Arial" w:cs="Arial"/>
            <w:webHidden/>
            <w:sz w:val="22"/>
            <w:szCs w:val="22"/>
          </w:rPr>
          <w:t>5</w:t>
        </w:r>
      </w:hyperlink>
    </w:p>
    <w:p w14:paraId="1610E255" w14:textId="45EA910D" w:rsidR="009B7E7B" w:rsidRPr="009B7E7B" w:rsidRDefault="00304FB0">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Pr>
            <w:rFonts w:ascii="Arial" w:hAnsi="Arial" w:cs="Arial"/>
            <w:webHidden/>
            <w:sz w:val="22"/>
            <w:szCs w:val="22"/>
          </w:rPr>
          <w:t>5</w:t>
        </w:r>
      </w:hyperlink>
    </w:p>
    <w:p w14:paraId="20C788F9" w14:textId="628200CD" w:rsidR="009B7E7B" w:rsidRPr="009B7E7B" w:rsidRDefault="00304FB0">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Pr>
            <w:rFonts w:ascii="Arial" w:hAnsi="Arial" w:cs="Arial"/>
            <w:webHidden/>
            <w:sz w:val="22"/>
            <w:szCs w:val="22"/>
          </w:rPr>
          <w:t>9</w:t>
        </w:r>
      </w:hyperlink>
    </w:p>
    <w:p w14:paraId="21DE6920" w14:textId="6615A1A7" w:rsidR="009B7E7B" w:rsidRPr="009B7E7B" w:rsidRDefault="00304FB0">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Pr>
            <w:rFonts w:ascii="Arial" w:hAnsi="Arial" w:cs="Arial"/>
            <w:webHidden/>
            <w:sz w:val="22"/>
            <w:szCs w:val="22"/>
          </w:rPr>
          <w:t>10</w:t>
        </w:r>
      </w:hyperlink>
    </w:p>
    <w:p w14:paraId="6C73B658" w14:textId="59A1205B" w:rsidR="009B7E7B" w:rsidRPr="009B7E7B" w:rsidRDefault="00304FB0">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71929">
          <w:rPr>
            <w:rFonts w:ascii="Arial" w:hAnsi="Arial" w:cs="Arial"/>
            <w:webHidden/>
            <w:sz w:val="22"/>
            <w:szCs w:val="22"/>
          </w:rPr>
          <w:t>1</w:t>
        </w:r>
        <w:r>
          <w:rPr>
            <w:rFonts w:ascii="Arial" w:hAnsi="Arial" w:cs="Arial"/>
            <w:webHidden/>
            <w:sz w:val="22"/>
            <w:szCs w:val="22"/>
          </w:rPr>
          <w:t>2</w:t>
        </w:r>
        <w:r w:rsidR="009B7E7B" w:rsidRPr="009B7E7B">
          <w:rPr>
            <w:rFonts w:ascii="Arial" w:hAnsi="Arial" w:cs="Arial"/>
            <w:webHidden/>
            <w:sz w:val="22"/>
            <w:szCs w:val="22"/>
          </w:rPr>
          <w:fldChar w:fldCharType="end"/>
        </w:r>
      </w:hyperlink>
    </w:p>
    <w:p w14:paraId="2E273BA1" w14:textId="194F5316" w:rsidR="009B7E7B" w:rsidRPr="009B7E7B" w:rsidRDefault="00304FB0">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71929">
          <w:rPr>
            <w:rFonts w:ascii="Arial" w:hAnsi="Arial" w:cs="Arial"/>
            <w:webHidden/>
            <w:sz w:val="22"/>
            <w:szCs w:val="22"/>
          </w:rPr>
          <w:t>1</w:t>
        </w:r>
        <w:r>
          <w:rPr>
            <w:rFonts w:ascii="Arial" w:hAnsi="Arial" w:cs="Arial"/>
            <w:webHidden/>
            <w:sz w:val="22"/>
            <w:szCs w:val="22"/>
          </w:rPr>
          <w:t>2</w:t>
        </w:r>
        <w:r w:rsidR="009B7E7B" w:rsidRPr="009B7E7B">
          <w:rPr>
            <w:rFonts w:ascii="Arial" w:hAnsi="Arial" w:cs="Arial"/>
            <w:webHidden/>
            <w:sz w:val="22"/>
            <w:szCs w:val="22"/>
          </w:rPr>
          <w:fldChar w:fldCharType="end"/>
        </w:r>
      </w:hyperlink>
    </w:p>
    <w:p w14:paraId="32274FB4" w14:textId="2FF531A0" w:rsidR="009B7E7B" w:rsidRPr="009B7E7B" w:rsidRDefault="00304FB0">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71929">
          <w:rPr>
            <w:rFonts w:ascii="Arial" w:hAnsi="Arial" w:cs="Arial"/>
            <w:webHidden/>
            <w:sz w:val="22"/>
            <w:szCs w:val="22"/>
          </w:rPr>
          <w:t>1</w:t>
        </w:r>
        <w:r>
          <w:rPr>
            <w:rFonts w:ascii="Arial" w:hAnsi="Arial" w:cs="Arial"/>
            <w:webHidden/>
            <w:sz w:val="22"/>
            <w:szCs w:val="22"/>
          </w:rPr>
          <w:t>2</w:t>
        </w:r>
        <w:r w:rsidR="009B7E7B" w:rsidRPr="009B7E7B">
          <w:rPr>
            <w:rFonts w:ascii="Arial" w:hAnsi="Arial" w:cs="Arial"/>
            <w:webHidden/>
            <w:sz w:val="22"/>
            <w:szCs w:val="22"/>
          </w:rPr>
          <w:fldChar w:fldCharType="end"/>
        </w:r>
      </w:hyperlink>
    </w:p>
    <w:p w14:paraId="2929796B" w14:textId="271F9D3D" w:rsidR="009B7E7B" w:rsidRPr="009B7E7B" w:rsidRDefault="00304FB0">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71929">
          <w:rPr>
            <w:rFonts w:ascii="Arial" w:hAnsi="Arial" w:cs="Arial"/>
            <w:webHidden/>
            <w:sz w:val="22"/>
            <w:szCs w:val="22"/>
          </w:rPr>
          <w:t>1</w:t>
        </w:r>
        <w:r>
          <w:rPr>
            <w:rFonts w:ascii="Arial" w:hAnsi="Arial" w:cs="Arial"/>
            <w:webHidden/>
            <w:sz w:val="22"/>
            <w:szCs w:val="22"/>
          </w:rPr>
          <w:t>3</w:t>
        </w:r>
        <w:r w:rsidR="009B7E7B" w:rsidRPr="009B7E7B">
          <w:rPr>
            <w:rFonts w:ascii="Arial" w:hAnsi="Arial" w:cs="Arial"/>
            <w:webHidden/>
            <w:sz w:val="22"/>
            <w:szCs w:val="22"/>
          </w:rPr>
          <w:fldChar w:fldCharType="end"/>
        </w:r>
      </w:hyperlink>
    </w:p>
    <w:p w14:paraId="3723CD39" w14:textId="622C99B6" w:rsidR="009B7E7B" w:rsidRPr="009B7E7B" w:rsidRDefault="00304FB0">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71929">
          <w:rPr>
            <w:rFonts w:ascii="Arial" w:hAnsi="Arial" w:cs="Arial"/>
            <w:webHidden/>
            <w:sz w:val="22"/>
            <w:szCs w:val="22"/>
          </w:rPr>
          <w:t>1</w:t>
        </w:r>
        <w:r>
          <w:rPr>
            <w:rFonts w:ascii="Arial" w:hAnsi="Arial" w:cs="Arial"/>
            <w:webHidden/>
            <w:sz w:val="22"/>
            <w:szCs w:val="22"/>
          </w:rPr>
          <w:t>4</w:t>
        </w:r>
        <w:r w:rsidR="009B7E7B" w:rsidRPr="009B7E7B">
          <w:rPr>
            <w:rFonts w:ascii="Arial" w:hAnsi="Arial" w:cs="Arial"/>
            <w:webHidden/>
            <w:sz w:val="22"/>
            <w:szCs w:val="22"/>
          </w:rPr>
          <w:fldChar w:fldCharType="end"/>
        </w:r>
      </w:hyperlink>
    </w:p>
    <w:p w14:paraId="7384C4E4" w14:textId="1A5195E6" w:rsidR="009B7E7B" w:rsidRPr="009B7E7B" w:rsidRDefault="00304FB0">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71929">
          <w:rPr>
            <w:rFonts w:ascii="Arial" w:hAnsi="Arial" w:cs="Arial"/>
            <w:webHidden/>
            <w:sz w:val="22"/>
            <w:szCs w:val="22"/>
          </w:rPr>
          <w:t>1</w:t>
        </w:r>
        <w:r>
          <w:rPr>
            <w:rFonts w:ascii="Arial" w:hAnsi="Arial" w:cs="Arial"/>
            <w:webHidden/>
            <w:sz w:val="22"/>
            <w:szCs w:val="22"/>
          </w:rPr>
          <w:t>5</w:t>
        </w:r>
        <w:r w:rsidR="009B7E7B" w:rsidRPr="009B7E7B">
          <w:rPr>
            <w:rFonts w:ascii="Arial" w:hAnsi="Arial" w:cs="Arial"/>
            <w:webHidden/>
            <w:sz w:val="22"/>
            <w:szCs w:val="22"/>
          </w:rPr>
          <w:fldChar w:fldCharType="end"/>
        </w:r>
      </w:hyperlink>
    </w:p>
    <w:p w14:paraId="47826014" w14:textId="0FCC109A" w:rsidR="009B7E7B" w:rsidRPr="009B7E7B" w:rsidRDefault="00304FB0">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71929">
          <w:rPr>
            <w:rFonts w:ascii="Arial" w:hAnsi="Arial" w:cs="Arial"/>
            <w:webHidden/>
            <w:sz w:val="22"/>
            <w:szCs w:val="22"/>
          </w:rPr>
          <w:t>1</w:t>
        </w:r>
        <w:r>
          <w:rPr>
            <w:rFonts w:ascii="Arial" w:hAnsi="Arial" w:cs="Arial"/>
            <w:webHidden/>
            <w:sz w:val="22"/>
            <w:szCs w:val="22"/>
          </w:rPr>
          <w:t>5</w:t>
        </w:r>
        <w:r w:rsidR="009B7E7B" w:rsidRPr="009B7E7B">
          <w:rPr>
            <w:rFonts w:ascii="Arial" w:hAnsi="Arial" w:cs="Arial"/>
            <w:webHidden/>
            <w:sz w:val="22"/>
            <w:szCs w:val="22"/>
          </w:rPr>
          <w:fldChar w:fldCharType="end"/>
        </w:r>
      </w:hyperlink>
    </w:p>
    <w:p w14:paraId="6FACC5D7" w14:textId="66D47C88" w:rsidR="009B7E7B" w:rsidRPr="009B7E7B" w:rsidRDefault="00304FB0">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71929">
          <w:rPr>
            <w:rFonts w:ascii="Arial" w:hAnsi="Arial" w:cs="Arial"/>
            <w:webHidden/>
            <w:sz w:val="22"/>
            <w:szCs w:val="22"/>
          </w:rPr>
          <w:t>1</w:t>
        </w:r>
        <w:r>
          <w:rPr>
            <w:rFonts w:ascii="Arial" w:hAnsi="Arial" w:cs="Arial"/>
            <w:webHidden/>
            <w:sz w:val="22"/>
            <w:szCs w:val="22"/>
          </w:rPr>
          <w:t>6</w:t>
        </w:r>
        <w:r w:rsidR="009B7E7B" w:rsidRPr="009B7E7B">
          <w:rPr>
            <w:rFonts w:ascii="Arial" w:hAnsi="Arial" w:cs="Arial"/>
            <w:webHidden/>
            <w:sz w:val="22"/>
            <w:szCs w:val="22"/>
          </w:rPr>
          <w:fldChar w:fldCharType="end"/>
        </w:r>
      </w:hyperlink>
    </w:p>
    <w:p w14:paraId="522EBC7F" w14:textId="39880F66" w:rsidR="009B7E7B" w:rsidRPr="009B7E7B" w:rsidRDefault="00304FB0">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Pr>
            <w:rFonts w:ascii="Arial" w:hAnsi="Arial" w:cs="Arial"/>
            <w:webHidden/>
            <w:sz w:val="22"/>
            <w:szCs w:val="22"/>
          </w:rPr>
          <w:t>17</w:t>
        </w:r>
      </w:hyperlink>
    </w:p>
    <w:p w14:paraId="6602237C" w14:textId="6A3A1300" w:rsidR="009B7E7B" w:rsidRPr="009B7E7B" w:rsidRDefault="00304FB0">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Pr>
            <w:rFonts w:ascii="Arial" w:hAnsi="Arial" w:cs="Arial"/>
            <w:webHidden/>
            <w:sz w:val="22"/>
            <w:szCs w:val="22"/>
          </w:rPr>
          <w:t>19</w:t>
        </w:r>
      </w:hyperlink>
    </w:p>
    <w:p w14:paraId="7B183398" w14:textId="3ECFB78C" w:rsidR="009B7E7B" w:rsidRPr="009B7E7B" w:rsidRDefault="00304FB0">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Pr>
            <w:rFonts w:ascii="Arial" w:hAnsi="Arial" w:cs="Arial"/>
            <w:webHidden/>
            <w:sz w:val="22"/>
            <w:szCs w:val="22"/>
          </w:rPr>
          <w:t>20</w:t>
        </w:r>
      </w:hyperlink>
    </w:p>
    <w:p w14:paraId="6A804F78" w14:textId="5F9C6494" w:rsidR="009B7E7B" w:rsidRPr="009B7E7B" w:rsidRDefault="00304FB0">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Pr>
            <w:rFonts w:ascii="Arial" w:hAnsi="Arial" w:cs="Arial"/>
            <w:webHidden/>
            <w:sz w:val="22"/>
            <w:szCs w:val="22"/>
          </w:rPr>
          <w:t>20</w:t>
        </w:r>
      </w:hyperlink>
    </w:p>
    <w:p w14:paraId="5775952B" w14:textId="38ABB562" w:rsidR="009B7E7B" w:rsidRPr="009B7E7B" w:rsidRDefault="00304FB0">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Pr>
            <w:rFonts w:ascii="Arial" w:hAnsi="Arial" w:cs="Arial"/>
            <w:webHidden/>
            <w:sz w:val="22"/>
            <w:szCs w:val="22"/>
          </w:rPr>
          <w:t>21</w:t>
        </w:r>
      </w:hyperlink>
    </w:p>
    <w:p w14:paraId="54E88602" w14:textId="26AC179F" w:rsidR="009B7E7B" w:rsidRPr="009B7E7B" w:rsidRDefault="00304FB0">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Pr>
            <w:rFonts w:ascii="Arial" w:hAnsi="Arial" w:cs="Arial"/>
            <w:webHidden/>
            <w:sz w:val="22"/>
            <w:szCs w:val="22"/>
          </w:rPr>
          <w:t>23</w:t>
        </w:r>
      </w:hyperlink>
    </w:p>
    <w:p w14:paraId="7769F070" w14:textId="50EF8330" w:rsidR="009B7E7B" w:rsidRPr="009B7E7B" w:rsidRDefault="00304FB0">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2525EF">
          <w:rPr>
            <w:rFonts w:ascii="Arial" w:hAnsi="Arial" w:cs="Arial"/>
            <w:webHidden/>
            <w:sz w:val="22"/>
            <w:szCs w:val="22"/>
          </w:rPr>
          <w:t>23</w:t>
        </w:r>
      </w:hyperlink>
    </w:p>
    <w:p w14:paraId="3639E03D" w14:textId="38A86E72" w:rsidR="009B7E7B" w:rsidRPr="009B7E7B" w:rsidRDefault="00304FB0">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2525EF">
          <w:rPr>
            <w:rFonts w:ascii="Arial" w:hAnsi="Arial" w:cs="Arial"/>
            <w:webHidden/>
            <w:sz w:val="22"/>
            <w:szCs w:val="22"/>
          </w:rPr>
          <w:t>24</w:t>
        </w:r>
      </w:hyperlink>
    </w:p>
    <w:p w14:paraId="655C5F32" w14:textId="69BC74FF" w:rsidR="009B7E7B" w:rsidRPr="009B7E7B" w:rsidRDefault="00304FB0">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2525EF">
          <w:rPr>
            <w:rFonts w:ascii="Arial" w:hAnsi="Arial" w:cs="Arial"/>
            <w:webHidden/>
            <w:sz w:val="22"/>
            <w:szCs w:val="22"/>
          </w:rPr>
          <w:t>24</w:t>
        </w:r>
      </w:hyperlink>
    </w:p>
    <w:p w14:paraId="23BCF59B" w14:textId="45A986D8" w:rsidR="009B7E7B" w:rsidRPr="009B7E7B" w:rsidRDefault="00304FB0">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71929">
          <w:rPr>
            <w:rFonts w:ascii="Arial" w:hAnsi="Arial" w:cs="Arial"/>
            <w:webHidden/>
            <w:sz w:val="22"/>
            <w:szCs w:val="22"/>
          </w:rPr>
          <w:t>2</w:t>
        </w:r>
        <w:r w:rsidR="002525EF">
          <w:rPr>
            <w:rFonts w:ascii="Arial" w:hAnsi="Arial" w:cs="Arial"/>
            <w:webHidden/>
            <w:sz w:val="22"/>
            <w:szCs w:val="22"/>
          </w:rPr>
          <w:t>4</w:t>
        </w:r>
        <w:r w:rsidR="009B7E7B" w:rsidRPr="009B7E7B">
          <w:rPr>
            <w:rFonts w:ascii="Arial" w:hAnsi="Arial" w:cs="Arial"/>
            <w:webHidden/>
            <w:sz w:val="22"/>
            <w:szCs w:val="22"/>
          </w:rPr>
          <w:fldChar w:fldCharType="end"/>
        </w:r>
      </w:hyperlink>
    </w:p>
    <w:p w14:paraId="2326F920" w14:textId="037F8627" w:rsidR="009B7E7B" w:rsidRPr="009B7E7B" w:rsidRDefault="00304FB0">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71929">
          <w:rPr>
            <w:rFonts w:ascii="Arial" w:hAnsi="Arial" w:cs="Arial"/>
            <w:webHidden/>
            <w:sz w:val="22"/>
            <w:szCs w:val="22"/>
          </w:rPr>
          <w:t>2</w:t>
        </w:r>
        <w:r w:rsidR="002525EF">
          <w:rPr>
            <w:rFonts w:ascii="Arial" w:hAnsi="Arial" w:cs="Arial"/>
            <w:webHidden/>
            <w:sz w:val="22"/>
            <w:szCs w:val="22"/>
          </w:rPr>
          <w:t>4</w:t>
        </w:r>
        <w:r w:rsidR="009B7E7B" w:rsidRPr="009B7E7B">
          <w:rPr>
            <w:rFonts w:ascii="Arial" w:hAnsi="Arial" w:cs="Arial"/>
            <w:webHidden/>
            <w:sz w:val="22"/>
            <w:szCs w:val="22"/>
          </w:rPr>
          <w:fldChar w:fldCharType="end"/>
        </w:r>
      </w:hyperlink>
    </w:p>
    <w:p w14:paraId="293014D9" w14:textId="111C3A69" w:rsidR="009B7E7B" w:rsidRPr="009B7E7B" w:rsidRDefault="00304FB0">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71929">
          <w:rPr>
            <w:rFonts w:ascii="Arial" w:hAnsi="Arial" w:cs="Arial"/>
            <w:webHidden/>
            <w:sz w:val="22"/>
            <w:szCs w:val="22"/>
          </w:rPr>
          <w:t>2</w:t>
        </w:r>
        <w:r w:rsidR="002525EF">
          <w:rPr>
            <w:rFonts w:ascii="Arial" w:hAnsi="Arial" w:cs="Arial"/>
            <w:webHidden/>
            <w:sz w:val="22"/>
            <w:szCs w:val="22"/>
          </w:rPr>
          <w:t>5</w:t>
        </w:r>
        <w:r w:rsidR="009B7E7B" w:rsidRPr="009B7E7B">
          <w:rPr>
            <w:rFonts w:ascii="Arial" w:hAnsi="Arial" w:cs="Arial"/>
            <w:webHidden/>
            <w:sz w:val="22"/>
            <w:szCs w:val="22"/>
          </w:rPr>
          <w:fldChar w:fldCharType="end"/>
        </w:r>
      </w:hyperlink>
    </w:p>
    <w:p w14:paraId="349C829A" w14:textId="37F74D8E" w:rsidR="009B7E7B" w:rsidRDefault="00304FB0">
      <w:pPr>
        <w:pStyle w:val="TOC1"/>
        <w:rPr>
          <w:rFonts w:ascii="Arial" w:hAnsi="Arial" w:cs="Arial"/>
          <w:sz w:val="22"/>
          <w:szCs w:val="22"/>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71929">
          <w:rPr>
            <w:rFonts w:ascii="Arial" w:hAnsi="Arial" w:cs="Arial"/>
            <w:webHidden/>
            <w:sz w:val="22"/>
            <w:szCs w:val="22"/>
          </w:rPr>
          <w:t>2</w:t>
        </w:r>
        <w:r w:rsidR="002525EF">
          <w:rPr>
            <w:rFonts w:ascii="Arial" w:hAnsi="Arial" w:cs="Arial"/>
            <w:webHidden/>
            <w:sz w:val="22"/>
            <w:szCs w:val="22"/>
          </w:rPr>
          <w:t>5</w:t>
        </w:r>
        <w:r w:rsidR="009B7E7B" w:rsidRPr="009B7E7B">
          <w:rPr>
            <w:rFonts w:ascii="Arial" w:hAnsi="Arial" w:cs="Arial"/>
            <w:webHidden/>
            <w:sz w:val="22"/>
            <w:szCs w:val="22"/>
          </w:rPr>
          <w:fldChar w:fldCharType="end"/>
        </w:r>
      </w:hyperlink>
    </w:p>
    <w:p w14:paraId="734B2981" w14:textId="00BB2146" w:rsidR="008020D0" w:rsidRPr="008020D0" w:rsidRDefault="008020D0" w:rsidP="008020D0">
      <w:pPr>
        <w:rPr>
          <w:rFonts w:ascii="Arial" w:hAnsi="Arial" w:cs="Arial"/>
          <w:b/>
          <w:bCs/>
        </w:rPr>
      </w:pPr>
      <w:r w:rsidRPr="008020D0">
        <w:rPr>
          <w:rFonts w:ascii="Arial" w:hAnsi="Arial" w:cs="Arial"/>
          <w:b/>
          <w:bCs/>
          <w:sz w:val="22"/>
          <w:szCs w:val="18"/>
        </w:rPr>
        <w:t>27</w:t>
      </w:r>
      <w:r>
        <w:rPr>
          <w:rFonts w:ascii="Arial" w:hAnsi="Arial" w:cs="Arial"/>
          <w:b/>
          <w:bCs/>
          <w:sz w:val="22"/>
          <w:szCs w:val="18"/>
        </w:rPr>
        <w:t xml:space="preserve">.  </w:t>
      </w:r>
      <w:r w:rsidRPr="008020D0">
        <w:rPr>
          <w:rFonts w:ascii="Arial" w:hAnsi="Arial" w:cs="Arial"/>
          <w:b/>
          <w:bCs/>
          <w:sz w:val="22"/>
          <w:szCs w:val="18"/>
        </w:rPr>
        <w:t>GENERAL RULES OF REMOTE HELD MEETINGS…</w:t>
      </w:r>
      <w:r>
        <w:rPr>
          <w:rFonts w:ascii="Arial" w:hAnsi="Arial" w:cs="Arial"/>
          <w:b/>
          <w:bCs/>
          <w:sz w:val="22"/>
          <w:szCs w:val="18"/>
        </w:rPr>
        <w:t>………</w:t>
      </w:r>
      <w:r w:rsidRPr="008020D0">
        <w:rPr>
          <w:rFonts w:ascii="Arial" w:hAnsi="Arial" w:cs="Arial"/>
          <w:b/>
          <w:bCs/>
          <w:sz w:val="22"/>
          <w:szCs w:val="18"/>
        </w:rPr>
        <w:t>…………………2</w:t>
      </w:r>
      <w:r w:rsidR="002525EF">
        <w:rPr>
          <w:rFonts w:ascii="Arial" w:hAnsi="Arial" w:cs="Arial"/>
          <w:b/>
          <w:bCs/>
          <w:sz w:val="22"/>
          <w:szCs w:val="18"/>
        </w:rPr>
        <w:t>5</w:t>
      </w:r>
    </w:p>
    <w:p w14:paraId="258438B8" w14:textId="77777777" w:rsidR="008020D0" w:rsidRPr="008020D0" w:rsidRDefault="008020D0" w:rsidP="008020D0"/>
    <w:p w14:paraId="5C80B240" w14:textId="77777777" w:rsidR="008020D0" w:rsidRPr="008020D0" w:rsidRDefault="008020D0" w:rsidP="008020D0">
      <w:pPr>
        <w:rPr>
          <w:rFonts w:eastAsiaTheme="minorEastAsia"/>
        </w:rPr>
      </w:pPr>
    </w:p>
    <w:p w14:paraId="50431F0F"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14245F4F" w14:textId="2EE32E5A" w:rsidR="00883BA0" w:rsidRPr="00A100D9" w:rsidRDefault="001E3ED6" w:rsidP="00DD6AC3">
      <w:pPr>
        <w:pStyle w:val="Heading1"/>
        <w:numPr>
          <w:ilvl w:val="0"/>
          <w:numId w:val="0"/>
        </w:numPr>
        <w:spacing w:before="0" w:after="200" w:line="276" w:lineRule="auto"/>
        <w:rPr>
          <w:rFonts w:ascii="Arial" w:hAnsi="Arial" w:cs="Arial"/>
          <w:b/>
          <w:szCs w:val="22"/>
          <w:u w:val="single"/>
        </w:rPr>
      </w:pPr>
      <w:r w:rsidRPr="00D13515">
        <w:rPr>
          <w:rFonts w:ascii="Arial" w:hAnsi="Arial" w:cs="Arial"/>
          <w:b/>
          <w:szCs w:val="22"/>
        </w:rPr>
        <w:br w:type="page"/>
      </w:r>
      <w:bookmarkStart w:id="5" w:name="_Toc359336483"/>
      <w:bookmarkStart w:id="6" w:name="_Toc509571990"/>
      <w:r w:rsidRPr="009977AE">
        <w:rPr>
          <w:rFonts w:ascii="Arial" w:hAnsi="Arial" w:cs="Arial"/>
          <w:b/>
          <w:szCs w:val="22"/>
          <w:u w:val="single"/>
        </w:rPr>
        <w:lastRenderedPageBreak/>
        <w:t>RULE</w:t>
      </w:r>
      <w:r w:rsidRPr="00A100D9">
        <w:rPr>
          <w:rFonts w:ascii="Arial" w:hAnsi="Arial" w:cs="Arial"/>
          <w:b/>
          <w:szCs w:val="22"/>
          <w:u w:val="single"/>
        </w:rPr>
        <w:t>S OF DEBATE AT MEETINGS</w:t>
      </w:r>
      <w:bookmarkEnd w:id="1"/>
      <w:bookmarkEnd w:id="2"/>
      <w:bookmarkEnd w:id="3"/>
      <w:bookmarkEnd w:id="4"/>
      <w:bookmarkEnd w:id="5"/>
      <w:bookmarkEnd w:id="6"/>
      <w:r w:rsidR="009977AE" w:rsidRPr="00A100D9">
        <w:rPr>
          <w:rFonts w:ascii="Arial" w:hAnsi="Arial" w:cs="Arial"/>
          <w:b/>
          <w:szCs w:val="22"/>
        </w:rPr>
        <w:t xml:space="preserve"> </w:t>
      </w:r>
    </w:p>
    <w:p w14:paraId="526922C1" w14:textId="77777777" w:rsidR="00883BA0" w:rsidRPr="00A100D9"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Motions on the agenda shall be considered in the order that they appear unless the order is changed at the discretion of the chairman of the meeting.</w:t>
      </w:r>
    </w:p>
    <w:p w14:paraId="266723C7" w14:textId="77777777" w:rsidR="00883BA0" w:rsidRPr="00A100D9"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 xml:space="preserve">A motion (including an amendment) shall not be progressed unless it has been moved and seconded. </w:t>
      </w:r>
    </w:p>
    <w:p w14:paraId="5DD43EB7" w14:textId="77777777" w:rsidR="00883BA0" w:rsidRPr="00A100D9"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 xml:space="preserve">A motion on the agenda that is not moved by its proposer may be treated by the chairman of the meeting as withdrawn. </w:t>
      </w:r>
    </w:p>
    <w:p w14:paraId="3276DFE0" w14:textId="77777777" w:rsidR="00883BA0" w:rsidRPr="00A100D9"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If a motion (including an amendment) has been seconded, it may be withdrawn by the proposer only with the consent of the seconder and the meeting.</w:t>
      </w:r>
    </w:p>
    <w:p w14:paraId="157775B6" w14:textId="77777777" w:rsidR="00883BA0" w:rsidRPr="00A100D9" w:rsidRDefault="00883BA0" w:rsidP="0032195E">
      <w:pPr>
        <w:numPr>
          <w:ilvl w:val="0"/>
          <w:numId w:val="8"/>
        </w:numPr>
        <w:spacing w:after="200" w:line="276" w:lineRule="auto"/>
        <w:rPr>
          <w:rFonts w:ascii="Arial" w:hAnsi="Arial" w:cs="Arial"/>
          <w:b/>
          <w:bCs/>
          <w:color w:val="000000"/>
          <w:sz w:val="22"/>
          <w:szCs w:val="22"/>
          <w:lang w:bidi="en-US"/>
        </w:rPr>
      </w:pPr>
      <w:r w:rsidRPr="00A100D9">
        <w:rPr>
          <w:rFonts w:ascii="Arial" w:hAnsi="Arial" w:cs="Arial"/>
          <w:b/>
          <w:bCs/>
          <w:color w:val="000000"/>
          <w:sz w:val="22"/>
          <w:szCs w:val="22"/>
          <w:lang w:bidi="en-US"/>
        </w:rPr>
        <w:t xml:space="preserve">An amendment is a proposal to remove or add words to a motion. It shall not negate the motion. </w:t>
      </w:r>
    </w:p>
    <w:p w14:paraId="22EB78B9" w14:textId="77777777" w:rsidR="00883BA0" w:rsidRPr="00A100D9" w:rsidRDefault="00883BA0" w:rsidP="0032195E">
      <w:pPr>
        <w:numPr>
          <w:ilvl w:val="0"/>
          <w:numId w:val="8"/>
        </w:numPr>
        <w:spacing w:after="200" w:line="276" w:lineRule="auto"/>
        <w:rPr>
          <w:rFonts w:ascii="Arial" w:hAnsi="Arial" w:cs="Arial"/>
          <w:b/>
          <w:bCs/>
          <w:color w:val="000000"/>
          <w:sz w:val="22"/>
          <w:szCs w:val="22"/>
          <w:lang w:bidi="en-US"/>
        </w:rPr>
      </w:pPr>
      <w:r w:rsidRPr="00A100D9">
        <w:rPr>
          <w:rFonts w:ascii="Arial" w:hAnsi="Arial" w:cs="Arial"/>
          <w:b/>
          <w:bCs/>
          <w:color w:val="000000"/>
          <w:sz w:val="22"/>
          <w:szCs w:val="22"/>
          <w:lang w:bidi="en-US"/>
        </w:rPr>
        <w:t>If an amendment to the original motion is carried, the original motion</w:t>
      </w:r>
      <w:r w:rsidR="00A44424" w:rsidRPr="00A100D9">
        <w:rPr>
          <w:rFonts w:ascii="Arial" w:hAnsi="Arial" w:cs="Arial"/>
          <w:b/>
          <w:bCs/>
          <w:color w:val="000000"/>
          <w:sz w:val="22"/>
          <w:szCs w:val="22"/>
          <w:lang w:bidi="en-US"/>
        </w:rPr>
        <w:t xml:space="preserve"> (as amended)</w:t>
      </w:r>
      <w:r w:rsidRPr="00A100D9">
        <w:rPr>
          <w:rFonts w:ascii="Arial" w:hAnsi="Arial" w:cs="Arial"/>
          <w:b/>
          <w:bCs/>
          <w:color w:val="000000"/>
          <w:sz w:val="22"/>
          <w:szCs w:val="22"/>
          <w:lang w:bidi="en-US"/>
        </w:rPr>
        <w:t xml:space="preserve"> becomes the substantive motion upon which further amendment(s) may be moved.</w:t>
      </w:r>
    </w:p>
    <w:p w14:paraId="3E830E20" w14:textId="77777777" w:rsidR="00883BA0" w:rsidRPr="00A100D9" w:rsidRDefault="00883BA0" w:rsidP="0032195E">
      <w:pPr>
        <w:numPr>
          <w:ilvl w:val="0"/>
          <w:numId w:val="8"/>
        </w:numPr>
        <w:spacing w:after="200" w:line="276" w:lineRule="auto"/>
        <w:rPr>
          <w:rFonts w:ascii="Arial" w:hAnsi="Arial" w:cs="Arial"/>
          <w:b/>
          <w:bCs/>
          <w:color w:val="000000"/>
          <w:sz w:val="22"/>
          <w:szCs w:val="22"/>
          <w:lang w:bidi="en-US"/>
        </w:rPr>
      </w:pPr>
      <w:r w:rsidRPr="00A100D9">
        <w:rPr>
          <w:rFonts w:ascii="Arial" w:hAnsi="Arial" w:cs="Arial"/>
          <w:b/>
          <w:bCs/>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44C1AEF3" w14:textId="77777777" w:rsidR="00883BA0" w:rsidRPr="00A100D9"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A councillor may move an amendment to his own motion if agreed by the meeting. If a motion has already been seconded, the amendment shall be with the consent of the seconder and the meeting.</w:t>
      </w:r>
    </w:p>
    <w:p w14:paraId="55618B80" w14:textId="77777777" w:rsidR="00883BA0" w:rsidRPr="00A100D9" w:rsidRDefault="00883BA0" w:rsidP="0032195E">
      <w:pPr>
        <w:numPr>
          <w:ilvl w:val="0"/>
          <w:numId w:val="8"/>
        </w:numPr>
        <w:spacing w:after="200" w:line="276" w:lineRule="auto"/>
        <w:rPr>
          <w:rFonts w:ascii="Arial" w:hAnsi="Arial" w:cs="Arial"/>
          <w:b/>
          <w:bCs/>
          <w:color w:val="000000"/>
          <w:sz w:val="22"/>
          <w:szCs w:val="22"/>
          <w:lang w:bidi="en-US"/>
        </w:rPr>
      </w:pPr>
      <w:r w:rsidRPr="00A100D9">
        <w:rPr>
          <w:rFonts w:ascii="Arial" w:hAnsi="Arial" w:cs="Arial"/>
          <w:b/>
          <w:bCs/>
          <w:color w:val="000000"/>
          <w:sz w:val="22"/>
          <w:szCs w:val="22"/>
          <w:lang w:bidi="en-US"/>
        </w:rPr>
        <w:t>If there is more than one amendment to an original or substantive motion, the amendments shall be moved in the order directed by the chairman</w:t>
      </w:r>
      <w:r w:rsidR="005028B6" w:rsidRPr="00A100D9">
        <w:rPr>
          <w:rFonts w:ascii="Arial" w:hAnsi="Arial" w:cs="Arial"/>
          <w:b/>
          <w:bCs/>
          <w:color w:val="000000"/>
          <w:sz w:val="22"/>
          <w:szCs w:val="22"/>
          <w:lang w:bidi="en-US"/>
        </w:rPr>
        <w:t xml:space="preserve"> of the meeting</w:t>
      </w:r>
      <w:r w:rsidRPr="00A100D9">
        <w:rPr>
          <w:rFonts w:ascii="Arial" w:hAnsi="Arial" w:cs="Arial"/>
          <w:b/>
          <w:bCs/>
          <w:color w:val="000000"/>
          <w:sz w:val="22"/>
          <w:szCs w:val="22"/>
          <w:lang w:bidi="en-US"/>
        </w:rPr>
        <w:t>.</w:t>
      </w:r>
    </w:p>
    <w:p w14:paraId="1A318492" w14:textId="77777777" w:rsidR="00883BA0" w:rsidRPr="00A100D9"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 xml:space="preserve">Subject to standing order 1(k), only one amendment shall be moved and debated at a time, the order of which shall be directed by the chairman of the meeting. </w:t>
      </w:r>
    </w:p>
    <w:p w14:paraId="78B78B0F" w14:textId="77777777" w:rsidR="00883BA0" w:rsidRPr="00A100D9"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One or more amendments may be discussed together if the chairman of the meeting considers this expedient but each amendment shall be voted upon separately.</w:t>
      </w:r>
    </w:p>
    <w:p w14:paraId="345EBD3B" w14:textId="77777777" w:rsidR="00883BA0" w:rsidRPr="00A100D9"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 xml:space="preserve">A councillor may not move more than one amendment to an original or substantive motion. </w:t>
      </w:r>
    </w:p>
    <w:p w14:paraId="318E40CC" w14:textId="77777777" w:rsidR="00883BA0" w:rsidRPr="00A100D9" w:rsidRDefault="00883BA0" w:rsidP="0032195E">
      <w:pPr>
        <w:numPr>
          <w:ilvl w:val="0"/>
          <w:numId w:val="8"/>
        </w:numPr>
        <w:spacing w:after="200" w:line="276" w:lineRule="auto"/>
        <w:rPr>
          <w:rFonts w:ascii="Arial" w:hAnsi="Arial" w:cs="Arial"/>
          <w:b/>
          <w:bCs/>
          <w:color w:val="000000"/>
          <w:sz w:val="22"/>
          <w:szCs w:val="22"/>
          <w:lang w:bidi="en-US"/>
        </w:rPr>
      </w:pPr>
      <w:r w:rsidRPr="00A100D9">
        <w:rPr>
          <w:rFonts w:ascii="Arial" w:hAnsi="Arial" w:cs="Arial"/>
          <w:b/>
          <w:bCs/>
          <w:color w:val="000000"/>
          <w:sz w:val="22"/>
          <w:szCs w:val="22"/>
          <w:lang w:bidi="en-US"/>
        </w:rPr>
        <w:t xml:space="preserve">The mover of an amendment has no right of reply at the end of debate on it. </w:t>
      </w:r>
    </w:p>
    <w:p w14:paraId="3958AD13" w14:textId="77777777" w:rsidR="00883BA0" w:rsidRPr="00A100D9"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Where a series of amendments to an original motion are carried, the mover of the original motion shall have a right of reply</w:t>
      </w:r>
      <w:r w:rsidR="0077708A" w:rsidRPr="00A100D9">
        <w:rPr>
          <w:rFonts w:ascii="Arial" w:hAnsi="Arial" w:cs="Arial"/>
          <w:b/>
          <w:bCs/>
          <w:color w:val="000000"/>
          <w:sz w:val="22"/>
          <w:szCs w:val="22"/>
          <w:lang w:bidi="en-US"/>
        </w:rPr>
        <w:t xml:space="preserve"> either at the end of debate on </w:t>
      </w:r>
      <w:r w:rsidRPr="00A100D9">
        <w:rPr>
          <w:rFonts w:ascii="Arial" w:hAnsi="Arial" w:cs="Arial"/>
          <w:b/>
          <w:bCs/>
          <w:color w:val="000000"/>
          <w:sz w:val="22"/>
          <w:szCs w:val="22"/>
          <w:lang w:bidi="en-US"/>
        </w:rPr>
        <w:t>the first amendment or at the very end of debate</w:t>
      </w:r>
      <w:r w:rsidRPr="00A100D9">
        <w:rPr>
          <w:rFonts w:ascii="Arial" w:hAnsi="Arial" w:cs="Arial"/>
          <w:b/>
          <w:bCs/>
          <w:sz w:val="22"/>
          <w:szCs w:val="22"/>
        </w:rPr>
        <w:t xml:space="preserve"> </w:t>
      </w:r>
      <w:r w:rsidRPr="00A100D9">
        <w:rPr>
          <w:rFonts w:ascii="Arial" w:hAnsi="Arial" w:cs="Arial"/>
          <w:b/>
          <w:bCs/>
          <w:color w:val="000000"/>
          <w:sz w:val="22"/>
          <w:szCs w:val="22"/>
          <w:lang w:bidi="en-US"/>
        </w:rPr>
        <w:t>on the final substantive motion immediately before it is put to the vote.</w:t>
      </w:r>
    </w:p>
    <w:p w14:paraId="62E18490" w14:textId="77777777" w:rsidR="00883BA0" w:rsidRPr="00A100D9"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 xml:space="preserve">Unless permitted by the chairman of the meeting, a councillor may speak once </w:t>
      </w:r>
      <w:r w:rsidRPr="00A100D9">
        <w:rPr>
          <w:rFonts w:ascii="Arial" w:hAnsi="Arial" w:cs="Arial"/>
          <w:b/>
          <w:bCs/>
          <w:color w:val="000000"/>
          <w:sz w:val="22"/>
          <w:szCs w:val="22"/>
          <w:lang w:bidi="en-US"/>
        </w:rPr>
        <w:lastRenderedPageBreak/>
        <w:t>in the debate on a motion except:</w:t>
      </w:r>
    </w:p>
    <w:p w14:paraId="00A7854C" w14:textId="77777777" w:rsidR="00883BA0" w:rsidRPr="00A100D9"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 xml:space="preserve">to speak on an amendment moved by another councillor; </w:t>
      </w:r>
    </w:p>
    <w:p w14:paraId="35B16730" w14:textId="77777777" w:rsidR="00883BA0" w:rsidRPr="00A100D9"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 xml:space="preserve">to move or speak on another amendment if the motion has been amended since he last spoke; </w:t>
      </w:r>
    </w:p>
    <w:p w14:paraId="71D06737" w14:textId="77777777" w:rsidR="00883BA0" w:rsidRPr="00A100D9"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 xml:space="preserve">to make a point of order; </w:t>
      </w:r>
    </w:p>
    <w:p w14:paraId="631498EC" w14:textId="77777777" w:rsidR="00883BA0" w:rsidRPr="00A100D9"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 xml:space="preserve">to give a personal explanation; or </w:t>
      </w:r>
    </w:p>
    <w:p w14:paraId="283B7DF6" w14:textId="77777777" w:rsidR="00883BA0" w:rsidRPr="00A100D9"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to</w:t>
      </w:r>
      <w:r w:rsidR="005F41FC" w:rsidRPr="00A100D9">
        <w:rPr>
          <w:rFonts w:ascii="Arial" w:hAnsi="Arial" w:cs="Arial"/>
          <w:b/>
          <w:bCs/>
          <w:color w:val="000000"/>
          <w:sz w:val="22"/>
          <w:szCs w:val="22"/>
          <w:lang w:bidi="en-US"/>
        </w:rPr>
        <w:t xml:space="preserve"> exercise </w:t>
      </w:r>
      <w:r w:rsidR="00883BA0" w:rsidRPr="00A100D9">
        <w:rPr>
          <w:rFonts w:ascii="Arial" w:hAnsi="Arial" w:cs="Arial"/>
          <w:b/>
          <w:bCs/>
          <w:color w:val="000000"/>
          <w:sz w:val="22"/>
          <w:szCs w:val="22"/>
          <w:lang w:bidi="en-US"/>
        </w:rPr>
        <w:t>a right of reply.</w:t>
      </w:r>
    </w:p>
    <w:p w14:paraId="0D5C133F" w14:textId="77777777" w:rsidR="00883BA0" w:rsidRPr="00A100D9"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During the debate on</w:t>
      </w:r>
      <w:r w:rsidR="00883BA0" w:rsidRPr="00A100D9">
        <w:rPr>
          <w:rFonts w:ascii="Arial" w:hAnsi="Arial" w:cs="Arial"/>
          <w:b/>
          <w:bCs/>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205B194D" w14:textId="77777777" w:rsidR="00883BA0" w:rsidRPr="00A100D9"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 xml:space="preserve">A point of order shall be decided by the chairman of the meeting and his decision shall be final. </w:t>
      </w:r>
    </w:p>
    <w:p w14:paraId="61E66867" w14:textId="77777777" w:rsidR="00883BA0" w:rsidRPr="00A100D9"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 xml:space="preserve">When a motion is under debate, no other motion shall be moved except: </w:t>
      </w:r>
    </w:p>
    <w:p w14:paraId="5F40118E" w14:textId="77777777" w:rsidR="00883BA0" w:rsidRPr="00A100D9"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to amend the motion;</w:t>
      </w:r>
    </w:p>
    <w:p w14:paraId="37EE6222" w14:textId="77777777" w:rsidR="00883BA0" w:rsidRPr="00A100D9"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to proceed to the next business;</w:t>
      </w:r>
    </w:p>
    <w:p w14:paraId="4F377B42" w14:textId="77777777" w:rsidR="00883BA0" w:rsidRPr="00A100D9"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to adjourn the debate;</w:t>
      </w:r>
    </w:p>
    <w:p w14:paraId="1E8062B4" w14:textId="77777777" w:rsidR="00883BA0" w:rsidRPr="00A100D9"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to put the motion to a vote;</w:t>
      </w:r>
    </w:p>
    <w:p w14:paraId="3E57510F" w14:textId="77777777" w:rsidR="00883BA0" w:rsidRPr="00A100D9"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to ask a person to be no longer heard or to leave the meeting;</w:t>
      </w:r>
    </w:p>
    <w:p w14:paraId="36CD72BC" w14:textId="77777777" w:rsidR="00883BA0" w:rsidRPr="00A100D9"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 xml:space="preserve">to refer a motion to a committee or sub-committee for consideration; </w:t>
      </w:r>
    </w:p>
    <w:p w14:paraId="02B75850" w14:textId="77777777" w:rsidR="00883BA0" w:rsidRPr="00A100D9"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to exclude the public and press;</w:t>
      </w:r>
    </w:p>
    <w:p w14:paraId="4EC3A983" w14:textId="77777777" w:rsidR="00883BA0" w:rsidRPr="00A100D9"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to adjourn the meeting; or</w:t>
      </w:r>
    </w:p>
    <w:p w14:paraId="434AE620" w14:textId="77777777" w:rsidR="00883BA0" w:rsidRPr="00A100D9"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 xml:space="preserve">to suspend particular standing order(s) excepting those which reflect mandatory statutory </w:t>
      </w:r>
      <w:r w:rsidR="00AB7305" w:rsidRPr="00A100D9">
        <w:rPr>
          <w:rFonts w:ascii="Arial" w:hAnsi="Arial" w:cs="Arial"/>
          <w:b/>
          <w:bCs/>
          <w:color w:val="000000"/>
          <w:sz w:val="22"/>
          <w:szCs w:val="22"/>
          <w:lang w:bidi="en-US"/>
        </w:rPr>
        <w:t xml:space="preserve">or legal </w:t>
      </w:r>
      <w:r w:rsidRPr="00A100D9">
        <w:rPr>
          <w:rFonts w:ascii="Arial" w:hAnsi="Arial" w:cs="Arial"/>
          <w:b/>
          <w:bCs/>
          <w:color w:val="000000"/>
          <w:sz w:val="22"/>
          <w:szCs w:val="22"/>
          <w:lang w:bidi="en-US"/>
        </w:rPr>
        <w:t>requirements.</w:t>
      </w:r>
    </w:p>
    <w:p w14:paraId="2B6B3ACF" w14:textId="77777777" w:rsidR="00883BA0" w:rsidRPr="00A100D9"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4BBBE13A" w14:textId="67A11D26" w:rsidR="00883BA0" w:rsidRPr="00A100D9"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 xml:space="preserve">Excluding motions moved </w:t>
      </w:r>
      <w:proofErr w:type="spellStart"/>
      <w:r w:rsidRPr="00A100D9">
        <w:rPr>
          <w:rFonts w:ascii="Arial" w:hAnsi="Arial" w:cs="Arial"/>
          <w:b/>
          <w:bCs/>
          <w:color w:val="000000"/>
          <w:sz w:val="22"/>
          <w:szCs w:val="22"/>
          <w:lang w:bidi="en-US"/>
        </w:rPr>
        <w:t>under standing</w:t>
      </w:r>
      <w:proofErr w:type="spellEnd"/>
      <w:r w:rsidRPr="00A100D9">
        <w:rPr>
          <w:rFonts w:ascii="Arial" w:hAnsi="Arial" w:cs="Arial"/>
          <w:b/>
          <w:bCs/>
          <w:color w:val="000000"/>
          <w:sz w:val="22"/>
          <w:szCs w:val="22"/>
          <w:lang w:bidi="en-US"/>
        </w:rPr>
        <w:t xml:space="preserve"> order 1(r), the contributions or speeches by a councillor shall relate only to the motion under discussion and shall not exceed </w:t>
      </w:r>
      <w:r w:rsidR="00214E70">
        <w:rPr>
          <w:rFonts w:ascii="Arial" w:hAnsi="Arial" w:cs="Arial"/>
          <w:b/>
          <w:bCs/>
          <w:color w:val="000000"/>
          <w:sz w:val="22"/>
          <w:szCs w:val="22"/>
          <w:lang w:bidi="en-US"/>
        </w:rPr>
        <w:t>5</w:t>
      </w:r>
      <w:r w:rsidRPr="00A100D9">
        <w:rPr>
          <w:rFonts w:ascii="Arial" w:hAnsi="Arial" w:cs="Arial"/>
          <w:b/>
          <w:bCs/>
          <w:color w:val="000000"/>
          <w:sz w:val="22"/>
          <w:szCs w:val="22"/>
          <w:lang w:bidi="en-US"/>
        </w:rPr>
        <w:t xml:space="preserve"> minutes without the consent of the chairman of the meeting.</w:t>
      </w:r>
    </w:p>
    <w:p w14:paraId="326DB202" w14:textId="47CB51C7" w:rsidR="00883BA0" w:rsidRPr="009977AE" w:rsidRDefault="001E3ED6" w:rsidP="009977AE">
      <w:pPr>
        <w:pStyle w:val="Heading1"/>
        <w:tabs>
          <w:tab w:val="clear" w:pos="1986"/>
        </w:tabs>
        <w:spacing w:before="0" w:after="200" w:line="276" w:lineRule="auto"/>
        <w:ind w:left="142" w:hanging="284"/>
        <w:rPr>
          <w:rFonts w:ascii="Arial" w:hAnsi="Arial" w:cs="Arial"/>
          <w:b/>
          <w:szCs w:val="22"/>
          <w:u w:val="single"/>
        </w:rPr>
      </w:pPr>
      <w:bookmarkStart w:id="7" w:name="_Toc357072130"/>
      <w:bookmarkStart w:id="8" w:name="_Toc359318555"/>
      <w:bookmarkStart w:id="9" w:name="_Toc359334503"/>
      <w:bookmarkStart w:id="10" w:name="_Toc359334782"/>
      <w:bookmarkStart w:id="11" w:name="_Toc359336484"/>
      <w:bookmarkStart w:id="12" w:name="_Toc509571991"/>
      <w:r w:rsidRPr="009977AE">
        <w:rPr>
          <w:rFonts w:ascii="Arial" w:hAnsi="Arial" w:cs="Arial"/>
          <w:b/>
          <w:szCs w:val="22"/>
          <w:u w:val="single"/>
        </w:rPr>
        <w:lastRenderedPageBreak/>
        <w:t>DISORDERLY CONDUCT AT MEETINGS</w:t>
      </w:r>
      <w:bookmarkEnd w:id="7"/>
      <w:bookmarkEnd w:id="8"/>
      <w:bookmarkEnd w:id="9"/>
      <w:bookmarkEnd w:id="10"/>
      <w:bookmarkEnd w:id="11"/>
      <w:bookmarkEnd w:id="12"/>
    </w:p>
    <w:p w14:paraId="3552C64D" w14:textId="77777777" w:rsidR="0032195E" w:rsidRPr="00D13515" w:rsidRDefault="0032195E" w:rsidP="0032195E"/>
    <w:p w14:paraId="438E4E11" w14:textId="77777777" w:rsidR="00883BA0" w:rsidRPr="00A100D9"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4555B0B3" w14:textId="77777777" w:rsidR="00883BA0" w:rsidRPr="00A100D9"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A100D9">
        <w:rPr>
          <w:rFonts w:ascii="Arial" w:hAnsi="Arial" w:cs="Arial"/>
          <w:b/>
          <w:bCs/>
          <w:color w:val="000000"/>
          <w:sz w:val="22"/>
          <w:szCs w:val="22"/>
          <w:lang w:bidi="en-US"/>
        </w:rPr>
        <w:t xml:space="preserve">be </w:t>
      </w:r>
      <w:r w:rsidRPr="00A100D9">
        <w:rPr>
          <w:rFonts w:ascii="Arial" w:hAnsi="Arial" w:cs="Arial"/>
          <w:b/>
          <w:bCs/>
          <w:color w:val="000000"/>
          <w:sz w:val="22"/>
          <w:szCs w:val="22"/>
          <w:lang w:bidi="en-US"/>
        </w:rPr>
        <w:t>excluded from the meeting. The motion, if seconded, shall be put to the vote without discussion.</w:t>
      </w:r>
    </w:p>
    <w:p w14:paraId="0368AAA8" w14:textId="77777777" w:rsidR="00883BA0" w:rsidRPr="00A100D9"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148E5647" w14:textId="698FC52B" w:rsidR="00883BA0" w:rsidRPr="009977AE" w:rsidRDefault="00EB1C8A" w:rsidP="00EB1C8A">
      <w:pPr>
        <w:pStyle w:val="Heading1"/>
        <w:numPr>
          <w:ilvl w:val="0"/>
          <w:numId w:val="0"/>
        </w:numPr>
        <w:spacing w:before="0" w:after="200" w:line="276" w:lineRule="auto"/>
        <w:rPr>
          <w:rFonts w:ascii="Arial" w:hAnsi="Arial" w:cs="Arial"/>
          <w:b/>
          <w:szCs w:val="22"/>
          <w:u w:val="single"/>
        </w:rPr>
      </w:pPr>
      <w:bookmarkStart w:id="13" w:name="_Toc357072131"/>
      <w:bookmarkStart w:id="14" w:name="_Toc359318556"/>
      <w:bookmarkStart w:id="15" w:name="_Toc359334504"/>
      <w:bookmarkStart w:id="16" w:name="_Toc359334783"/>
      <w:bookmarkStart w:id="17" w:name="_Toc359336485"/>
      <w:bookmarkStart w:id="18" w:name="_Toc509571992"/>
      <w:r>
        <w:rPr>
          <w:rFonts w:ascii="Arial" w:hAnsi="Arial" w:cs="Arial"/>
          <w:b/>
          <w:szCs w:val="22"/>
          <w:u w:val="single"/>
        </w:rPr>
        <w:t xml:space="preserve">2. </w:t>
      </w:r>
      <w:r w:rsidR="001E3ED6" w:rsidRPr="009977AE">
        <w:rPr>
          <w:rFonts w:ascii="Arial" w:hAnsi="Arial" w:cs="Arial"/>
          <w:b/>
          <w:szCs w:val="22"/>
          <w:u w:val="single"/>
        </w:rPr>
        <w:t>MEETINGS GENERALLY</w:t>
      </w:r>
      <w:bookmarkEnd w:id="13"/>
      <w:bookmarkEnd w:id="14"/>
      <w:bookmarkEnd w:id="15"/>
      <w:bookmarkEnd w:id="16"/>
      <w:bookmarkEnd w:id="17"/>
      <w:bookmarkEnd w:id="18"/>
    </w:p>
    <w:p w14:paraId="33908F80" w14:textId="77777777" w:rsidR="00883BA0" w:rsidRPr="00A100D9" w:rsidRDefault="00883BA0" w:rsidP="004E4546">
      <w:pPr>
        <w:widowControl w:val="0"/>
        <w:tabs>
          <w:tab w:val="left" w:pos="3686"/>
        </w:tabs>
        <w:suppressAutoHyphens/>
        <w:autoSpaceDE w:val="0"/>
        <w:autoSpaceDN w:val="0"/>
        <w:adjustRightInd w:val="0"/>
        <w:spacing w:after="200" w:line="276" w:lineRule="auto"/>
        <w:ind w:left="426"/>
        <w:contextualSpacing/>
        <w:textAlignment w:val="center"/>
        <w:rPr>
          <w:rFonts w:ascii="Arial" w:hAnsi="Arial" w:cs="Arial"/>
          <w:b/>
          <w:bCs/>
          <w:color w:val="FF0012"/>
          <w:sz w:val="22"/>
          <w:szCs w:val="22"/>
          <w:lang w:bidi="en-US"/>
        </w:rPr>
      </w:pPr>
      <w:r w:rsidRPr="00A100D9">
        <w:rPr>
          <w:rFonts w:ascii="Arial" w:hAnsi="Arial" w:cs="Arial"/>
          <w:b/>
          <w:bCs/>
          <w:color w:val="000000" w:themeColor="text1"/>
          <w:sz w:val="22"/>
          <w:szCs w:val="22"/>
          <w:lang w:bidi="en-US"/>
        </w:rPr>
        <w:t>Full Council meetings</w:t>
      </w:r>
      <w:r w:rsidRPr="00A100D9">
        <w:rPr>
          <w:rFonts w:ascii="Arial" w:hAnsi="Arial" w:cs="Arial"/>
          <w:b/>
          <w:bCs/>
          <w:color w:val="DE000E"/>
          <w:sz w:val="22"/>
          <w:szCs w:val="22"/>
          <w:lang w:bidi="en-US"/>
        </w:rPr>
        <w:tab/>
        <w:t>●</w:t>
      </w:r>
    </w:p>
    <w:p w14:paraId="4BDDF3B2" w14:textId="77777777" w:rsidR="00883BA0" w:rsidRPr="00A100D9" w:rsidRDefault="00883BA0" w:rsidP="004E4546">
      <w:pPr>
        <w:widowControl w:val="0"/>
        <w:tabs>
          <w:tab w:val="left" w:pos="3686"/>
        </w:tabs>
        <w:suppressAutoHyphens/>
        <w:autoSpaceDE w:val="0"/>
        <w:autoSpaceDN w:val="0"/>
        <w:adjustRightInd w:val="0"/>
        <w:spacing w:after="200" w:line="276" w:lineRule="auto"/>
        <w:ind w:left="426"/>
        <w:contextualSpacing/>
        <w:textAlignment w:val="center"/>
        <w:rPr>
          <w:rFonts w:ascii="Arial" w:hAnsi="Arial" w:cs="Arial"/>
          <w:b/>
          <w:bCs/>
          <w:color w:val="0078B2"/>
          <w:sz w:val="22"/>
          <w:szCs w:val="22"/>
          <w:lang w:bidi="en-US"/>
        </w:rPr>
      </w:pPr>
      <w:r w:rsidRPr="00A100D9">
        <w:rPr>
          <w:rFonts w:ascii="Arial" w:hAnsi="Arial" w:cs="Arial"/>
          <w:b/>
          <w:bCs/>
          <w:color w:val="000000" w:themeColor="text1"/>
          <w:sz w:val="22"/>
          <w:szCs w:val="22"/>
          <w:lang w:bidi="en-US"/>
        </w:rPr>
        <w:t>Committee meetings</w:t>
      </w:r>
      <w:r w:rsidRPr="00A100D9">
        <w:rPr>
          <w:rFonts w:ascii="Arial" w:hAnsi="Arial" w:cs="Arial"/>
          <w:b/>
          <w:bCs/>
          <w:color w:val="FF8000"/>
          <w:sz w:val="22"/>
          <w:szCs w:val="22"/>
          <w:lang w:bidi="en-US"/>
        </w:rPr>
        <w:tab/>
        <w:t>●</w:t>
      </w:r>
    </w:p>
    <w:p w14:paraId="1CDAD779" w14:textId="77777777" w:rsidR="00883BA0" w:rsidRPr="00A100D9" w:rsidRDefault="00883BA0" w:rsidP="004E4546">
      <w:pPr>
        <w:widowControl w:val="0"/>
        <w:tabs>
          <w:tab w:val="left" w:pos="3686"/>
        </w:tabs>
        <w:suppressAutoHyphens/>
        <w:autoSpaceDE w:val="0"/>
        <w:autoSpaceDN w:val="0"/>
        <w:adjustRightInd w:val="0"/>
        <w:spacing w:after="200" w:line="276" w:lineRule="auto"/>
        <w:ind w:left="426"/>
        <w:contextualSpacing/>
        <w:textAlignment w:val="center"/>
        <w:rPr>
          <w:rFonts w:ascii="Arial" w:hAnsi="Arial" w:cs="Arial"/>
          <w:b/>
          <w:bCs/>
          <w:color w:val="99CC00"/>
          <w:sz w:val="22"/>
          <w:szCs w:val="22"/>
          <w:lang w:bidi="en-US"/>
        </w:rPr>
      </w:pPr>
      <w:r w:rsidRPr="00A100D9">
        <w:rPr>
          <w:rFonts w:ascii="Arial" w:hAnsi="Arial" w:cs="Arial"/>
          <w:b/>
          <w:bCs/>
          <w:color w:val="000000" w:themeColor="text1"/>
          <w:sz w:val="22"/>
          <w:szCs w:val="22"/>
          <w:lang w:bidi="en-US"/>
        </w:rPr>
        <w:t xml:space="preserve">Sub-committee meetings </w:t>
      </w:r>
      <w:r w:rsidRPr="00A100D9">
        <w:rPr>
          <w:rFonts w:ascii="Arial" w:hAnsi="Arial" w:cs="Arial"/>
          <w:b/>
          <w:bCs/>
          <w:color w:val="99CC00"/>
          <w:sz w:val="22"/>
          <w:szCs w:val="22"/>
          <w:lang w:bidi="en-US"/>
        </w:rPr>
        <w:tab/>
        <w:t>●</w:t>
      </w:r>
    </w:p>
    <w:p w14:paraId="1288EE56" w14:textId="77777777" w:rsidR="008B00BC" w:rsidRDefault="008B00BC" w:rsidP="004E4546">
      <w:pPr>
        <w:widowControl w:val="0"/>
        <w:tabs>
          <w:tab w:val="left" w:pos="3686"/>
        </w:tabs>
        <w:suppressAutoHyphens/>
        <w:autoSpaceDE w:val="0"/>
        <w:autoSpaceDN w:val="0"/>
        <w:adjustRightInd w:val="0"/>
        <w:spacing w:after="200" w:line="276" w:lineRule="auto"/>
        <w:ind w:left="426"/>
        <w:contextualSpacing/>
        <w:textAlignment w:val="center"/>
        <w:rPr>
          <w:rFonts w:ascii="Arial" w:hAnsi="Arial" w:cs="Arial"/>
          <w:color w:val="99CC00"/>
          <w:sz w:val="22"/>
          <w:szCs w:val="22"/>
          <w:lang w:bidi="en-US"/>
        </w:rPr>
      </w:pPr>
      <w:r w:rsidRPr="00A100D9">
        <w:rPr>
          <w:rFonts w:ascii="Arial" w:hAnsi="Arial" w:cs="Arial"/>
          <w:b/>
          <w:bCs/>
          <w:color w:val="000000" w:themeColor="text1"/>
          <w:sz w:val="22"/>
          <w:szCs w:val="22"/>
          <w:lang w:bidi="en-US"/>
        </w:rPr>
        <w:t>Remote Meeting</w:t>
      </w:r>
      <w:r w:rsidR="009977AE" w:rsidRPr="00A100D9">
        <w:rPr>
          <w:rFonts w:ascii="Arial" w:hAnsi="Arial" w:cs="Arial"/>
          <w:b/>
          <w:bCs/>
          <w:color w:val="000000" w:themeColor="text1"/>
          <w:sz w:val="22"/>
          <w:szCs w:val="22"/>
          <w:lang w:bidi="en-US"/>
        </w:rPr>
        <w:t>s</w:t>
      </w:r>
      <w:r w:rsidRPr="00EB1C8A">
        <w:rPr>
          <w:rFonts w:ascii="Arial" w:hAnsi="Arial" w:cs="Arial"/>
          <w:color w:val="000000" w:themeColor="text1"/>
          <w:sz w:val="22"/>
          <w:szCs w:val="22"/>
          <w:lang w:bidi="en-US"/>
        </w:rPr>
        <w:tab/>
      </w:r>
      <w:bookmarkStart w:id="19" w:name="_Hlk37151450"/>
      <w:r w:rsidRPr="00EB1C8A">
        <w:rPr>
          <w:rFonts w:ascii="Arial" w:hAnsi="Arial" w:cs="Arial"/>
          <w:color w:val="7030A0"/>
          <w:sz w:val="22"/>
          <w:szCs w:val="22"/>
          <w:lang w:bidi="en-US"/>
        </w:rPr>
        <w:t>●</w:t>
      </w:r>
      <w:bookmarkEnd w:id="19"/>
    </w:p>
    <w:p w14:paraId="2A2C279E" w14:textId="77777777" w:rsidR="00006AEC" w:rsidRPr="00D13515" w:rsidRDefault="00006AEC"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p>
    <w:tbl>
      <w:tblPr>
        <w:tblW w:w="9215" w:type="dxa"/>
        <w:tblInd w:w="-710" w:type="dxa"/>
        <w:tblLook w:val="01E0" w:firstRow="1" w:lastRow="1" w:firstColumn="1" w:lastColumn="1" w:noHBand="0" w:noVBand="0"/>
      </w:tblPr>
      <w:tblGrid>
        <w:gridCol w:w="425"/>
        <w:gridCol w:w="8790"/>
      </w:tblGrid>
      <w:tr w:rsidR="00883BA0" w:rsidRPr="00D13515" w14:paraId="241A0129" w14:textId="77777777" w:rsidTr="00893382">
        <w:tc>
          <w:tcPr>
            <w:tcW w:w="425" w:type="dxa"/>
            <w:shd w:val="clear" w:color="auto" w:fill="auto"/>
          </w:tcPr>
          <w:p w14:paraId="7AF8B216" w14:textId="77777777" w:rsidR="00883BA0" w:rsidRPr="00B46676"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highlight w:val="yellow"/>
                <w:lang w:bidi="en-US"/>
              </w:rPr>
            </w:pPr>
            <w:r w:rsidRPr="00B46676">
              <w:rPr>
                <w:rFonts w:ascii="Arial" w:hAnsi="Arial" w:cs="Arial"/>
                <w:color w:val="DE000E"/>
                <w:sz w:val="22"/>
                <w:szCs w:val="22"/>
                <w:highlight w:val="yellow"/>
                <w:lang w:bidi="en-US"/>
              </w:rPr>
              <w:t>●</w:t>
            </w:r>
          </w:p>
          <w:p w14:paraId="31D4E018" w14:textId="77777777" w:rsidR="00B11E7A" w:rsidRPr="00B46676" w:rsidRDefault="00B11E7A" w:rsidP="0032195E">
            <w:pPr>
              <w:widowControl w:val="0"/>
              <w:suppressAutoHyphens/>
              <w:autoSpaceDE w:val="0"/>
              <w:autoSpaceDN w:val="0"/>
              <w:adjustRightInd w:val="0"/>
              <w:spacing w:after="200" w:line="276" w:lineRule="auto"/>
              <w:contextualSpacing/>
              <w:textAlignment w:val="center"/>
              <w:rPr>
                <w:rFonts w:ascii="Arial" w:hAnsi="Arial" w:cs="Arial"/>
                <w:color w:val="7030A0"/>
                <w:sz w:val="22"/>
                <w:szCs w:val="22"/>
                <w:highlight w:val="yellow"/>
                <w:lang w:bidi="en-US"/>
              </w:rPr>
            </w:pPr>
            <w:r w:rsidRPr="00B46676">
              <w:rPr>
                <w:rFonts w:ascii="Arial" w:hAnsi="Arial" w:cs="Arial"/>
                <w:color w:val="7030A0"/>
                <w:sz w:val="22"/>
                <w:szCs w:val="22"/>
                <w:highlight w:val="yellow"/>
                <w:lang w:bidi="en-US"/>
              </w:rPr>
              <w:t>●</w:t>
            </w:r>
          </w:p>
          <w:p w14:paraId="4EA5B3FD" w14:textId="77777777" w:rsidR="00B11E7A" w:rsidRPr="00B46676" w:rsidRDefault="00B11E7A" w:rsidP="0032195E">
            <w:pPr>
              <w:widowControl w:val="0"/>
              <w:suppressAutoHyphens/>
              <w:autoSpaceDE w:val="0"/>
              <w:autoSpaceDN w:val="0"/>
              <w:adjustRightInd w:val="0"/>
              <w:spacing w:after="200" w:line="276" w:lineRule="auto"/>
              <w:contextualSpacing/>
              <w:textAlignment w:val="center"/>
              <w:rPr>
                <w:rFonts w:ascii="Arial" w:hAnsi="Arial" w:cs="Arial"/>
                <w:color w:val="7030A0"/>
                <w:sz w:val="22"/>
                <w:szCs w:val="22"/>
                <w:highlight w:val="yellow"/>
                <w:lang w:bidi="en-US"/>
              </w:rPr>
            </w:pPr>
          </w:p>
          <w:p w14:paraId="45F6BE63" w14:textId="77777777" w:rsidR="00B11E7A" w:rsidRPr="00B46676" w:rsidRDefault="00B11E7A" w:rsidP="0032195E">
            <w:pPr>
              <w:widowControl w:val="0"/>
              <w:suppressAutoHyphens/>
              <w:autoSpaceDE w:val="0"/>
              <w:autoSpaceDN w:val="0"/>
              <w:adjustRightInd w:val="0"/>
              <w:spacing w:after="200" w:line="276" w:lineRule="auto"/>
              <w:contextualSpacing/>
              <w:textAlignment w:val="center"/>
              <w:rPr>
                <w:rFonts w:ascii="Arial" w:hAnsi="Arial" w:cs="Arial"/>
                <w:color w:val="7030A0"/>
                <w:sz w:val="22"/>
                <w:szCs w:val="22"/>
                <w:highlight w:val="yellow"/>
                <w:lang w:bidi="en-US"/>
              </w:rPr>
            </w:pPr>
          </w:p>
          <w:p w14:paraId="25F2AEC3" w14:textId="77777777" w:rsidR="00B11E7A" w:rsidRPr="00B46676" w:rsidRDefault="00B11E7A" w:rsidP="0032195E">
            <w:pPr>
              <w:widowControl w:val="0"/>
              <w:suppressAutoHyphens/>
              <w:autoSpaceDE w:val="0"/>
              <w:autoSpaceDN w:val="0"/>
              <w:adjustRightInd w:val="0"/>
              <w:spacing w:after="200" w:line="276" w:lineRule="auto"/>
              <w:contextualSpacing/>
              <w:textAlignment w:val="center"/>
              <w:rPr>
                <w:rFonts w:ascii="Arial" w:hAnsi="Arial" w:cs="Arial"/>
                <w:color w:val="7030A0"/>
                <w:sz w:val="22"/>
                <w:szCs w:val="22"/>
                <w:highlight w:val="yellow"/>
                <w:lang w:bidi="en-US"/>
              </w:rPr>
            </w:pPr>
          </w:p>
          <w:p w14:paraId="6A273DAA" w14:textId="77777777" w:rsidR="00B11E7A" w:rsidRPr="00B46676" w:rsidRDefault="00B11E7A" w:rsidP="0032195E">
            <w:pPr>
              <w:widowControl w:val="0"/>
              <w:suppressAutoHyphens/>
              <w:autoSpaceDE w:val="0"/>
              <w:autoSpaceDN w:val="0"/>
              <w:adjustRightInd w:val="0"/>
              <w:spacing w:after="200" w:line="276" w:lineRule="auto"/>
              <w:contextualSpacing/>
              <w:textAlignment w:val="center"/>
              <w:rPr>
                <w:rFonts w:ascii="Arial" w:hAnsi="Arial" w:cs="Arial"/>
                <w:color w:val="7030A0"/>
                <w:sz w:val="22"/>
                <w:szCs w:val="22"/>
                <w:highlight w:val="yellow"/>
                <w:lang w:bidi="en-US"/>
              </w:rPr>
            </w:pPr>
          </w:p>
          <w:p w14:paraId="7E757FE4" w14:textId="77777777" w:rsidR="00B11E7A" w:rsidRPr="00B46676" w:rsidRDefault="00B11E7A" w:rsidP="0032195E">
            <w:pPr>
              <w:widowControl w:val="0"/>
              <w:suppressAutoHyphens/>
              <w:autoSpaceDE w:val="0"/>
              <w:autoSpaceDN w:val="0"/>
              <w:adjustRightInd w:val="0"/>
              <w:spacing w:after="200" w:line="276" w:lineRule="auto"/>
              <w:contextualSpacing/>
              <w:textAlignment w:val="center"/>
              <w:rPr>
                <w:rFonts w:ascii="Arial" w:hAnsi="Arial" w:cs="Arial"/>
                <w:color w:val="7030A0"/>
                <w:sz w:val="22"/>
                <w:szCs w:val="22"/>
                <w:highlight w:val="yellow"/>
                <w:lang w:bidi="en-US"/>
              </w:rPr>
            </w:pPr>
          </w:p>
          <w:p w14:paraId="7CB8458F" w14:textId="77777777" w:rsidR="00B11E7A" w:rsidRPr="00B46676" w:rsidRDefault="00B11E7A" w:rsidP="0032195E">
            <w:pPr>
              <w:widowControl w:val="0"/>
              <w:suppressAutoHyphens/>
              <w:autoSpaceDE w:val="0"/>
              <w:autoSpaceDN w:val="0"/>
              <w:adjustRightInd w:val="0"/>
              <w:spacing w:after="200" w:line="276" w:lineRule="auto"/>
              <w:contextualSpacing/>
              <w:textAlignment w:val="center"/>
              <w:rPr>
                <w:rFonts w:ascii="Arial" w:hAnsi="Arial" w:cs="Arial"/>
                <w:color w:val="7030A0"/>
                <w:sz w:val="22"/>
                <w:szCs w:val="22"/>
                <w:highlight w:val="yellow"/>
                <w:lang w:bidi="en-US"/>
              </w:rPr>
            </w:pPr>
            <w:r w:rsidRPr="00B46676">
              <w:rPr>
                <w:rFonts w:ascii="Arial" w:hAnsi="Arial" w:cs="Arial"/>
                <w:color w:val="7030A0"/>
                <w:sz w:val="22"/>
                <w:szCs w:val="22"/>
                <w:highlight w:val="yellow"/>
                <w:lang w:bidi="en-US"/>
              </w:rPr>
              <w:t>●</w:t>
            </w:r>
          </w:p>
          <w:p w14:paraId="44518958" w14:textId="77777777" w:rsidR="00B11E7A" w:rsidRPr="00B46676" w:rsidRDefault="00B11E7A" w:rsidP="0032195E">
            <w:pPr>
              <w:widowControl w:val="0"/>
              <w:suppressAutoHyphens/>
              <w:autoSpaceDE w:val="0"/>
              <w:autoSpaceDN w:val="0"/>
              <w:adjustRightInd w:val="0"/>
              <w:spacing w:after="200" w:line="276" w:lineRule="auto"/>
              <w:contextualSpacing/>
              <w:textAlignment w:val="center"/>
              <w:rPr>
                <w:rFonts w:ascii="Arial" w:hAnsi="Arial" w:cs="Arial"/>
                <w:color w:val="7030A0"/>
                <w:sz w:val="22"/>
                <w:szCs w:val="22"/>
                <w:highlight w:val="yellow"/>
                <w:lang w:bidi="en-US"/>
              </w:rPr>
            </w:pPr>
          </w:p>
          <w:p w14:paraId="070EBB55" w14:textId="77777777" w:rsidR="00B11E7A" w:rsidRPr="00B46676" w:rsidRDefault="00B11E7A" w:rsidP="0032195E">
            <w:pPr>
              <w:widowControl w:val="0"/>
              <w:suppressAutoHyphens/>
              <w:autoSpaceDE w:val="0"/>
              <w:autoSpaceDN w:val="0"/>
              <w:adjustRightInd w:val="0"/>
              <w:spacing w:after="200" w:line="276" w:lineRule="auto"/>
              <w:contextualSpacing/>
              <w:textAlignment w:val="center"/>
              <w:rPr>
                <w:rFonts w:ascii="Arial" w:hAnsi="Arial" w:cs="Arial"/>
                <w:color w:val="7030A0"/>
                <w:sz w:val="22"/>
                <w:szCs w:val="22"/>
                <w:highlight w:val="yellow"/>
                <w:lang w:bidi="en-US"/>
              </w:rPr>
            </w:pPr>
          </w:p>
          <w:p w14:paraId="5B354E7F" w14:textId="77777777" w:rsidR="00B11E7A" w:rsidRPr="00B46676" w:rsidRDefault="00B11E7A" w:rsidP="0032195E">
            <w:pPr>
              <w:widowControl w:val="0"/>
              <w:suppressAutoHyphens/>
              <w:autoSpaceDE w:val="0"/>
              <w:autoSpaceDN w:val="0"/>
              <w:adjustRightInd w:val="0"/>
              <w:spacing w:after="200" w:line="276" w:lineRule="auto"/>
              <w:contextualSpacing/>
              <w:textAlignment w:val="center"/>
              <w:rPr>
                <w:rFonts w:ascii="Arial" w:hAnsi="Arial" w:cs="Arial"/>
                <w:color w:val="7030A0"/>
                <w:sz w:val="22"/>
                <w:szCs w:val="22"/>
                <w:highlight w:val="yellow"/>
                <w:lang w:bidi="en-US"/>
              </w:rPr>
            </w:pPr>
            <w:r w:rsidRPr="00B46676">
              <w:rPr>
                <w:rFonts w:ascii="Arial" w:hAnsi="Arial" w:cs="Arial"/>
                <w:color w:val="7030A0"/>
                <w:sz w:val="22"/>
                <w:szCs w:val="22"/>
                <w:highlight w:val="yellow"/>
                <w:lang w:bidi="en-US"/>
              </w:rPr>
              <w:t>●</w:t>
            </w:r>
          </w:p>
          <w:p w14:paraId="271134D5" w14:textId="77777777" w:rsidR="00B46676" w:rsidRPr="00B46676" w:rsidRDefault="00B46676" w:rsidP="0032195E">
            <w:pPr>
              <w:widowControl w:val="0"/>
              <w:suppressAutoHyphens/>
              <w:autoSpaceDE w:val="0"/>
              <w:autoSpaceDN w:val="0"/>
              <w:adjustRightInd w:val="0"/>
              <w:spacing w:after="200" w:line="276" w:lineRule="auto"/>
              <w:contextualSpacing/>
              <w:textAlignment w:val="center"/>
              <w:rPr>
                <w:rFonts w:ascii="Arial" w:hAnsi="Arial" w:cs="Arial"/>
                <w:color w:val="7030A0"/>
                <w:sz w:val="22"/>
                <w:szCs w:val="22"/>
                <w:highlight w:val="yellow"/>
                <w:lang w:bidi="en-US"/>
              </w:rPr>
            </w:pPr>
          </w:p>
          <w:p w14:paraId="5A2488EC" w14:textId="77777777" w:rsidR="00B46676" w:rsidRPr="00B46676" w:rsidRDefault="00B46676" w:rsidP="0032195E">
            <w:pPr>
              <w:widowControl w:val="0"/>
              <w:suppressAutoHyphens/>
              <w:autoSpaceDE w:val="0"/>
              <w:autoSpaceDN w:val="0"/>
              <w:adjustRightInd w:val="0"/>
              <w:spacing w:after="200" w:line="276" w:lineRule="auto"/>
              <w:contextualSpacing/>
              <w:textAlignment w:val="center"/>
              <w:rPr>
                <w:rFonts w:ascii="Arial" w:hAnsi="Arial" w:cs="Arial"/>
                <w:color w:val="7030A0"/>
                <w:sz w:val="22"/>
                <w:szCs w:val="22"/>
                <w:highlight w:val="yellow"/>
                <w:lang w:bidi="en-US"/>
              </w:rPr>
            </w:pPr>
          </w:p>
          <w:p w14:paraId="46A5B2C1" w14:textId="77777777" w:rsidR="00B46676" w:rsidRPr="00B46676" w:rsidRDefault="00B46676" w:rsidP="0032195E">
            <w:pPr>
              <w:widowControl w:val="0"/>
              <w:suppressAutoHyphens/>
              <w:autoSpaceDE w:val="0"/>
              <w:autoSpaceDN w:val="0"/>
              <w:adjustRightInd w:val="0"/>
              <w:spacing w:after="200" w:line="276" w:lineRule="auto"/>
              <w:contextualSpacing/>
              <w:textAlignment w:val="center"/>
              <w:rPr>
                <w:rFonts w:ascii="Arial" w:hAnsi="Arial" w:cs="Arial"/>
                <w:color w:val="7030A0"/>
                <w:sz w:val="22"/>
                <w:szCs w:val="22"/>
                <w:highlight w:val="yellow"/>
                <w:lang w:bidi="en-US"/>
              </w:rPr>
            </w:pPr>
          </w:p>
          <w:p w14:paraId="5DC77AF7" w14:textId="77777777" w:rsidR="00B46676" w:rsidRPr="00B46676" w:rsidRDefault="00B46676" w:rsidP="0032195E">
            <w:pPr>
              <w:widowControl w:val="0"/>
              <w:suppressAutoHyphens/>
              <w:autoSpaceDE w:val="0"/>
              <w:autoSpaceDN w:val="0"/>
              <w:adjustRightInd w:val="0"/>
              <w:spacing w:after="200" w:line="276" w:lineRule="auto"/>
              <w:contextualSpacing/>
              <w:textAlignment w:val="center"/>
              <w:rPr>
                <w:rFonts w:ascii="Arial" w:hAnsi="Arial" w:cs="Arial"/>
                <w:color w:val="7030A0"/>
                <w:sz w:val="22"/>
                <w:szCs w:val="22"/>
                <w:highlight w:val="yellow"/>
                <w:lang w:bidi="en-US"/>
              </w:rPr>
            </w:pPr>
          </w:p>
          <w:p w14:paraId="48C5424D" w14:textId="77777777" w:rsidR="00B46676" w:rsidRPr="00B46676" w:rsidRDefault="00B46676" w:rsidP="0032195E">
            <w:pPr>
              <w:widowControl w:val="0"/>
              <w:suppressAutoHyphens/>
              <w:autoSpaceDE w:val="0"/>
              <w:autoSpaceDN w:val="0"/>
              <w:adjustRightInd w:val="0"/>
              <w:spacing w:after="200" w:line="276" w:lineRule="auto"/>
              <w:contextualSpacing/>
              <w:textAlignment w:val="center"/>
              <w:rPr>
                <w:rFonts w:ascii="Arial" w:hAnsi="Arial" w:cs="Arial"/>
                <w:color w:val="7030A0"/>
                <w:sz w:val="22"/>
                <w:szCs w:val="22"/>
                <w:highlight w:val="yellow"/>
                <w:lang w:bidi="en-US"/>
              </w:rPr>
            </w:pPr>
          </w:p>
          <w:p w14:paraId="528D6561" w14:textId="77777777" w:rsidR="00B46676" w:rsidRPr="00B46676" w:rsidRDefault="00B46676" w:rsidP="0032195E">
            <w:pPr>
              <w:widowControl w:val="0"/>
              <w:suppressAutoHyphens/>
              <w:autoSpaceDE w:val="0"/>
              <w:autoSpaceDN w:val="0"/>
              <w:adjustRightInd w:val="0"/>
              <w:spacing w:after="200" w:line="276" w:lineRule="auto"/>
              <w:contextualSpacing/>
              <w:textAlignment w:val="center"/>
              <w:rPr>
                <w:rFonts w:ascii="Arial" w:hAnsi="Arial" w:cs="Arial"/>
                <w:color w:val="7030A0"/>
                <w:sz w:val="22"/>
                <w:szCs w:val="22"/>
                <w:highlight w:val="yellow"/>
                <w:lang w:bidi="en-US"/>
              </w:rPr>
            </w:pPr>
            <w:r w:rsidRPr="00B46676">
              <w:rPr>
                <w:rFonts w:ascii="Arial" w:hAnsi="Arial" w:cs="Arial"/>
                <w:color w:val="7030A0"/>
                <w:sz w:val="22"/>
                <w:szCs w:val="22"/>
                <w:highlight w:val="yellow"/>
                <w:lang w:bidi="en-US"/>
              </w:rPr>
              <w:t>●</w:t>
            </w:r>
          </w:p>
          <w:p w14:paraId="1577192D" w14:textId="77777777" w:rsidR="00B46676" w:rsidRPr="00B46676" w:rsidRDefault="00B46676"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highlight w:val="yellow"/>
                <w:lang w:bidi="en-US"/>
              </w:rPr>
            </w:pPr>
          </w:p>
        </w:tc>
        <w:tc>
          <w:tcPr>
            <w:tcW w:w="8790" w:type="dxa"/>
            <w:shd w:val="clear" w:color="auto" w:fill="auto"/>
          </w:tcPr>
          <w:p w14:paraId="150D8C25" w14:textId="2ABBD8CB" w:rsidR="00883BA0" w:rsidRPr="00EB1C8A" w:rsidRDefault="00B11E7A" w:rsidP="00B11E7A">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highlight w:val="yellow"/>
                <w:lang w:bidi="en-US"/>
              </w:rPr>
            </w:pPr>
            <w:r w:rsidRPr="00B46676">
              <w:rPr>
                <w:rFonts w:ascii="Arial" w:hAnsi="Arial" w:cs="Arial"/>
                <w:b/>
                <w:bCs/>
                <w:color w:val="000000"/>
                <w:sz w:val="22"/>
                <w:szCs w:val="22"/>
                <w:highlight w:val="yellow"/>
                <w:lang w:bidi="en-US"/>
              </w:rPr>
              <w:t xml:space="preserve">Meetings shall take place at a time and date as the Council shall determine </w:t>
            </w:r>
            <w:r w:rsidRPr="00B46676">
              <w:rPr>
                <w:rFonts w:ascii="Arial" w:hAnsi="Arial" w:cs="Arial"/>
                <w:color w:val="000000"/>
                <w:sz w:val="22"/>
                <w:szCs w:val="22"/>
                <w:highlight w:val="yellow"/>
                <w:lang w:bidi="en-US"/>
              </w:rPr>
              <w:br/>
            </w:r>
            <w:r w:rsidRPr="00EB1C8A">
              <w:rPr>
                <w:rFonts w:ascii="Arial" w:hAnsi="Arial" w:cs="Arial"/>
                <w:b/>
                <w:bCs/>
                <w:color w:val="000000"/>
                <w:sz w:val="22"/>
                <w:szCs w:val="22"/>
                <w:highlight w:val="yellow"/>
                <w:lang w:bidi="en-US"/>
              </w:rPr>
              <w:t xml:space="preserve">In the interest of Council maintaining an open and transparent policy and in the spirit of cohesiveness the usual following guidelines may still be </w:t>
            </w:r>
            <w:proofErr w:type="spellStart"/>
            <w:proofErr w:type="gramStart"/>
            <w:r w:rsidRPr="00EB1C8A">
              <w:rPr>
                <w:rFonts w:ascii="Arial" w:hAnsi="Arial" w:cs="Arial"/>
                <w:b/>
                <w:bCs/>
                <w:color w:val="000000"/>
                <w:sz w:val="22"/>
                <w:szCs w:val="22"/>
                <w:highlight w:val="yellow"/>
                <w:lang w:bidi="en-US"/>
              </w:rPr>
              <w:t>followed:Standing</w:t>
            </w:r>
            <w:proofErr w:type="spellEnd"/>
            <w:proofErr w:type="gramEnd"/>
            <w:r w:rsidRPr="00EB1C8A">
              <w:rPr>
                <w:rFonts w:ascii="Arial" w:hAnsi="Arial" w:cs="Arial"/>
                <w:b/>
                <w:bCs/>
                <w:color w:val="000000"/>
                <w:sz w:val="22"/>
                <w:szCs w:val="22"/>
                <w:highlight w:val="yellow"/>
                <w:lang w:bidi="en-US"/>
              </w:rPr>
              <w:t xml:space="preserve"> orders 3</w:t>
            </w:r>
            <w:r w:rsidR="00790A53" w:rsidRPr="00EB1C8A">
              <w:rPr>
                <w:rFonts w:ascii="Arial" w:hAnsi="Arial" w:cs="Arial"/>
                <w:b/>
                <w:bCs/>
                <w:color w:val="000000"/>
                <w:sz w:val="22"/>
                <w:szCs w:val="22"/>
                <w:highlight w:val="yellow"/>
                <w:lang w:bidi="en-US"/>
              </w:rPr>
              <w:t>e</w:t>
            </w:r>
            <w:r w:rsidRPr="00EB1C8A">
              <w:rPr>
                <w:rFonts w:ascii="Arial" w:hAnsi="Arial" w:cs="Arial"/>
                <w:b/>
                <w:bCs/>
                <w:color w:val="000000"/>
                <w:sz w:val="22"/>
                <w:szCs w:val="22"/>
                <w:highlight w:val="yellow"/>
                <w:lang w:bidi="en-US"/>
              </w:rPr>
              <w:t xml:space="preserve"> and </w:t>
            </w:r>
            <w:r w:rsidR="00790A53" w:rsidRPr="00EB1C8A">
              <w:rPr>
                <w:rFonts w:ascii="Arial" w:hAnsi="Arial" w:cs="Arial"/>
                <w:b/>
                <w:bCs/>
                <w:color w:val="000000"/>
                <w:sz w:val="22"/>
                <w:szCs w:val="22"/>
                <w:highlight w:val="yellow"/>
                <w:lang w:bidi="en-US"/>
              </w:rPr>
              <w:t>f</w:t>
            </w:r>
            <w:r w:rsidRPr="00EB1C8A">
              <w:rPr>
                <w:rFonts w:ascii="Arial" w:hAnsi="Arial" w:cs="Arial"/>
                <w:b/>
                <w:bCs/>
                <w:color w:val="000000"/>
                <w:sz w:val="22"/>
                <w:szCs w:val="22"/>
                <w:highlight w:val="yellow"/>
                <w:lang w:bidi="en-US"/>
              </w:rPr>
              <w:t>.</w:t>
            </w:r>
          </w:p>
          <w:p w14:paraId="43C63524" w14:textId="0378AD68" w:rsidR="00B11E7A" w:rsidRPr="00B46676" w:rsidRDefault="00B11E7A" w:rsidP="00B11E7A">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highlight w:val="yellow"/>
                <w:lang w:bidi="en-US"/>
              </w:rPr>
            </w:pPr>
            <w:r w:rsidRPr="00B46676">
              <w:rPr>
                <w:rFonts w:ascii="Arial" w:hAnsi="Arial" w:cs="Arial"/>
                <w:b/>
                <w:bCs/>
                <w:color w:val="000000"/>
                <w:sz w:val="22"/>
                <w:szCs w:val="22"/>
                <w:highlight w:val="yellow"/>
                <w:lang w:bidi="en-US"/>
              </w:rPr>
              <w:t>Council may alter the frequency, move or cancel such meetings.</w:t>
            </w:r>
            <w:r w:rsidRPr="00B46676">
              <w:rPr>
                <w:rFonts w:ascii="Arial" w:hAnsi="Arial" w:cs="Arial"/>
                <w:b/>
                <w:bCs/>
                <w:color w:val="000000"/>
                <w:sz w:val="22"/>
                <w:szCs w:val="22"/>
                <w:highlight w:val="yellow"/>
                <w:lang w:bidi="en-US"/>
              </w:rPr>
              <w:br/>
            </w:r>
          </w:p>
          <w:p w14:paraId="25F18DC8" w14:textId="47A11119" w:rsidR="00B11E7A" w:rsidRPr="00B46676" w:rsidRDefault="00B11E7A" w:rsidP="00B11E7A">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highlight w:val="yellow"/>
                <w:lang w:bidi="en-US"/>
              </w:rPr>
            </w:pPr>
            <w:r w:rsidRPr="00B46676">
              <w:rPr>
                <w:rFonts w:ascii="Arial" w:hAnsi="Arial" w:cs="Arial"/>
                <w:b/>
                <w:bCs/>
                <w:color w:val="000000"/>
                <w:sz w:val="22"/>
                <w:szCs w:val="22"/>
                <w:highlight w:val="yellow"/>
                <w:lang w:bidi="en-US"/>
              </w:rPr>
              <w:t>A meeting of a local authority is not limited to a meeting of persons all of whom, or any of whom, are present in the same place and any reference to a “place” where a meeting is held, or to be held, includes reference to more than one place including electronic, digital or virtual locations such as internet locations, web addresses or conference call telephone numbers.</w:t>
            </w:r>
            <w:r w:rsidRPr="00B46676">
              <w:rPr>
                <w:rFonts w:ascii="Arial" w:hAnsi="Arial" w:cs="Arial"/>
                <w:color w:val="000000"/>
                <w:sz w:val="22"/>
                <w:szCs w:val="22"/>
                <w:highlight w:val="yellow"/>
                <w:lang w:bidi="en-US"/>
              </w:rPr>
              <w:t>)</w:t>
            </w:r>
          </w:p>
          <w:p w14:paraId="3ED8F41E" w14:textId="0919CD45" w:rsidR="00B11E7A" w:rsidRPr="00B46676" w:rsidRDefault="00B11E7A" w:rsidP="00B11E7A">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highlight w:val="yellow"/>
                <w:lang w:bidi="en-US"/>
              </w:rPr>
            </w:pPr>
            <w:r w:rsidRPr="00B46676">
              <w:rPr>
                <w:rFonts w:ascii="Arial" w:hAnsi="Arial" w:cs="Arial"/>
                <w:b/>
                <w:bCs/>
                <w:color w:val="000000"/>
                <w:sz w:val="22"/>
                <w:szCs w:val="22"/>
                <w:highlight w:val="yellow"/>
                <w:lang w:bidi="en-US"/>
              </w:rPr>
              <w:t>Members(including members of the public) in remote attendance attends the meeting at any time if all of the conditions in subsection are satisfied:</w:t>
            </w:r>
            <w:r w:rsidRPr="00B46676">
              <w:rPr>
                <w:rFonts w:ascii="Arial" w:hAnsi="Arial" w:cs="Arial"/>
                <w:b/>
                <w:bCs/>
                <w:color w:val="000000"/>
                <w:sz w:val="22"/>
                <w:szCs w:val="22"/>
                <w:highlight w:val="yellow"/>
                <w:lang w:bidi="en-US"/>
              </w:rPr>
              <w:br/>
              <w:t>(a)</w:t>
            </w:r>
            <w:r w:rsidRPr="00B46676">
              <w:rPr>
                <w:rFonts w:ascii="Arial" w:hAnsi="Arial" w:cs="Arial"/>
                <w:b/>
                <w:bCs/>
                <w:color w:val="000000"/>
                <w:sz w:val="22"/>
                <w:szCs w:val="22"/>
                <w:highlight w:val="yellow"/>
                <w:lang w:bidi="en-US"/>
              </w:rPr>
              <w:tab/>
              <w:t>to hear, and where practicable see, and be so heard and, where practicable, be seen by, the other members in attendance,</w:t>
            </w:r>
            <w:r w:rsidRPr="00B46676">
              <w:rPr>
                <w:rFonts w:ascii="Arial" w:hAnsi="Arial" w:cs="Arial"/>
                <w:b/>
                <w:bCs/>
                <w:color w:val="000000"/>
                <w:sz w:val="22"/>
                <w:szCs w:val="22"/>
                <w:highlight w:val="yellow"/>
                <w:lang w:bidi="en-US"/>
              </w:rPr>
              <w:br/>
              <w:t>(b)</w:t>
            </w:r>
            <w:r w:rsidRPr="00B46676">
              <w:rPr>
                <w:rFonts w:ascii="Arial" w:hAnsi="Arial" w:cs="Arial"/>
                <w:b/>
                <w:bCs/>
                <w:color w:val="000000"/>
                <w:sz w:val="22"/>
                <w:szCs w:val="22"/>
                <w:highlight w:val="yellow"/>
                <w:lang w:bidi="en-US"/>
              </w:rPr>
              <w:tab/>
              <w:t>to hear, and where practicable see, and be so heard and, where practicable, be seen by, any members of the public entitled to attend the meeting in order to exercise a right to speak at the meeting, and</w:t>
            </w:r>
            <w:r w:rsidRPr="00B46676">
              <w:rPr>
                <w:rFonts w:ascii="Arial" w:hAnsi="Arial" w:cs="Arial"/>
                <w:b/>
                <w:bCs/>
                <w:color w:val="000000"/>
                <w:sz w:val="22"/>
                <w:szCs w:val="22"/>
                <w:highlight w:val="yellow"/>
                <w:lang w:bidi="en-US"/>
              </w:rPr>
              <w:br/>
              <w:t>(c)</w:t>
            </w:r>
            <w:r w:rsidRPr="00B46676">
              <w:rPr>
                <w:rFonts w:ascii="Arial" w:hAnsi="Arial" w:cs="Arial"/>
                <w:b/>
                <w:bCs/>
                <w:color w:val="000000"/>
                <w:sz w:val="22"/>
                <w:szCs w:val="22"/>
                <w:highlight w:val="yellow"/>
                <w:lang w:bidi="en-US"/>
              </w:rPr>
              <w:tab/>
              <w:t>to be so heard and, where practicable, be seen by any other members of the public attending the meeting.</w:t>
            </w:r>
            <w:r w:rsidRPr="00B46676">
              <w:rPr>
                <w:rFonts w:ascii="Arial" w:hAnsi="Arial" w:cs="Arial"/>
                <w:b/>
                <w:bCs/>
                <w:color w:val="000000"/>
                <w:sz w:val="22"/>
                <w:szCs w:val="22"/>
                <w:highlight w:val="yellow"/>
                <w:lang w:bidi="en-US"/>
              </w:rPr>
              <w:br/>
            </w:r>
          </w:p>
        </w:tc>
      </w:tr>
      <w:tr w:rsidR="00883BA0" w:rsidRPr="00D13515" w14:paraId="436D52C5" w14:textId="77777777" w:rsidTr="00893382">
        <w:tc>
          <w:tcPr>
            <w:tcW w:w="425" w:type="dxa"/>
            <w:shd w:val="clear" w:color="auto" w:fill="auto"/>
          </w:tcPr>
          <w:p w14:paraId="14AB48B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A10EDD2" w14:textId="77777777" w:rsidR="00883BA0" w:rsidRPr="00D13515" w:rsidRDefault="008B00BC"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8B00BC">
              <w:rPr>
                <w:rFonts w:ascii="Arial" w:hAnsi="Arial" w:cs="Arial"/>
                <w:color w:val="7030A0"/>
                <w:sz w:val="22"/>
                <w:szCs w:val="22"/>
                <w:lang w:bidi="en-US"/>
              </w:rPr>
              <w:t>●</w:t>
            </w:r>
          </w:p>
        </w:tc>
        <w:tc>
          <w:tcPr>
            <w:tcW w:w="8790" w:type="dxa"/>
            <w:shd w:val="clear" w:color="auto" w:fill="auto"/>
          </w:tcPr>
          <w:p w14:paraId="46804F41"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The minimum three clear days for notice of a meeting does not include the day on which notice was issued, the day of the meeting, a Sunday, a day of </w:t>
            </w:r>
            <w:r w:rsidRPr="00D13515">
              <w:rPr>
                <w:rFonts w:ascii="Arial" w:hAnsi="Arial" w:cs="Arial"/>
                <w:b/>
                <w:bCs/>
                <w:color w:val="000000"/>
                <w:sz w:val="22"/>
                <w:szCs w:val="22"/>
                <w:lang w:bidi="en-US"/>
              </w:rPr>
              <w:lastRenderedPageBreak/>
              <w:t>the Christmas break, a day of the Easter break or of a bank holiday or a day appointed for public thanksgiving or mourning.</w:t>
            </w:r>
          </w:p>
        </w:tc>
      </w:tr>
      <w:tr w:rsidR="00883BA0" w:rsidRPr="00D13515" w14:paraId="797D64B2" w14:textId="77777777" w:rsidTr="00893382">
        <w:tc>
          <w:tcPr>
            <w:tcW w:w="425" w:type="dxa"/>
            <w:shd w:val="clear" w:color="auto" w:fill="auto"/>
          </w:tcPr>
          <w:p w14:paraId="540D2775" w14:textId="77777777" w:rsidR="00883BA0"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lastRenderedPageBreak/>
              <w:t>●</w:t>
            </w:r>
          </w:p>
          <w:p w14:paraId="17AF8FD1" w14:textId="77777777" w:rsidR="008B00BC" w:rsidRPr="00D13515" w:rsidRDefault="008B00BC"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8B00BC">
              <w:rPr>
                <w:rFonts w:ascii="Arial" w:hAnsi="Arial" w:cs="Arial"/>
                <w:color w:val="7030A0"/>
                <w:sz w:val="22"/>
                <w:szCs w:val="22"/>
                <w:lang w:bidi="en-US"/>
              </w:rPr>
              <w:t>●</w:t>
            </w:r>
          </w:p>
        </w:tc>
        <w:tc>
          <w:tcPr>
            <w:tcW w:w="8790" w:type="dxa"/>
            <w:shd w:val="clear" w:color="auto" w:fill="auto"/>
          </w:tcPr>
          <w:p w14:paraId="75AFEF54" w14:textId="3DE473BC" w:rsidR="00D728FB" w:rsidRPr="00D13515" w:rsidRDefault="00883BA0" w:rsidP="00EB1C8A">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893382">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D13515" w14:paraId="6C1DAC00" w14:textId="77777777" w:rsidTr="00893382">
        <w:tc>
          <w:tcPr>
            <w:tcW w:w="425" w:type="dxa"/>
            <w:shd w:val="clear" w:color="auto" w:fill="auto"/>
          </w:tcPr>
          <w:p w14:paraId="5A8CF22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C33AFBE" w14:textId="77777777" w:rsidR="00883BA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5E9EE7B" w14:textId="77777777" w:rsidR="008B00BC" w:rsidRDefault="008B00BC" w:rsidP="0032195E">
            <w:pPr>
              <w:widowControl w:val="0"/>
              <w:suppressAutoHyphens/>
              <w:autoSpaceDE w:val="0"/>
              <w:autoSpaceDN w:val="0"/>
              <w:adjustRightInd w:val="0"/>
              <w:spacing w:after="200" w:line="276" w:lineRule="auto"/>
              <w:contextualSpacing/>
              <w:textAlignment w:val="center"/>
              <w:rPr>
                <w:rFonts w:ascii="Arial" w:hAnsi="Arial" w:cs="Arial"/>
                <w:color w:val="7030A0"/>
                <w:sz w:val="22"/>
                <w:szCs w:val="22"/>
                <w:lang w:bidi="en-US"/>
              </w:rPr>
            </w:pPr>
            <w:r w:rsidRPr="008B00BC">
              <w:rPr>
                <w:rFonts w:ascii="Arial" w:hAnsi="Arial" w:cs="Arial"/>
                <w:color w:val="7030A0"/>
                <w:sz w:val="22"/>
                <w:szCs w:val="22"/>
                <w:lang w:bidi="en-US"/>
              </w:rPr>
              <w:t>●</w:t>
            </w:r>
          </w:p>
          <w:p w14:paraId="4A6EB23C" w14:textId="77777777" w:rsidR="009977AE" w:rsidRPr="009977AE" w:rsidRDefault="009977AE" w:rsidP="009977AE">
            <w:pPr>
              <w:rPr>
                <w:rFonts w:ascii="Arial" w:hAnsi="Arial" w:cs="Arial"/>
                <w:sz w:val="22"/>
                <w:szCs w:val="22"/>
                <w:lang w:bidi="en-US"/>
              </w:rPr>
            </w:pPr>
          </w:p>
          <w:p w14:paraId="13B88190" w14:textId="77777777" w:rsidR="009977AE" w:rsidRPr="009977AE" w:rsidRDefault="009977AE" w:rsidP="009977AE">
            <w:pPr>
              <w:rPr>
                <w:rFonts w:ascii="Arial" w:hAnsi="Arial" w:cs="Arial"/>
                <w:sz w:val="22"/>
                <w:szCs w:val="22"/>
                <w:lang w:bidi="en-US"/>
              </w:rPr>
            </w:pPr>
          </w:p>
          <w:p w14:paraId="284F3C05" w14:textId="77777777" w:rsidR="009977AE" w:rsidRDefault="009977AE" w:rsidP="009977AE">
            <w:pPr>
              <w:rPr>
                <w:rFonts w:ascii="Arial" w:hAnsi="Arial" w:cs="Arial"/>
                <w:color w:val="7030A0"/>
                <w:sz w:val="22"/>
                <w:szCs w:val="22"/>
                <w:lang w:bidi="en-US"/>
              </w:rPr>
            </w:pPr>
          </w:p>
          <w:p w14:paraId="02BE42F8" w14:textId="77777777" w:rsidR="009977AE" w:rsidRDefault="009977AE" w:rsidP="009977AE">
            <w:pPr>
              <w:rPr>
                <w:rFonts w:ascii="Arial" w:hAnsi="Arial" w:cs="Arial"/>
                <w:color w:val="7030A0"/>
                <w:sz w:val="22"/>
                <w:szCs w:val="22"/>
                <w:lang w:bidi="en-US"/>
              </w:rPr>
            </w:pPr>
            <w:r w:rsidRPr="008B00BC">
              <w:rPr>
                <w:rFonts w:ascii="Arial" w:hAnsi="Arial" w:cs="Arial"/>
                <w:color w:val="7030A0"/>
                <w:sz w:val="22"/>
                <w:szCs w:val="22"/>
                <w:lang w:bidi="en-US"/>
              </w:rPr>
              <w:t>●</w:t>
            </w:r>
          </w:p>
          <w:p w14:paraId="581BCB94" w14:textId="77777777" w:rsidR="009977AE" w:rsidRPr="009977AE" w:rsidRDefault="009977AE" w:rsidP="009977AE">
            <w:pPr>
              <w:rPr>
                <w:rFonts w:ascii="Arial" w:hAnsi="Arial" w:cs="Arial"/>
                <w:sz w:val="22"/>
                <w:szCs w:val="22"/>
                <w:lang w:bidi="en-US"/>
              </w:rPr>
            </w:pPr>
          </w:p>
          <w:p w14:paraId="3D5DE268" w14:textId="77777777" w:rsidR="009977AE" w:rsidRPr="009977AE" w:rsidRDefault="009977AE" w:rsidP="009977AE">
            <w:pPr>
              <w:rPr>
                <w:rFonts w:ascii="Arial" w:hAnsi="Arial" w:cs="Arial"/>
                <w:sz w:val="22"/>
                <w:szCs w:val="22"/>
                <w:lang w:bidi="en-US"/>
              </w:rPr>
            </w:pPr>
          </w:p>
          <w:p w14:paraId="55C38101" w14:textId="77777777" w:rsidR="009977AE" w:rsidRPr="009977AE" w:rsidRDefault="009977AE" w:rsidP="009977AE">
            <w:pPr>
              <w:rPr>
                <w:rFonts w:ascii="Arial" w:hAnsi="Arial" w:cs="Arial"/>
                <w:sz w:val="22"/>
                <w:szCs w:val="22"/>
                <w:lang w:bidi="en-US"/>
              </w:rPr>
            </w:pPr>
          </w:p>
          <w:p w14:paraId="4838D94E" w14:textId="77777777" w:rsidR="009977AE" w:rsidRPr="009977AE" w:rsidRDefault="009977AE" w:rsidP="009977AE">
            <w:pPr>
              <w:rPr>
                <w:rFonts w:ascii="Arial" w:hAnsi="Arial" w:cs="Arial"/>
                <w:sz w:val="22"/>
                <w:szCs w:val="22"/>
                <w:lang w:bidi="en-US"/>
              </w:rPr>
            </w:pPr>
          </w:p>
          <w:p w14:paraId="47F56C4A" w14:textId="77777777" w:rsidR="009977AE" w:rsidRPr="009977AE" w:rsidRDefault="009977AE" w:rsidP="009977AE">
            <w:pPr>
              <w:rPr>
                <w:rFonts w:ascii="Arial" w:hAnsi="Arial" w:cs="Arial"/>
                <w:sz w:val="22"/>
                <w:szCs w:val="22"/>
                <w:lang w:bidi="en-US"/>
              </w:rPr>
            </w:pPr>
          </w:p>
          <w:p w14:paraId="2D481C64" w14:textId="77777777" w:rsidR="009977AE" w:rsidRPr="009977AE" w:rsidRDefault="009977AE" w:rsidP="009977AE">
            <w:pPr>
              <w:rPr>
                <w:rFonts w:ascii="Arial" w:hAnsi="Arial" w:cs="Arial"/>
                <w:sz w:val="22"/>
                <w:szCs w:val="22"/>
                <w:lang w:bidi="en-US"/>
              </w:rPr>
            </w:pPr>
          </w:p>
          <w:p w14:paraId="4275E312" w14:textId="77777777" w:rsidR="009977AE" w:rsidRDefault="00790A53" w:rsidP="009977AE">
            <w:pPr>
              <w:rPr>
                <w:rFonts w:ascii="Arial" w:hAnsi="Arial" w:cs="Arial"/>
                <w:color w:val="7030A0"/>
                <w:sz w:val="22"/>
                <w:szCs w:val="22"/>
                <w:lang w:bidi="en-US"/>
              </w:rPr>
            </w:pPr>
            <w:r w:rsidRPr="008B00BC">
              <w:rPr>
                <w:rFonts w:ascii="Arial" w:hAnsi="Arial" w:cs="Arial"/>
                <w:color w:val="7030A0"/>
                <w:sz w:val="22"/>
                <w:szCs w:val="22"/>
                <w:lang w:bidi="en-US"/>
              </w:rPr>
              <w:t>●</w:t>
            </w:r>
          </w:p>
          <w:p w14:paraId="3F9512F7" w14:textId="77777777" w:rsidR="009977AE" w:rsidRDefault="009977AE" w:rsidP="009977AE">
            <w:pPr>
              <w:rPr>
                <w:rFonts w:ascii="Arial" w:hAnsi="Arial" w:cs="Arial"/>
                <w:sz w:val="22"/>
                <w:szCs w:val="22"/>
                <w:lang w:bidi="en-US"/>
              </w:rPr>
            </w:pPr>
          </w:p>
          <w:p w14:paraId="55055702" w14:textId="77777777" w:rsidR="00790A53" w:rsidRDefault="00790A53" w:rsidP="009977AE">
            <w:pPr>
              <w:rPr>
                <w:rFonts w:ascii="Arial" w:hAnsi="Arial" w:cs="Arial"/>
                <w:sz w:val="22"/>
                <w:szCs w:val="22"/>
                <w:lang w:bidi="en-US"/>
              </w:rPr>
            </w:pPr>
          </w:p>
          <w:p w14:paraId="48E7DA4B" w14:textId="77777777" w:rsidR="00790A53" w:rsidRDefault="00790A53" w:rsidP="009977AE">
            <w:pPr>
              <w:rPr>
                <w:rFonts w:ascii="Arial" w:hAnsi="Arial" w:cs="Arial"/>
                <w:sz w:val="22"/>
                <w:szCs w:val="22"/>
                <w:lang w:bidi="en-US"/>
              </w:rPr>
            </w:pPr>
          </w:p>
          <w:p w14:paraId="01AE3EAD" w14:textId="77777777" w:rsidR="00790A53" w:rsidRDefault="00790A53" w:rsidP="009977AE">
            <w:pPr>
              <w:rPr>
                <w:rFonts w:ascii="Arial" w:hAnsi="Arial" w:cs="Arial"/>
                <w:sz w:val="22"/>
                <w:szCs w:val="22"/>
                <w:lang w:bidi="en-US"/>
              </w:rPr>
            </w:pPr>
          </w:p>
          <w:p w14:paraId="14A714A5" w14:textId="77777777" w:rsidR="00790A53" w:rsidRDefault="00790A53" w:rsidP="009977AE">
            <w:pPr>
              <w:rPr>
                <w:rFonts w:ascii="Arial" w:hAnsi="Arial" w:cs="Arial"/>
                <w:sz w:val="22"/>
                <w:szCs w:val="22"/>
                <w:lang w:bidi="en-US"/>
              </w:rPr>
            </w:pPr>
          </w:p>
          <w:p w14:paraId="68CFAE58" w14:textId="77777777" w:rsidR="00790A53" w:rsidRDefault="00790A53" w:rsidP="009977AE">
            <w:pPr>
              <w:rPr>
                <w:rFonts w:ascii="Arial" w:hAnsi="Arial" w:cs="Arial"/>
                <w:sz w:val="22"/>
                <w:szCs w:val="22"/>
                <w:lang w:bidi="en-US"/>
              </w:rPr>
            </w:pPr>
          </w:p>
          <w:p w14:paraId="026063DA" w14:textId="77777777" w:rsidR="00790A53" w:rsidRDefault="00790A53" w:rsidP="009977AE">
            <w:pPr>
              <w:rPr>
                <w:rFonts w:ascii="Arial" w:hAnsi="Arial" w:cs="Arial"/>
                <w:sz w:val="22"/>
                <w:szCs w:val="22"/>
                <w:lang w:bidi="en-US"/>
              </w:rPr>
            </w:pPr>
          </w:p>
          <w:p w14:paraId="46E35BAA" w14:textId="77777777" w:rsidR="00790A53" w:rsidRDefault="00790A53" w:rsidP="009977AE">
            <w:pPr>
              <w:rPr>
                <w:rFonts w:ascii="Arial" w:hAnsi="Arial" w:cs="Arial"/>
                <w:sz w:val="22"/>
                <w:szCs w:val="22"/>
                <w:lang w:bidi="en-US"/>
              </w:rPr>
            </w:pPr>
          </w:p>
          <w:p w14:paraId="1B406ED1" w14:textId="77777777" w:rsidR="00790A53" w:rsidRPr="009977AE" w:rsidRDefault="00790A53" w:rsidP="009977AE">
            <w:pPr>
              <w:rPr>
                <w:rFonts w:ascii="Arial" w:hAnsi="Arial" w:cs="Arial"/>
                <w:sz w:val="22"/>
                <w:szCs w:val="22"/>
                <w:lang w:bidi="en-US"/>
              </w:rPr>
            </w:pPr>
            <w:r w:rsidRPr="008B00BC">
              <w:rPr>
                <w:rFonts w:ascii="Arial" w:hAnsi="Arial" w:cs="Arial"/>
                <w:color w:val="7030A0"/>
                <w:sz w:val="22"/>
                <w:szCs w:val="22"/>
                <w:lang w:bidi="en-US"/>
              </w:rPr>
              <w:t>●</w:t>
            </w:r>
          </w:p>
        </w:tc>
        <w:tc>
          <w:tcPr>
            <w:tcW w:w="8790" w:type="dxa"/>
            <w:shd w:val="clear" w:color="auto" w:fill="auto"/>
          </w:tcPr>
          <w:p w14:paraId="11E7FB2E" w14:textId="0038B876" w:rsidR="00790A53" w:rsidRPr="00790A53" w:rsidRDefault="00883BA0" w:rsidP="00771929">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790A53">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r w:rsidR="00790A53" w:rsidRPr="00790A53">
              <w:rPr>
                <w:rFonts w:ascii="Arial" w:hAnsi="Arial" w:cs="Arial"/>
                <w:b/>
                <w:bCs/>
                <w:color w:val="000000"/>
                <w:sz w:val="22"/>
                <w:szCs w:val="22"/>
                <w:lang w:bidi="en-US"/>
              </w:rPr>
              <w:br/>
            </w:r>
            <w:r w:rsidR="00790A53" w:rsidRPr="00790A53">
              <w:rPr>
                <w:rFonts w:ascii="Arial" w:hAnsi="Arial" w:cs="Arial"/>
                <w:b/>
                <w:bCs/>
                <w:color w:val="000000"/>
                <w:sz w:val="22"/>
                <w:szCs w:val="22"/>
                <w:highlight w:val="yellow"/>
                <w:lang w:bidi="en-US"/>
              </w:rPr>
              <w:t>Member and public access to documents and remote access of public and press to a local authority meeting to enable them to attend or participate in that meeting by electronic means, including by telephone conference, video conference, live webcasts, and live interactive streaming.</w:t>
            </w:r>
            <w:r w:rsidR="00790A53" w:rsidRPr="00790A53">
              <w:rPr>
                <w:rFonts w:ascii="Arial" w:hAnsi="Arial" w:cs="Arial"/>
                <w:b/>
                <w:bCs/>
                <w:color w:val="000000"/>
                <w:sz w:val="22"/>
                <w:szCs w:val="22"/>
                <w:highlight w:val="yellow"/>
                <w:lang w:bidi="en-US"/>
              </w:rPr>
              <w:br/>
            </w:r>
          </w:p>
          <w:p w14:paraId="0B9BD07B" w14:textId="1B092D15" w:rsidR="003B6036" w:rsidRPr="003B6036" w:rsidRDefault="00B11E7A" w:rsidP="003B6036">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highlight w:val="yellow"/>
                <w:lang w:bidi="en-US"/>
              </w:rPr>
            </w:pPr>
            <w:r>
              <w:rPr>
                <w:rFonts w:ascii="Arial" w:hAnsi="Arial" w:cs="Arial"/>
                <w:b/>
                <w:bCs/>
                <w:color w:val="000000"/>
                <w:sz w:val="22"/>
                <w:szCs w:val="22"/>
                <w:highlight w:val="yellow"/>
                <w:lang w:bidi="en-US"/>
              </w:rPr>
              <w:t>A</w:t>
            </w:r>
            <w:r w:rsidR="001C2D0E" w:rsidRPr="001C2D0E">
              <w:rPr>
                <w:rFonts w:ascii="Arial" w:hAnsi="Arial" w:cs="Arial"/>
                <w:b/>
                <w:bCs/>
                <w:color w:val="000000"/>
                <w:sz w:val="22"/>
                <w:szCs w:val="22"/>
                <w:highlight w:val="yellow"/>
                <w:lang w:bidi="en-US"/>
              </w:rPr>
              <w:t xml:space="preserve"> meeting being “open to the public” include access to the meeting through remote means including (but not limited to) video conferencing, live webcast, and live interactive streaming and where a meeting is accessible to the public </w:t>
            </w:r>
            <w:r w:rsidR="001C2D0E" w:rsidRPr="003B6036">
              <w:rPr>
                <w:rFonts w:ascii="Arial" w:hAnsi="Arial" w:cs="Arial"/>
                <w:b/>
                <w:bCs/>
                <w:color w:val="000000"/>
                <w:sz w:val="22"/>
                <w:szCs w:val="22"/>
                <w:highlight w:val="yellow"/>
                <w:lang w:bidi="en-US"/>
              </w:rPr>
              <w:t>through such remote means the meeting is open to the public whether or not members of the public are able to attend the meeting in person;</w:t>
            </w:r>
            <w:r w:rsidR="003B6036" w:rsidRPr="003B6036">
              <w:rPr>
                <w:rFonts w:ascii="Arial" w:hAnsi="Arial" w:cs="Arial"/>
                <w:b/>
                <w:bCs/>
                <w:color w:val="000000"/>
                <w:sz w:val="22"/>
                <w:szCs w:val="22"/>
                <w:highlight w:val="yellow"/>
                <w:lang w:bidi="en-US"/>
              </w:rPr>
              <w:t xml:space="preserve">   </w:t>
            </w:r>
            <w:r w:rsidR="00A51833">
              <w:rPr>
                <w:rFonts w:ascii="Arial" w:hAnsi="Arial" w:cs="Arial"/>
                <w:b/>
                <w:bCs/>
                <w:color w:val="000000"/>
                <w:sz w:val="22"/>
                <w:szCs w:val="22"/>
                <w:highlight w:val="yellow"/>
                <w:lang w:bidi="en-US"/>
              </w:rPr>
              <w:br/>
            </w:r>
          </w:p>
          <w:p w14:paraId="7399BE12" w14:textId="4A134A88" w:rsidR="001C2D0E" w:rsidRPr="00D13515" w:rsidRDefault="00B11E7A" w:rsidP="003B6036">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b/>
                <w:bCs/>
                <w:color w:val="000000"/>
                <w:sz w:val="22"/>
                <w:szCs w:val="22"/>
                <w:highlight w:val="yellow"/>
                <w:lang w:bidi="en-US"/>
              </w:rPr>
              <w:t>B</w:t>
            </w:r>
            <w:r w:rsidR="001C2D0E" w:rsidRPr="003B6036">
              <w:rPr>
                <w:rFonts w:ascii="Arial" w:hAnsi="Arial" w:cs="Arial"/>
                <w:b/>
                <w:bCs/>
                <w:color w:val="000000"/>
                <w:sz w:val="22"/>
                <w:szCs w:val="22"/>
                <w:highlight w:val="yellow"/>
                <w:lang w:bidi="en-US"/>
              </w:rPr>
              <w:t xml:space="preserve">eing “present” at a meeting include access through remote means mentioned in paragraph (a) above.” </w:t>
            </w:r>
            <w:r w:rsidR="00A51833">
              <w:rPr>
                <w:rFonts w:ascii="Arial" w:hAnsi="Arial" w:cs="Arial"/>
                <w:b/>
                <w:bCs/>
                <w:color w:val="000000"/>
                <w:sz w:val="22"/>
                <w:szCs w:val="22"/>
                <w:highlight w:val="yellow"/>
                <w:lang w:bidi="en-US"/>
              </w:rPr>
              <w:br/>
            </w:r>
          </w:p>
        </w:tc>
      </w:tr>
      <w:tr w:rsidR="00883BA0" w:rsidRPr="00D13515" w14:paraId="154C4E9B" w14:textId="77777777" w:rsidTr="00893382">
        <w:tc>
          <w:tcPr>
            <w:tcW w:w="425" w:type="dxa"/>
            <w:shd w:val="clear" w:color="auto" w:fill="auto"/>
          </w:tcPr>
          <w:p w14:paraId="495C78C1" w14:textId="77777777" w:rsidR="00883BA0" w:rsidRPr="00D13515" w:rsidRDefault="004E4546"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8B00BC">
              <w:rPr>
                <w:rFonts w:ascii="Arial" w:hAnsi="Arial" w:cs="Arial"/>
                <w:color w:val="7030A0"/>
                <w:sz w:val="22"/>
                <w:szCs w:val="22"/>
                <w:lang w:bidi="en-US"/>
              </w:rPr>
              <w:t>●</w:t>
            </w:r>
          </w:p>
        </w:tc>
        <w:tc>
          <w:tcPr>
            <w:tcW w:w="8790" w:type="dxa"/>
            <w:shd w:val="clear" w:color="auto" w:fill="auto"/>
          </w:tcPr>
          <w:p w14:paraId="7B916E95" w14:textId="77777777" w:rsidR="00883BA0" w:rsidRPr="00A100D9"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56C9F2D1" w14:textId="77777777" w:rsidTr="00893382">
        <w:tc>
          <w:tcPr>
            <w:tcW w:w="425" w:type="dxa"/>
            <w:shd w:val="clear" w:color="auto" w:fill="auto"/>
          </w:tcPr>
          <w:p w14:paraId="2B70492E" w14:textId="77777777" w:rsidR="00883BA0" w:rsidRPr="00D13515" w:rsidRDefault="004E4546"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8B00BC">
              <w:rPr>
                <w:rFonts w:ascii="Arial" w:hAnsi="Arial" w:cs="Arial"/>
                <w:color w:val="7030A0"/>
                <w:sz w:val="22"/>
                <w:szCs w:val="22"/>
                <w:lang w:bidi="en-US"/>
              </w:rPr>
              <w:t>●</w:t>
            </w:r>
          </w:p>
        </w:tc>
        <w:tc>
          <w:tcPr>
            <w:tcW w:w="8790" w:type="dxa"/>
            <w:shd w:val="clear" w:color="auto" w:fill="auto"/>
          </w:tcPr>
          <w:p w14:paraId="0DB43E62" w14:textId="77777777" w:rsidR="00883BA0" w:rsidRPr="00A100D9"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The period of time designated for public participation at a meeting in accordance with standing order 3(</w:t>
            </w:r>
            <w:r w:rsidR="00034578" w:rsidRPr="00A100D9">
              <w:rPr>
                <w:rFonts w:ascii="Arial" w:hAnsi="Arial" w:cs="Arial"/>
                <w:b/>
                <w:bCs/>
                <w:color w:val="000000"/>
                <w:sz w:val="22"/>
                <w:szCs w:val="22"/>
                <w:lang w:bidi="en-US"/>
              </w:rPr>
              <w:t>j</w:t>
            </w:r>
            <w:r w:rsidRPr="00A100D9">
              <w:rPr>
                <w:rFonts w:ascii="Arial" w:hAnsi="Arial" w:cs="Arial"/>
                <w:b/>
                <w:bCs/>
                <w:color w:val="000000"/>
                <w:sz w:val="22"/>
                <w:szCs w:val="22"/>
                <w:lang w:bidi="en-US"/>
              </w:rPr>
              <w:t xml:space="preserve">) shall not exceed </w:t>
            </w:r>
            <w:r w:rsidR="00034578" w:rsidRPr="00A100D9">
              <w:rPr>
                <w:rFonts w:ascii="Arial" w:hAnsi="Arial" w:cs="Arial"/>
                <w:b/>
                <w:bCs/>
                <w:color w:val="000000"/>
                <w:sz w:val="22"/>
                <w:szCs w:val="22"/>
                <w:lang w:bidi="en-US"/>
              </w:rPr>
              <w:t>15</w:t>
            </w:r>
            <w:r w:rsidRPr="00A100D9">
              <w:rPr>
                <w:rFonts w:ascii="Arial" w:hAnsi="Arial" w:cs="Arial"/>
                <w:b/>
                <w:bCs/>
                <w:color w:val="000000"/>
                <w:sz w:val="22"/>
                <w:szCs w:val="22"/>
                <w:lang w:bidi="en-US"/>
              </w:rPr>
              <w:t xml:space="preserve"> minutes unless directed by the chairman of the meeting.</w:t>
            </w:r>
          </w:p>
        </w:tc>
      </w:tr>
      <w:tr w:rsidR="00883BA0" w:rsidRPr="00D13515" w14:paraId="7E732359" w14:textId="77777777" w:rsidTr="00893382">
        <w:trPr>
          <w:trHeight w:val="683"/>
        </w:trPr>
        <w:tc>
          <w:tcPr>
            <w:tcW w:w="425" w:type="dxa"/>
            <w:shd w:val="clear" w:color="auto" w:fill="auto"/>
          </w:tcPr>
          <w:p w14:paraId="1C752521" w14:textId="77777777" w:rsidR="00883BA0" w:rsidRPr="00D13515" w:rsidRDefault="004E4546"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8B00BC">
              <w:rPr>
                <w:rFonts w:ascii="Arial" w:hAnsi="Arial" w:cs="Arial"/>
                <w:color w:val="7030A0"/>
                <w:sz w:val="22"/>
                <w:szCs w:val="22"/>
                <w:lang w:bidi="en-US"/>
              </w:rPr>
              <w:t>●</w:t>
            </w:r>
          </w:p>
        </w:tc>
        <w:tc>
          <w:tcPr>
            <w:tcW w:w="8790" w:type="dxa"/>
            <w:shd w:val="clear" w:color="auto" w:fill="auto"/>
          </w:tcPr>
          <w:p w14:paraId="551E175D" w14:textId="16177CF8" w:rsidR="00883BA0" w:rsidRPr="00A100D9"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Subject to standing order 3(</w:t>
            </w:r>
            <w:r w:rsidR="00034578" w:rsidRPr="00A100D9">
              <w:rPr>
                <w:rFonts w:ascii="Arial" w:hAnsi="Arial" w:cs="Arial"/>
                <w:b/>
                <w:bCs/>
                <w:color w:val="000000"/>
                <w:sz w:val="22"/>
                <w:szCs w:val="22"/>
                <w:lang w:bidi="en-US"/>
              </w:rPr>
              <w:t>k</w:t>
            </w:r>
            <w:r w:rsidR="000834A7" w:rsidRPr="00A100D9">
              <w:rPr>
                <w:rFonts w:ascii="Arial" w:hAnsi="Arial" w:cs="Arial"/>
                <w:b/>
                <w:bCs/>
                <w:color w:val="000000"/>
                <w:sz w:val="22"/>
                <w:szCs w:val="22"/>
                <w:lang w:bidi="en-US"/>
              </w:rPr>
              <w:t>)</w:t>
            </w:r>
            <w:r w:rsidRPr="00A100D9">
              <w:rPr>
                <w:rFonts w:ascii="Arial" w:hAnsi="Arial" w:cs="Arial"/>
                <w:b/>
                <w:bCs/>
                <w:color w:val="000000"/>
                <w:sz w:val="22"/>
                <w:szCs w:val="22"/>
                <w:lang w:bidi="en-US"/>
              </w:rPr>
              <w:t xml:space="preserve">, a member of the public shall not speak for more than </w:t>
            </w:r>
            <w:r w:rsidR="00EB1C8A" w:rsidRPr="00A100D9">
              <w:rPr>
                <w:rFonts w:ascii="Arial" w:hAnsi="Arial" w:cs="Arial"/>
                <w:b/>
                <w:bCs/>
                <w:color w:val="000000"/>
                <w:sz w:val="22"/>
                <w:szCs w:val="22"/>
                <w:lang w:bidi="en-US"/>
              </w:rPr>
              <w:t>two</w:t>
            </w:r>
            <w:r w:rsidRPr="00A100D9">
              <w:rPr>
                <w:rFonts w:ascii="Arial" w:hAnsi="Arial" w:cs="Arial"/>
                <w:b/>
                <w:bCs/>
                <w:color w:val="000000"/>
                <w:sz w:val="22"/>
                <w:szCs w:val="22"/>
                <w:lang w:bidi="en-US"/>
              </w:rPr>
              <w:t xml:space="preserve"> minutes.</w:t>
            </w:r>
          </w:p>
        </w:tc>
      </w:tr>
      <w:tr w:rsidR="00883BA0" w:rsidRPr="00D13515" w14:paraId="3ADB7F26" w14:textId="77777777" w:rsidTr="00893382">
        <w:tc>
          <w:tcPr>
            <w:tcW w:w="425" w:type="dxa"/>
            <w:shd w:val="clear" w:color="auto" w:fill="auto"/>
          </w:tcPr>
          <w:p w14:paraId="222001FF" w14:textId="77777777" w:rsidR="00883BA0" w:rsidRPr="00D13515" w:rsidRDefault="004E4546"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8B00BC">
              <w:rPr>
                <w:rFonts w:ascii="Arial" w:hAnsi="Arial" w:cs="Arial"/>
                <w:color w:val="7030A0"/>
                <w:sz w:val="22"/>
                <w:szCs w:val="22"/>
                <w:lang w:bidi="en-US"/>
              </w:rPr>
              <w:t>●</w:t>
            </w:r>
          </w:p>
        </w:tc>
        <w:tc>
          <w:tcPr>
            <w:tcW w:w="8790" w:type="dxa"/>
            <w:shd w:val="clear" w:color="auto" w:fill="auto"/>
          </w:tcPr>
          <w:p w14:paraId="40F9666F" w14:textId="77777777" w:rsidR="00883BA0" w:rsidRPr="00A100D9"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In accordance with standing order 3(</w:t>
            </w:r>
            <w:r w:rsidR="00034578" w:rsidRPr="00A100D9">
              <w:rPr>
                <w:rFonts w:ascii="Arial" w:hAnsi="Arial" w:cs="Arial"/>
                <w:b/>
                <w:bCs/>
                <w:color w:val="000000"/>
                <w:sz w:val="22"/>
                <w:szCs w:val="22"/>
                <w:lang w:bidi="en-US"/>
              </w:rPr>
              <w:t>j</w:t>
            </w:r>
            <w:r w:rsidRPr="00A100D9">
              <w:rPr>
                <w:rFonts w:ascii="Arial" w:hAnsi="Arial" w:cs="Arial"/>
                <w:b/>
                <w:bCs/>
                <w:color w:val="000000"/>
                <w:sz w:val="22"/>
                <w:szCs w:val="22"/>
                <w:lang w:bidi="en-US"/>
              </w:rPr>
              <w:t>), a question shall not require a response at the meeting nor start a debate on the question. The chairman of the meeting may direct that a written or oral response be given.</w:t>
            </w:r>
          </w:p>
        </w:tc>
      </w:tr>
      <w:tr w:rsidR="00883BA0" w:rsidRPr="00D13515" w14:paraId="7433B09C" w14:textId="77777777" w:rsidTr="00893382">
        <w:tc>
          <w:tcPr>
            <w:tcW w:w="425" w:type="dxa"/>
            <w:shd w:val="clear" w:color="auto" w:fill="auto"/>
          </w:tcPr>
          <w:p w14:paraId="11A9B1F2" w14:textId="77777777" w:rsidR="00883BA0" w:rsidRPr="00D13515" w:rsidRDefault="004E4546"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8B00BC">
              <w:rPr>
                <w:rFonts w:ascii="Arial" w:hAnsi="Arial" w:cs="Arial"/>
                <w:color w:val="7030A0"/>
                <w:sz w:val="22"/>
                <w:szCs w:val="22"/>
                <w:lang w:bidi="en-US"/>
              </w:rPr>
              <w:t>●</w:t>
            </w:r>
          </w:p>
        </w:tc>
        <w:tc>
          <w:tcPr>
            <w:tcW w:w="8790" w:type="dxa"/>
            <w:shd w:val="clear" w:color="auto" w:fill="auto"/>
          </w:tcPr>
          <w:p w14:paraId="361C3BED" w14:textId="1E21E65A" w:rsidR="00883BA0" w:rsidRPr="00A100D9"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5E6D4FB7" w14:textId="77777777" w:rsidTr="00893382">
        <w:tc>
          <w:tcPr>
            <w:tcW w:w="425" w:type="dxa"/>
            <w:shd w:val="clear" w:color="auto" w:fill="auto"/>
          </w:tcPr>
          <w:p w14:paraId="7E0B55BE" w14:textId="77777777" w:rsidR="00883BA0" w:rsidRPr="00D13515" w:rsidRDefault="004E4546"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8B00BC">
              <w:rPr>
                <w:rFonts w:ascii="Arial" w:hAnsi="Arial" w:cs="Arial"/>
                <w:color w:val="7030A0"/>
                <w:sz w:val="22"/>
                <w:szCs w:val="22"/>
                <w:lang w:bidi="en-US"/>
              </w:rPr>
              <w:lastRenderedPageBreak/>
              <w:t>●</w:t>
            </w:r>
          </w:p>
        </w:tc>
        <w:tc>
          <w:tcPr>
            <w:tcW w:w="8790" w:type="dxa"/>
            <w:shd w:val="clear" w:color="auto" w:fill="auto"/>
          </w:tcPr>
          <w:p w14:paraId="13E54AA5" w14:textId="77777777" w:rsidR="00883BA0" w:rsidRPr="00A100D9"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A person who speaks at a meeting shall direct his comments to the chairman of the meeting.</w:t>
            </w:r>
          </w:p>
        </w:tc>
      </w:tr>
      <w:tr w:rsidR="00883BA0" w:rsidRPr="00D13515" w14:paraId="1ABDA181" w14:textId="77777777" w:rsidTr="00893382">
        <w:tc>
          <w:tcPr>
            <w:tcW w:w="425" w:type="dxa"/>
            <w:shd w:val="clear" w:color="auto" w:fill="auto"/>
          </w:tcPr>
          <w:p w14:paraId="22980D07" w14:textId="77777777" w:rsidR="00883BA0" w:rsidRPr="00D13515" w:rsidRDefault="004E4546"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8B00BC">
              <w:rPr>
                <w:rFonts w:ascii="Arial" w:hAnsi="Arial" w:cs="Arial"/>
                <w:color w:val="7030A0"/>
                <w:sz w:val="22"/>
                <w:szCs w:val="22"/>
                <w:lang w:bidi="en-US"/>
              </w:rPr>
              <w:t>●</w:t>
            </w:r>
          </w:p>
        </w:tc>
        <w:tc>
          <w:tcPr>
            <w:tcW w:w="8790" w:type="dxa"/>
            <w:shd w:val="clear" w:color="auto" w:fill="auto"/>
          </w:tcPr>
          <w:p w14:paraId="3E388E73" w14:textId="77777777" w:rsidR="00006AEC" w:rsidRPr="00A100D9" w:rsidRDefault="00883BA0" w:rsidP="00831BC1">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Only one person is permitted to speak at a time. If more than one person wants to speak, the chairman of the meeting shall direct the order of speaking.</w:t>
            </w:r>
          </w:p>
        </w:tc>
      </w:tr>
      <w:tr w:rsidR="00883BA0" w:rsidRPr="00D13515" w14:paraId="5AFF69B0" w14:textId="77777777" w:rsidTr="00893382">
        <w:tc>
          <w:tcPr>
            <w:tcW w:w="425" w:type="dxa"/>
            <w:shd w:val="clear" w:color="auto" w:fill="auto"/>
          </w:tcPr>
          <w:p w14:paraId="77E98F87"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6341AB0" w14:textId="77777777" w:rsidR="00883BA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7F0BA77" w14:textId="77777777" w:rsidR="008B00BC" w:rsidRPr="00D13515" w:rsidRDefault="008B00BC"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8B00BC">
              <w:rPr>
                <w:rFonts w:ascii="Arial" w:hAnsi="Arial" w:cs="Arial"/>
                <w:color w:val="7030A0"/>
                <w:sz w:val="22"/>
                <w:szCs w:val="22"/>
                <w:lang w:bidi="en-US"/>
              </w:rPr>
              <w:t>●</w:t>
            </w:r>
          </w:p>
        </w:tc>
        <w:tc>
          <w:tcPr>
            <w:tcW w:w="8790" w:type="dxa"/>
            <w:shd w:val="clear" w:color="auto" w:fill="auto"/>
          </w:tcPr>
          <w:p w14:paraId="592E299E"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 xml:space="preserve">Subject to standing order </w:t>
            </w:r>
            <w:r w:rsidRPr="00EB1C8A">
              <w:rPr>
                <w:rFonts w:ascii="Arial" w:hAnsi="Arial" w:cs="Arial"/>
                <w:b/>
                <w:sz w:val="22"/>
                <w:szCs w:val="22"/>
              </w:rPr>
              <w:t>3</w:t>
            </w:r>
            <w:r w:rsidR="007138CB" w:rsidRPr="00EB1C8A">
              <w:rPr>
                <w:rFonts w:ascii="Arial" w:hAnsi="Arial" w:cs="Arial"/>
                <w:b/>
                <w:sz w:val="22"/>
                <w:szCs w:val="22"/>
              </w:rPr>
              <w:t>(</w:t>
            </w:r>
            <w:r w:rsidR="00034578" w:rsidRPr="00EB1C8A">
              <w:rPr>
                <w:rFonts w:ascii="Arial" w:hAnsi="Arial" w:cs="Arial"/>
                <w:b/>
                <w:sz w:val="22"/>
                <w:szCs w:val="22"/>
              </w:rPr>
              <w:t>s</w:t>
            </w:r>
            <w:r w:rsidR="007138CB" w:rsidRPr="00EB1C8A">
              <w:rPr>
                <w:rFonts w:ascii="Arial" w:hAnsi="Arial" w:cs="Arial"/>
                <w:b/>
                <w:sz w:val="22"/>
                <w:szCs w:val="22"/>
              </w:rPr>
              <w:t>)</w:t>
            </w:r>
            <w:r w:rsidRPr="00EB1C8A">
              <w:rPr>
                <w:rFonts w:ascii="Arial" w:hAnsi="Arial" w:cs="Arial"/>
                <w:b/>
                <w:sz w:val="22"/>
                <w:szCs w:val="22"/>
              </w:rPr>
              <w:t>,</w:t>
            </w:r>
            <w:r w:rsidRPr="00D13515">
              <w:rPr>
                <w:rFonts w:ascii="Arial" w:hAnsi="Arial" w:cs="Arial"/>
                <w:b/>
                <w:sz w:val="22"/>
                <w:szCs w:val="22"/>
              </w:rPr>
              <w:t xml:space="preserve">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15A5A4F4" w14:textId="77777777" w:rsidTr="00893382">
        <w:tc>
          <w:tcPr>
            <w:tcW w:w="425" w:type="dxa"/>
            <w:shd w:val="clear" w:color="auto" w:fill="auto"/>
          </w:tcPr>
          <w:p w14:paraId="1386763B"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872817D" w14:textId="77777777" w:rsidR="00E22CE1"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BDE59E6" w14:textId="77777777" w:rsidR="008B00BC" w:rsidRPr="00D13515" w:rsidRDefault="008B00BC"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8B00BC">
              <w:rPr>
                <w:rFonts w:ascii="Arial" w:hAnsi="Arial" w:cs="Arial"/>
                <w:color w:val="7030A0"/>
                <w:sz w:val="22"/>
                <w:szCs w:val="22"/>
                <w:lang w:bidi="en-US"/>
              </w:rPr>
              <w:t>●</w:t>
            </w:r>
          </w:p>
        </w:tc>
        <w:tc>
          <w:tcPr>
            <w:tcW w:w="8790" w:type="dxa"/>
            <w:shd w:val="clear" w:color="auto" w:fill="auto"/>
          </w:tcPr>
          <w:p w14:paraId="2C2B9CF4" w14:textId="77777777" w:rsidR="00E22CE1" w:rsidRPr="004E4546"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p w14:paraId="203112A9" w14:textId="77777777" w:rsidR="004E4546" w:rsidRPr="00D13515" w:rsidRDefault="004E4546" w:rsidP="004E4546">
            <w:pPr>
              <w:pStyle w:val="ListParagraph"/>
              <w:widowControl w:val="0"/>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p>
        </w:tc>
      </w:tr>
      <w:tr w:rsidR="00883BA0" w:rsidRPr="00D13515" w14:paraId="4D8AC4A6" w14:textId="77777777" w:rsidTr="00893382">
        <w:tc>
          <w:tcPr>
            <w:tcW w:w="425" w:type="dxa"/>
            <w:shd w:val="clear" w:color="auto" w:fill="auto"/>
          </w:tcPr>
          <w:p w14:paraId="0EB5EA0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3DFC9A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790" w:type="dxa"/>
            <w:shd w:val="clear" w:color="auto" w:fill="auto"/>
          </w:tcPr>
          <w:p w14:paraId="6B483E4B"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207AEAB2" w14:textId="77777777" w:rsidTr="00893382">
        <w:tc>
          <w:tcPr>
            <w:tcW w:w="425" w:type="dxa"/>
            <w:shd w:val="clear" w:color="auto" w:fill="auto"/>
          </w:tcPr>
          <w:p w14:paraId="5FA6E274" w14:textId="77777777" w:rsidR="00883BA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04A674A" w14:textId="77777777" w:rsidR="008B00BC" w:rsidRPr="00D13515" w:rsidRDefault="008B00BC"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8B00BC">
              <w:rPr>
                <w:rFonts w:ascii="Arial" w:hAnsi="Arial" w:cs="Arial"/>
                <w:color w:val="7030A0"/>
                <w:sz w:val="22"/>
                <w:szCs w:val="22"/>
                <w:lang w:bidi="en-US"/>
              </w:rPr>
              <w:t>●</w:t>
            </w:r>
          </w:p>
        </w:tc>
        <w:tc>
          <w:tcPr>
            <w:tcW w:w="8790" w:type="dxa"/>
            <w:shd w:val="clear" w:color="auto" w:fill="auto"/>
          </w:tcPr>
          <w:p w14:paraId="616951FB"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7811C16F" w14:textId="77777777" w:rsidTr="00893382">
        <w:tc>
          <w:tcPr>
            <w:tcW w:w="425" w:type="dxa"/>
            <w:shd w:val="clear" w:color="auto" w:fill="auto"/>
          </w:tcPr>
          <w:p w14:paraId="268A6058" w14:textId="77777777" w:rsidR="00883BA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59ED3DB" w14:textId="77777777" w:rsidR="008B00BC" w:rsidRPr="00D13515" w:rsidRDefault="008B00BC"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8B00BC">
              <w:rPr>
                <w:rFonts w:ascii="Arial" w:hAnsi="Arial" w:cs="Arial"/>
                <w:color w:val="7030A0"/>
                <w:sz w:val="22"/>
                <w:szCs w:val="22"/>
                <w:lang w:bidi="en-US"/>
              </w:rPr>
              <w:t>●</w:t>
            </w:r>
          </w:p>
        </w:tc>
        <w:tc>
          <w:tcPr>
            <w:tcW w:w="8790" w:type="dxa"/>
            <w:shd w:val="clear" w:color="auto" w:fill="auto"/>
          </w:tcPr>
          <w:p w14:paraId="593241C3"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26F8FA88" w14:textId="77777777" w:rsidTr="00893382">
        <w:tc>
          <w:tcPr>
            <w:tcW w:w="425" w:type="dxa"/>
            <w:shd w:val="clear" w:color="auto" w:fill="auto"/>
          </w:tcPr>
          <w:p w14:paraId="5C36B93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A6CFAA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1D8B9EE" w14:textId="77777777" w:rsidR="00883BA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72618A18" w14:textId="77777777" w:rsidR="008B00BC" w:rsidRPr="00D13515" w:rsidRDefault="008B00BC"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8B00BC">
              <w:rPr>
                <w:rFonts w:ascii="Arial" w:hAnsi="Arial" w:cs="Arial"/>
                <w:color w:val="7030A0"/>
                <w:sz w:val="22"/>
                <w:szCs w:val="22"/>
                <w:lang w:bidi="en-US"/>
              </w:rPr>
              <w:t>●</w:t>
            </w:r>
          </w:p>
        </w:tc>
        <w:tc>
          <w:tcPr>
            <w:tcW w:w="8790" w:type="dxa"/>
            <w:shd w:val="clear" w:color="auto" w:fill="auto"/>
          </w:tcPr>
          <w:p w14:paraId="22FBA220" w14:textId="77777777" w:rsidR="002412D2"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p w14:paraId="2A87634B" w14:textId="77777777" w:rsidR="004E4546" w:rsidRPr="00D13515" w:rsidRDefault="004E4546" w:rsidP="004E4546">
            <w:pPr>
              <w:pStyle w:val="ListParagraph"/>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tc>
      </w:tr>
      <w:tr w:rsidR="00883BA0" w:rsidRPr="00D13515" w14:paraId="4E48A610" w14:textId="77777777" w:rsidTr="00893382">
        <w:tc>
          <w:tcPr>
            <w:tcW w:w="425" w:type="dxa"/>
            <w:shd w:val="clear" w:color="auto" w:fill="auto"/>
          </w:tcPr>
          <w:p w14:paraId="38AFF56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166E4A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735FED1B" w14:textId="77777777" w:rsidR="00883BA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4218155A" w14:textId="77777777" w:rsidR="008B00BC" w:rsidRPr="00D13515" w:rsidRDefault="008B00BC"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8B00BC">
              <w:rPr>
                <w:rFonts w:ascii="Arial" w:hAnsi="Arial" w:cs="Arial"/>
                <w:color w:val="7030A0"/>
                <w:sz w:val="22"/>
                <w:szCs w:val="22"/>
                <w:lang w:bidi="en-US"/>
              </w:rPr>
              <w:t>●</w:t>
            </w:r>
          </w:p>
        </w:tc>
        <w:tc>
          <w:tcPr>
            <w:tcW w:w="8790" w:type="dxa"/>
            <w:shd w:val="clear" w:color="auto" w:fill="auto"/>
          </w:tcPr>
          <w:p w14:paraId="30F7F0F1" w14:textId="77777777" w:rsidR="00883BA0"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32E31FD3" w14:textId="2CA0C40F" w:rsidR="004E4546" w:rsidRPr="00A51833" w:rsidRDefault="00A51833" w:rsidP="00A51833">
            <w:pPr>
              <w:widowControl w:val="0"/>
              <w:suppressAutoHyphens/>
              <w:autoSpaceDE w:val="0"/>
              <w:autoSpaceDN w:val="0"/>
              <w:adjustRightInd w:val="0"/>
              <w:spacing w:after="200" w:line="276" w:lineRule="auto"/>
              <w:ind w:left="567"/>
              <w:textAlignment w:val="center"/>
              <w:rPr>
                <w:rFonts w:ascii="Arial" w:hAnsi="Arial" w:cs="Arial"/>
                <w:i/>
                <w:iCs/>
                <w:color w:val="000000"/>
                <w:sz w:val="22"/>
                <w:szCs w:val="22"/>
                <w:lang w:bidi="en-US"/>
              </w:rPr>
            </w:pPr>
            <w:r>
              <w:rPr>
                <w:rFonts w:ascii="Arial" w:hAnsi="Arial" w:cs="Arial"/>
                <w:i/>
                <w:iCs/>
                <w:color w:val="000000"/>
                <w:sz w:val="22"/>
                <w:szCs w:val="22"/>
                <w:lang w:bidi="en-US"/>
              </w:rPr>
              <w:br/>
            </w:r>
          </w:p>
        </w:tc>
      </w:tr>
      <w:tr w:rsidR="00883BA0" w:rsidRPr="00D13515" w14:paraId="64347708" w14:textId="77777777" w:rsidTr="00893382">
        <w:tc>
          <w:tcPr>
            <w:tcW w:w="425" w:type="dxa"/>
            <w:shd w:val="clear" w:color="auto" w:fill="auto"/>
          </w:tcPr>
          <w:p w14:paraId="5417876E" w14:textId="77777777" w:rsidR="00883BA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5B37C13" w14:textId="77777777" w:rsidR="00476489" w:rsidRPr="00D13515" w:rsidRDefault="00476489"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8B00BC">
              <w:rPr>
                <w:rFonts w:ascii="Arial" w:hAnsi="Arial" w:cs="Arial"/>
                <w:color w:val="7030A0"/>
                <w:sz w:val="22"/>
                <w:szCs w:val="22"/>
                <w:lang w:bidi="en-US"/>
              </w:rPr>
              <w:t>●</w:t>
            </w:r>
          </w:p>
        </w:tc>
        <w:tc>
          <w:tcPr>
            <w:tcW w:w="8790" w:type="dxa"/>
            <w:shd w:val="clear" w:color="auto" w:fill="auto"/>
          </w:tcPr>
          <w:p w14:paraId="71ABBB11" w14:textId="3D8308BA" w:rsidR="00831BC1" w:rsidRPr="00A51833" w:rsidRDefault="00883BA0" w:rsidP="00A51833">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A51833">
              <w:rPr>
                <w:rFonts w:ascii="Arial" w:hAnsi="Arial" w:cs="Arial"/>
                <w:b/>
                <w:bCs/>
                <w:color w:val="000000"/>
                <w:sz w:val="22"/>
                <w:szCs w:val="22"/>
                <w:lang w:bidi="en-US"/>
              </w:rPr>
              <w:t>Unless standing orders provide otherwise</w:t>
            </w:r>
            <w:r w:rsidR="00EB1C8A">
              <w:rPr>
                <w:rFonts w:ascii="Arial" w:hAnsi="Arial" w:cs="Arial"/>
                <w:b/>
                <w:bCs/>
                <w:color w:val="000000"/>
                <w:sz w:val="22"/>
                <w:szCs w:val="22"/>
                <w:lang w:bidi="en-US"/>
              </w:rPr>
              <w:t xml:space="preserve">, </w:t>
            </w:r>
            <w:r w:rsidR="004E4546" w:rsidRPr="00EB1C8A">
              <w:rPr>
                <w:rFonts w:ascii="Arial" w:hAnsi="Arial" w:cs="Arial"/>
                <w:b/>
                <w:bCs/>
                <w:color w:val="000000"/>
                <w:sz w:val="22"/>
                <w:szCs w:val="22"/>
                <w:lang w:bidi="en-US"/>
              </w:rPr>
              <w:t>Members verbally announce their vote each in turn</w:t>
            </w:r>
            <w:r w:rsidR="00A51833" w:rsidRPr="00EB1C8A">
              <w:rPr>
                <w:rFonts w:ascii="Arial" w:hAnsi="Arial" w:cs="Arial"/>
                <w:b/>
                <w:bCs/>
                <w:color w:val="000000"/>
                <w:sz w:val="22"/>
                <w:szCs w:val="22"/>
                <w:lang w:bidi="en-US"/>
              </w:rPr>
              <w:t>,</w:t>
            </w:r>
            <w:r w:rsidR="00A51833" w:rsidRPr="00EB1C8A">
              <w:rPr>
                <w:rFonts w:ascii="Arial" w:hAnsi="Arial" w:cs="Arial"/>
                <w:b/>
                <w:bCs/>
                <w:color w:val="000000"/>
                <w:sz w:val="22"/>
                <w:szCs w:val="22"/>
                <w:lang w:bidi="en-US"/>
              </w:rPr>
              <w:br/>
            </w:r>
            <w:r w:rsidR="00A51833">
              <w:rPr>
                <w:rFonts w:ascii="Arial" w:hAnsi="Arial" w:cs="Arial"/>
                <w:color w:val="000000"/>
                <w:sz w:val="22"/>
                <w:szCs w:val="22"/>
                <w:lang w:bidi="en-US"/>
              </w:rPr>
              <w:br/>
            </w:r>
            <w:r w:rsidRPr="00D13515">
              <w:rPr>
                <w:rFonts w:ascii="Arial" w:hAnsi="Arial" w:cs="Arial"/>
                <w:b/>
                <w:bCs/>
                <w:color w:val="000000"/>
                <w:sz w:val="22"/>
                <w:szCs w:val="22"/>
                <w:lang w:bidi="en-US"/>
              </w:rPr>
              <w:lastRenderedPageBreak/>
              <w:t>At the request of a councillor, the voting on any question shall be recorded so as to show whether each councillor present and voting gave his vote for or against that question</w:t>
            </w:r>
            <w:r w:rsidRPr="00EB1C8A">
              <w:rPr>
                <w:rFonts w:ascii="Arial" w:hAnsi="Arial" w:cs="Arial"/>
                <w:b/>
                <w:bCs/>
                <w:color w:val="000000"/>
                <w:sz w:val="22"/>
                <w:szCs w:val="22"/>
                <w:lang w:bidi="en-US"/>
              </w:rPr>
              <w:t>. Such a request shall be made before moving on to the next item of business on the agenda</w:t>
            </w:r>
            <w:r w:rsidRPr="00D13515">
              <w:rPr>
                <w:rFonts w:ascii="Arial" w:hAnsi="Arial" w:cs="Arial"/>
                <w:color w:val="000000"/>
                <w:sz w:val="22"/>
                <w:szCs w:val="22"/>
                <w:lang w:bidi="en-US"/>
              </w:rPr>
              <w:t>.</w:t>
            </w:r>
            <w:r w:rsidR="004E4546" w:rsidRPr="004E4546">
              <w:rPr>
                <w:rFonts w:ascii="Arial" w:hAnsi="Arial" w:cs="Arial"/>
                <w:color w:val="000000"/>
                <w:sz w:val="22"/>
                <w:szCs w:val="22"/>
                <w:lang w:bidi="en-US"/>
              </w:rPr>
              <w:t xml:space="preserve"> </w:t>
            </w:r>
          </w:p>
        </w:tc>
      </w:tr>
      <w:tr w:rsidR="00883BA0" w:rsidRPr="00D13515" w14:paraId="221E5A7C" w14:textId="77777777" w:rsidTr="00893382">
        <w:tc>
          <w:tcPr>
            <w:tcW w:w="425" w:type="dxa"/>
            <w:shd w:val="clear" w:color="auto" w:fill="auto"/>
          </w:tcPr>
          <w:p w14:paraId="4BC7517C" w14:textId="77777777" w:rsidR="00883BA0" w:rsidRPr="00D13515" w:rsidRDefault="004E4546"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8B00BC">
              <w:rPr>
                <w:rFonts w:ascii="Arial" w:hAnsi="Arial" w:cs="Arial"/>
                <w:color w:val="7030A0"/>
                <w:sz w:val="22"/>
                <w:szCs w:val="22"/>
                <w:lang w:bidi="en-US"/>
              </w:rPr>
              <w:lastRenderedPageBreak/>
              <w:t>●</w:t>
            </w:r>
          </w:p>
        </w:tc>
        <w:tc>
          <w:tcPr>
            <w:tcW w:w="8790" w:type="dxa"/>
            <w:shd w:val="clear" w:color="auto" w:fill="auto"/>
          </w:tcPr>
          <w:p w14:paraId="388DEB3F" w14:textId="77777777" w:rsidR="00883BA0" w:rsidRPr="009E2B4B"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9E2B4B">
              <w:rPr>
                <w:rFonts w:ascii="Arial" w:hAnsi="Arial" w:cs="Arial"/>
                <w:b/>
                <w:color w:val="000000"/>
                <w:sz w:val="22"/>
                <w:szCs w:val="22"/>
                <w:lang w:bidi="en-US"/>
              </w:rPr>
              <w:t>The minutes of a meeting shall include an accurate record of the following:</w:t>
            </w:r>
          </w:p>
          <w:p w14:paraId="3786AAA0" w14:textId="77777777" w:rsidR="00883BA0" w:rsidRPr="009E2B4B"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
                <w:color w:val="000000"/>
                <w:sz w:val="22"/>
                <w:szCs w:val="22"/>
                <w:highlight w:val="yellow"/>
                <w:lang w:bidi="en-US"/>
              </w:rPr>
            </w:pPr>
            <w:r w:rsidRPr="009E2B4B">
              <w:rPr>
                <w:rFonts w:ascii="Arial" w:hAnsi="Arial" w:cs="Arial"/>
                <w:b/>
                <w:color w:val="000000"/>
                <w:sz w:val="22"/>
                <w:szCs w:val="22"/>
                <w:highlight w:val="yellow"/>
                <w:lang w:bidi="en-US"/>
              </w:rPr>
              <w:t xml:space="preserve">the time and </w:t>
            </w:r>
            <w:r w:rsidR="00A51833" w:rsidRPr="009E2B4B">
              <w:rPr>
                <w:rFonts w:ascii="Arial" w:hAnsi="Arial" w:cs="Arial"/>
                <w:b/>
                <w:color w:val="000000"/>
                <w:sz w:val="22"/>
                <w:szCs w:val="22"/>
                <w:highlight w:val="yellow"/>
                <w:lang w:bidi="en-US"/>
              </w:rPr>
              <w:t>media used to conduct</w:t>
            </w:r>
            <w:r w:rsidRPr="009E2B4B">
              <w:rPr>
                <w:rFonts w:ascii="Arial" w:hAnsi="Arial" w:cs="Arial"/>
                <w:b/>
                <w:color w:val="000000"/>
                <w:sz w:val="22"/>
                <w:szCs w:val="22"/>
                <w:highlight w:val="yellow"/>
                <w:lang w:bidi="en-US"/>
              </w:rPr>
              <w:t xml:space="preserve"> the meeting; </w:t>
            </w:r>
          </w:p>
          <w:p w14:paraId="444C94B1" w14:textId="77777777" w:rsidR="00883BA0" w:rsidRPr="009E2B4B"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9E2B4B">
              <w:rPr>
                <w:rFonts w:ascii="Arial" w:hAnsi="Arial" w:cs="Arial"/>
                <w:b/>
                <w:color w:val="000000"/>
                <w:sz w:val="22"/>
                <w:szCs w:val="22"/>
                <w:lang w:bidi="en-US"/>
              </w:rPr>
              <w:t xml:space="preserve">the names of councillors </w:t>
            </w:r>
            <w:r w:rsidR="00C635DC" w:rsidRPr="009E2B4B">
              <w:rPr>
                <w:rFonts w:ascii="Arial" w:hAnsi="Arial" w:cs="Arial"/>
                <w:b/>
                <w:color w:val="000000"/>
                <w:sz w:val="22"/>
                <w:szCs w:val="22"/>
                <w:lang w:bidi="en-US"/>
              </w:rPr>
              <w:t xml:space="preserve">who are </w:t>
            </w:r>
            <w:r w:rsidRPr="009E2B4B">
              <w:rPr>
                <w:rFonts w:ascii="Arial" w:hAnsi="Arial" w:cs="Arial"/>
                <w:b/>
                <w:color w:val="000000"/>
                <w:sz w:val="22"/>
                <w:szCs w:val="22"/>
                <w:lang w:bidi="en-US"/>
              </w:rPr>
              <w:t xml:space="preserve">present and </w:t>
            </w:r>
            <w:r w:rsidR="00C635DC" w:rsidRPr="009E2B4B">
              <w:rPr>
                <w:rFonts w:ascii="Arial" w:hAnsi="Arial" w:cs="Arial"/>
                <w:b/>
                <w:color w:val="000000"/>
                <w:sz w:val="22"/>
                <w:szCs w:val="22"/>
                <w:lang w:bidi="en-US"/>
              </w:rPr>
              <w:t xml:space="preserve">the names of councillors who are </w:t>
            </w:r>
            <w:r w:rsidRPr="009E2B4B">
              <w:rPr>
                <w:rFonts w:ascii="Arial" w:hAnsi="Arial" w:cs="Arial"/>
                <w:b/>
                <w:color w:val="000000"/>
                <w:sz w:val="22"/>
                <w:szCs w:val="22"/>
                <w:lang w:bidi="en-US"/>
              </w:rPr>
              <w:t xml:space="preserve">absent; </w:t>
            </w:r>
          </w:p>
          <w:p w14:paraId="48F1189A" w14:textId="77777777" w:rsidR="00883BA0" w:rsidRPr="009E2B4B"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9E2B4B">
              <w:rPr>
                <w:rFonts w:ascii="Arial" w:hAnsi="Arial" w:cs="Arial"/>
                <w:b/>
                <w:color w:val="000000"/>
                <w:sz w:val="22"/>
                <w:szCs w:val="22"/>
                <w:lang w:bidi="en-US"/>
              </w:rPr>
              <w:t>interests that have been declared by councillors and non-councillors with voting rights;</w:t>
            </w:r>
          </w:p>
          <w:p w14:paraId="64499EAA" w14:textId="77777777" w:rsidR="00B8114F" w:rsidRPr="009E2B4B"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9E2B4B">
              <w:rPr>
                <w:rFonts w:ascii="Arial" w:hAnsi="Arial" w:cs="Arial"/>
                <w:b/>
                <w:color w:val="000000"/>
                <w:sz w:val="22"/>
                <w:szCs w:val="22"/>
                <w:lang w:bidi="en-US"/>
              </w:rPr>
              <w:t>the grant of dispensations</w:t>
            </w:r>
            <w:r w:rsidR="002203BA" w:rsidRPr="009E2B4B">
              <w:rPr>
                <w:rFonts w:ascii="Arial" w:hAnsi="Arial" w:cs="Arial"/>
                <w:b/>
                <w:color w:val="000000"/>
                <w:sz w:val="22"/>
                <w:szCs w:val="22"/>
                <w:lang w:bidi="en-US"/>
              </w:rPr>
              <w:t xml:space="preserve"> </w:t>
            </w:r>
            <w:r w:rsidRPr="009E2B4B">
              <w:rPr>
                <w:rFonts w:ascii="Arial" w:hAnsi="Arial" w:cs="Arial"/>
                <w:b/>
                <w:color w:val="000000"/>
                <w:sz w:val="22"/>
                <w:szCs w:val="22"/>
                <w:lang w:bidi="en-US"/>
              </w:rPr>
              <w:t>(if any) to councillors and non-councillors with voting rights;</w:t>
            </w:r>
          </w:p>
          <w:p w14:paraId="7758CDF9" w14:textId="77777777" w:rsidR="00883BA0" w:rsidRPr="009E2B4B"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9E2B4B">
              <w:rPr>
                <w:rFonts w:ascii="Arial" w:hAnsi="Arial" w:cs="Arial"/>
                <w:b/>
                <w:color w:val="000000"/>
                <w:sz w:val="22"/>
                <w:szCs w:val="22"/>
                <w:lang w:bidi="en-US"/>
              </w:rPr>
              <w:t>whether a councillor or non-councillor with voting rights left the meeting when matters that they held interests in were being considered;</w:t>
            </w:r>
          </w:p>
          <w:p w14:paraId="24E2D114" w14:textId="77777777" w:rsidR="00883BA0" w:rsidRPr="009E2B4B"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9E2B4B">
              <w:rPr>
                <w:rFonts w:ascii="Arial" w:hAnsi="Arial" w:cs="Arial"/>
                <w:b/>
                <w:color w:val="000000"/>
                <w:sz w:val="22"/>
                <w:szCs w:val="22"/>
                <w:lang w:bidi="en-US"/>
              </w:rPr>
              <w:t xml:space="preserve">if there was a public participation session; and </w:t>
            </w:r>
          </w:p>
          <w:p w14:paraId="2C7BBD6A" w14:textId="77777777" w:rsidR="00883BA0" w:rsidRPr="009E2B4B"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9E2B4B">
              <w:rPr>
                <w:rFonts w:ascii="Arial" w:hAnsi="Arial" w:cs="Arial"/>
                <w:b/>
                <w:color w:val="000000"/>
                <w:sz w:val="22"/>
                <w:szCs w:val="22"/>
                <w:lang w:bidi="en-US"/>
              </w:rPr>
              <w:t>the resolutions made.</w:t>
            </w:r>
          </w:p>
        </w:tc>
      </w:tr>
      <w:tr w:rsidR="00883BA0" w:rsidRPr="00D13515" w14:paraId="70889248" w14:textId="77777777" w:rsidTr="00893382">
        <w:tc>
          <w:tcPr>
            <w:tcW w:w="425" w:type="dxa"/>
            <w:shd w:val="clear" w:color="auto" w:fill="auto"/>
          </w:tcPr>
          <w:p w14:paraId="01820BC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509DA9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61450F1" w14:textId="77777777" w:rsidR="00883BA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2471EA78" w14:textId="77777777" w:rsidR="00476489" w:rsidRPr="00D13515" w:rsidRDefault="00476489"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8B00BC">
              <w:rPr>
                <w:rFonts w:ascii="Arial" w:hAnsi="Arial" w:cs="Arial"/>
                <w:color w:val="7030A0"/>
                <w:sz w:val="22"/>
                <w:szCs w:val="22"/>
                <w:lang w:bidi="en-US"/>
              </w:rPr>
              <w:t>●</w:t>
            </w:r>
          </w:p>
          <w:p w14:paraId="413CCAE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790" w:type="dxa"/>
            <w:shd w:val="clear" w:color="auto" w:fill="auto"/>
          </w:tcPr>
          <w:p w14:paraId="54418498" w14:textId="77777777" w:rsidR="00A51833" w:rsidRPr="00A51833" w:rsidRDefault="00883BA0" w:rsidP="00A51833">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18CC0D22" w14:textId="77777777" w:rsidTr="00893382">
        <w:tc>
          <w:tcPr>
            <w:tcW w:w="425" w:type="dxa"/>
            <w:shd w:val="clear" w:color="auto" w:fill="auto"/>
          </w:tcPr>
          <w:p w14:paraId="4260D6E8" w14:textId="77777777" w:rsidR="00D059D7"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8215AC6" w14:textId="77777777" w:rsidR="00476489" w:rsidRPr="00D13515" w:rsidRDefault="00476489"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8B00BC">
              <w:rPr>
                <w:rFonts w:ascii="Arial" w:hAnsi="Arial" w:cs="Arial"/>
                <w:color w:val="7030A0"/>
                <w:sz w:val="22"/>
                <w:szCs w:val="22"/>
                <w:lang w:bidi="en-US"/>
              </w:rPr>
              <w:t>●</w:t>
            </w:r>
          </w:p>
          <w:p w14:paraId="52A42543"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7E36522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790" w:type="dxa"/>
            <w:shd w:val="clear" w:color="auto" w:fill="auto"/>
          </w:tcPr>
          <w:p w14:paraId="04FB9C8F"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43B1D884" w14:textId="4B907CC6"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c>
      </w:tr>
      <w:tr w:rsidR="00883BA0" w:rsidRPr="00D13515" w14:paraId="567AA2F7" w14:textId="77777777" w:rsidTr="00893382">
        <w:tc>
          <w:tcPr>
            <w:tcW w:w="425" w:type="dxa"/>
            <w:shd w:val="clear" w:color="auto" w:fill="auto"/>
          </w:tcPr>
          <w:p w14:paraId="6720884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618C4B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5F40624C" w14:textId="77777777" w:rsidR="00883BA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4407DD11" w14:textId="77777777" w:rsidR="00476489" w:rsidRPr="00D13515" w:rsidRDefault="00476489"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8B00BC">
              <w:rPr>
                <w:rFonts w:ascii="Arial" w:hAnsi="Arial" w:cs="Arial"/>
                <w:color w:val="7030A0"/>
                <w:sz w:val="22"/>
                <w:szCs w:val="22"/>
                <w:lang w:bidi="en-US"/>
              </w:rPr>
              <w:t>●</w:t>
            </w:r>
          </w:p>
        </w:tc>
        <w:tc>
          <w:tcPr>
            <w:tcW w:w="8790" w:type="dxa"/>
            <w:shd w:val="clear" w:color="auto" w:fill="auto"/>
          </w:tcPr>
          <w:p w14:paraId="7CB8BEBF" w14:textId="7B5BD129" w:rsidR="004E4546" w:rsidRPr="00A51833" w:rsidRDefault="00883BA0" w:rsidP="00A51833">
            <w:pPr>
              <w:pStyle w:val="ListParagraph"/>
              <w:widowControl w:val="0"/>
              <w:numPr>
                <w:ilvl w:val="0"/>
                <w:numId w:val="40"/>
              </w:numPr>
              <w:tabs>
                <w:tab w:val="clear" w:pos="567"/>
                <w:tab w:val="num" w:pos="1034"/>
              </w:tabs>
              <w:suppressAutoHyphens/>
              <w:autoSpaceDE w:val="0"/>
              <w:autoSpaceDN w:val="0"/>
              <w:adjustRightInd w:val="0"/>
              <w:spacing w:after="200" w:line="276" w:lineRule="auto"/>
              <w:ind w:left="1034" w:hanging="426"/>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w:t>
            </w:r>
            <w:r w:rsidRPr="009E2B4B">
              <w:rPr>
                <w:rFonts w:ascii="Arial" w:hAnsi="Arial" w:cs="Arial"/>
                <w:b/>
                <w:bCs/>
                <w:color w:val="000000"/>
                <w:sz w:val="22"/>
                <w:szCs w:val="22"/>
                <w:lang w:bidi="en-US"/>
              </w:rPr>
              <w:t>and the meeting</w:t>
            </w:r>
            <w:r w:rsidR="009E2B4B" w:rsidRPr="009E2B4B">
              <w:rPr>
                <w:rFonts w:ascii="Arial" w:hAnsi="Arial" w:cs="Arial"/>
                <w:b/>
                <w:bCs/>
                <w:color w:val="000000"/>
                <w:sz w:val="22"/>
                <w:szCs w:val="22"/>
                <w:lang w:bidi="en-US"/>
              </w:rPr>
              <w:t xml:space="preserve"> </w:t>
            </w:r>
            <w:r w:rsidRPr="009E2B4B">
              <w:rPr>
                <w:rFonts w:ascii="Arial" w:hAnsi="Arial" w:cs="Arial"/>
                <w:b/>
                <w:bCs/>
                <w:color w:val="000000"/>
                <w:sz w:val="22"/>
                <w:szCs w:val="22"/>
                <w:lang w:bidi="en-US"/>
              </w:rPr>
              <w:t>shall be closed. The business on the agenda for the meeting shall be adjourned to another meeting.</w:t>
            </w:r>
            <w:r w:rsidRPr="00D13515">
              <w:rPr>
                <w:rFonts w:ascii="Arial" w:hAnsi="Arial" w:cs="Arial"/>
                <w:color w:val="000000"/>
                <w:sz w:val="22"/>
                <w:szCs w:val="22"/>
                <w:lang w:bidi="en-US"/>
              </w:rPr>
              <w:t xml:space="preserve"> </w:t>
            </w:r>
          </w:p>
        </w:tc>
      </w:tr>
      <w:tr w:rsidR="00883BA0" w:rsidRPr="00D13515" w14:paraId="1A8CD01C" w14:textId="77777777" w:rsidTr="00893382">
        <w:tc>
          <w:tcPr>
            <w:tcW w:w="425" w:type="dxa"/>
            <w:shd w:val="clear" w:color="auto" w:fill="auto"/>
          </w:tcPr>
          <w:p w14:paraId="39CAC80E" w14:textId="77777777" w:rsidR="00883BA0" w:rsidRPr="00D13515" w:rsidRDefault="004E4546"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8B00BC">
              <w:rPr>
                <w:rFonts w:ascii="Arial" w:hAnsi="Arial" w:cs="Arial"/>
                <w:color w:val="7030A0"/>
                <w:sz w:val="22"/>
                <w:szCs w:val="22"/>
                <w:lang w:bidi="en-US"/>
              </w:rPr>
              <w:t>●</w:t>
            </w:r>
          </w:p>
        </w:tc>
        <w:tc>
          <w:tcPr>
            <w:tcW w:w="8790" w:type="dxa"/>
            <w:shd w:val="clear" w:color="auto" w:fill="auto"/>
          </w:tcPr>
          <w:p w14:paraId="33699143" w14:textId="25E0EAE0" w:rsidR="00006AEC" w:rsidRPr="009E2B4B" w:rsidRDefault="00883BA0" w:rsidP="00A51833">
            <w:pPr>
              <w:pStyle w:val="ListParagraph"/>
              <w:widowControl w:val="0"/>
              <w:numPr>
                <w:ilvl w:val="0"/>
                <w:numId w:val="40"/>
              </w:numPr>
              <w:tabs>
                <w:tab w:val="clear" w:pos="567"/>
              </w:tabs>
              <w:suppressAutoHyphens/>
              <w:autoSpaceDE w:val="0"/>
              <w:autoSpaceDN w:val="0"/>
              <w:adjustRightInd w:val="0"/>
              <w:spacing w:after="200" w:line="276" w:lineRule="auto"/>
              <w:ind w:firstLine="41"/>
              <w:textAlignment w:val="center"/>
              <w:rPr>
                <w:rFonts w:ascii="Arial" w:hAnsi="Arial" w:cs="Arial"/>
                <w:b/>
                <w:bCs/>
                <w:color w:val="000000"/>
                <w:sz w:val="22"/>
                <w:szCs w:val="22"/>
                <w:lang w:bidi="en-US"/>
              </w:rPr>
            </w:pPr>
            <w:r w:rsidRPr="009E2B4B">
              <w:rPr>
                <w:rFonts w:ascii="Arial" w:hAnsi="Arial" w:cs="Arial"/>
                <w:b/>
                <w:bCs/>
                <w:color w:val="000000"/>
                <w:sz w:val="22"/>
                <w:szCs w:val="22"/>
                <w:lang w:bidi="en-US"/>
              </w:rPr>
              <w:t xml:space="preserve">A meeting shall not exceed a period of </w:t>
            </w:r>
            <w:r w:rsidR="009E2B4B" w:rsidRPr="009E2B4B">
              <w:rPr>
                <w:rFonts w:ascii="Arial" w:hAnsi="Arial" w:cs="Arial"/>
                <w:b/>
                <w:bCs/>
                <w:color w:val="000000"/>
                <w:sz w:val="22"/>
                <w:szCs w:val="22"/>
                <w:lang w:bidi="en-US"/>
              </w:rPr>
              <w:t>two</w:t>
            </w:r>
            <w:r w:rsidRPr="009E2B4B">
              <w:rPr>
                <w:rFonts w:ascii="Arial" w:hAnsi="Arial" w:cs="Arial"/>
                <w:b/>
                <w:bCs/>
                <w:color w:val="000000"/>
                <w:sz w:val="22"/>
                <w:szCs w:val="22"/>
                <w:lang w:bidi="en-US"/>
              </w:rPr>
              <w:t xml:space="preserve"> hours</w:t>
            </w:r>
          </w:p>
          <w:p w14:paraId="73F67873" w14:textId="77777777" w:rsidR="00D728FB" w:rsidRDefault="00D728FB" w:rsidP="00D728FB">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7566B08" w14:textId="246A7FB8" w:rsidR="00893382" w:rsidRDefault="00893382" w:rsidP="00D728FB">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4B286FE" w14:textId="77777777" w:rsidR="00910AB4" w:rsidRDefault="00910AB4" w:rsidP="00D728FB">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D5B16F7" w14:textId="77777777" w:rsidR="00D728FB" w:rsidRPr="00D728FB" w:rsidRDefault="00D728FB" w:rsidP="00D728FB">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c>
      </w:tr>
    </w:tbl>
    <w:p w14:paraId="27187580" w14:textId="367371BF" w:rsidR="00883BA0" w:rsidRPr="009E2B4B" w:rsidRDefault="001E3ED6" w:rsidP="009E2B4B">
      <w:pPr>
        <w:pStyle w:val="Heading1"/>
        <w:tabs>
          <w:tab w:val="clear" w:pos="1986"/>
        </w:tabs>
        <w:spacing w:before="0" w:after="200" w:line="276" w:lineRule="auto"/>
        <w:ind w:left="567" w:hanging="567"/>
        <w:rPr>
          <w:rFonts w:ascii="Arial" w:hAnsi="Arial" w:cs="Arial"/>
          <w:b/>
          <w:szCs w:val="22"/>
          <w:u w:val="single"/>
        </w:rPr>
      </w:pPr>
      <w:bookmarkStart w:id="20" w:name="_Toc357783750"/>
      <w:bookmarkStart w:id="21" w:name="_Toc357784083"/>
      <w:bookmarkStart w:id="22" w:name="_Toc358979789"/>
      <w:bookmarkStart w:id="23" w:name="_Toc358979841"/>
      <w:bookmarkStart w:id="24" w:name="_Toc359318557"/>
      <w:bookmarkStart w:id="25" w:name="_Toc359319488"/>
      <w:bookmarkStart w:id="26" w:name="_Toc359319640"/>
      <w:bookmarkStart w:id="27" w:name="_Toc359334505"/>
      <w:bookmarkStart w:id="28" w:name="_Toc359334784"/>
      <w:bookmarkStart w:id="29" w:name="_Toc359336486"/>
      <w:bookmarkStart w:id="30" w:name="_Toc357072134"/>
      <w:bookmarkStart w:id="31" w:name="_Toc359318558"/>
      <w:bookmarkStart w:id="32" w:name="_Toc359334506"/>
      <w:bookmarkStart w:id="33" w:name="_Toc359334785"/>
      <w:bookmarkStart w:id="34" w:name="_Toc359336487"/>
      <w:bookmarkStart w:id="35" w:name="_Toc509571993"/>
      <w:bookmarkStart w:id="36" w:name="_Toc357072132"/>
      <w:bookmarkEnd w:id="20"/>
      <w:bookmarkEnd w:id="21"/>
      <w:bookmarkEnd w:id="22"/>
      <w:bookmarkEnd w:id="23"/>
      <w:bookmarkEnd w:id="24"/>
      <w:bookmarkEnd w:id="25"/>
      <w:bookmarkEnd w:id="26"/>
      <w:bookmarkEnd w:id="27"/>
      <w:bookmarkEnd w:id="28"/>
      <w:bookmarkEnd w:id="29"/>
      <w:r w:rsidRPr="009E2B4B">
        <w:rPr>
          <w:rFonts w:ascii="Arial" w:hAnsi="Arial" w:cs="Arial"/>
          <w:b/>
          <w:szCs w:val="22"/>
          <w:u w:val="single"/>
        </w:rPr>
        <w:lastRenderedPageBreak/>
        <w:t>COMMITTEES AND SUB-COMMITTEES</w:t>
      </w:r>
      <w:bookmarkEnd w:id="30"/>
      <w:bookmarkEnd w:id="31"/>
      <w:bookmarkEnd w:id="32"/>
      <w:bookmarkEnd w:id="33"/>
      <w:bookmarkEnd w:id="34"/>
      <w:bookmarkEnd w:id="35"/>
    </w:p>
    <w:p w14:paraId="7060733C"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F31A66E"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6ECA9782"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6D23565A" w14:textId="77777777" w:rsidR="00883BA0" w:rsidRPr="009E2B4B"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9E2B4B">
        <w:rPr>
          <w:rFonts w:ascii="Arial" w:hAnsi="Arial" w:cs="Arial"/>
          <w:b/>
          <w:bCs/>
          <w:color w:val="000000"/>
          <w:sz w:val="22"/>
          <w:szCs w:val="22"/>
          <w:lang w:bidi="en-US"/>
        </w:rPr>
        <w:t>The C</w:t>
      </w:r>
      <w:r w:rsidR="00883BA0" w:rsidRPr="009E2B4B">
        <w:rPr>
          <w:rFonts w:ascii="Arial" w:hAnsi="Arial" w:cs="Arial"/>
          <w:b/>
          <w:bCs/>
          <w:color w:val="000000"/>
          <w:sz w:val="22"/>
          <w:szCs w:val="22"/>
          <w:lang w:bidi="en-US"/>
        </w:rPr>
        <w:t>ouncil may appoint standing committees or other committees as may be necessary, and:</w:t>
      </w:r>
    </w:p>
    <w:p w14:paraId="7FB4ABE9" w14:textId="77777777" w:rsidR="00883BA0" w:rsidRPr="009E2B4B"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9E2B4B">
        <w:rPr>
          <w:rFonts w:ascii="Arial" w:hAnsi="Arial" w:cs="Arial"/>
          <w:b/>
          <w:bCs/>
          <w:color w:val="000000"/>
          <w:sz w:val="22"/>
          <w:szCs w:val="22"/>
          <w:lang w:bidi="en-US"/>
        </w:rPr>
        <w:t>shall determine their terms of reference;</w:t>
      </w:r>
    </w:p>
    <w:p w14:paraId="5133F52A" w14:textId="77777777" w:rsidR="00883BA0" w:rsidRPr="009E2B4B"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9E2B4B">
        <w:rPr>
          <w:rFonts w:ascii="Arial" w:hAnsi="Arial" w:cs="Arial"/>
          <w:b/>
          <w:bCs/>
          <w:color w:val="000000"/>
          <w:sz w:val="22"/>
          <w:szCs w:val="22"/>
          <w:lang w:bidi="en-US"/>
        </w:rPr>
        <w:t>shall determine the number and time of the ordinary meetings of a standing committee up until the date of t</w:t>
      </w:r>
      <w:r w:rsidR="00656425" w:rsidRPr="009E2B4B">
        <w:rPr>
          <w:rFonts w:ascii="Arial" w:hAnsi="Arial" w:cs="Arial"/>
          <w:b/>
          <w:bCs/>
          <w:color w:val="000000"/>
          <w:sz w:val="22"/>
          <w:szCs w:val="22"/>
          <w:lang w:bidi="en-US"/>
        </w:rPr>
        <w:t>he next annual meeting of the</w:t>
      </w:r>
      <w:r w:rsidR="00973F81" w:rsidRPr="009E2B4B">
        <w:rPr>
          <w:rFonts w:ascii="Arial" w:hAnsi="Arial" w:cs="Arial"/>
          <w:b/>
          <w:bCs/>
          <w:color w:val="000000"/>
          <w:sz w:val="22"/>
          <w:szCs w:val="22"/>
          <w:lang w:bidi="en-US"/>
        </w:rPr>
        <w:t xml:space="preserve"> C</w:t>
      </w:r>
      <w:r w:rsidRPr="009E2B4B">
        <w:rPr>
          <w:rFonts w:ascii="Arial" w:hAnsi="Arial" w:cs="Arial"/>
          <w:b/>
          <w:bCs/>
          <w:color w:val="000000"/>
          <w:sz w:val="22"/>
          <w:szCs w:val="22"/>
          <w:lang w:bidi="en-US"/>
        </w:rPr>
        <w:t>ouncil;</w:t>
      </w:r>
    </w:p>
    <w:p w14:paraId="51513F46" w14:textId="77777777" w:rsidR="00883BA0" w:rsidRPr="009E2B4B"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9E2B4B">
        <w:rPr>
          <w:rFonts w:ascii="Arial" w:hAnsi="Arial" w:cs="Arial"/>
          <w:b/>
          <w:bCs/>
          <w:color w:val="000000"/>
          <w:sz w:val="22"/>
          <w:szCs w:val="22"/>
          <w:lang w:bidi="en-US"/>
        </w:rPr>
        <w:t>shall permit a committee, other than in respect of the ordinary meetings of a committee, to determine the number and time of its meetings;</w:t>
      </w:r>
    </w:p>
    <w:p w14:paraId="34F5334D" w14:textId="77777777" w:rsidR="00883BA0" w:rsidRPr="009E2B4B"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9E2B4B">
        <w:rPr>
          <w:rFonts w:ascii="Arial" w:hAnsi="Arial" w:cs="Arial"/>
          <w:b/>
          <w:bCs/>
          <w:color w:val="000000"/>
          <w:sz w:val="22"/>
          <w:szCs w:val="22"/>
          <w:lang w:bidi="en-US"/>
        </w:rPr>
        <w:t>shall, subject to standing orders 4(b) and (c), appoint and determine the terms of office of members of such a committee;</w:t>
      </w:r>
    </w:p>
    <w:p w14:paraId="3DBDE6C4" w14:textId="0894AF7F" w:rsidR="00883BA0" w:rsidRPr="009E2B4B"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9E2B4B">
        <w:rPr>
          <w:rFonts w:ascii="Arial" w:hAnsi="Arial" w:cs="Arial"/>
          <w:b/>
          <w:bCs/>
          <w:color w:val="000000"/>
          <w:sz w:val="22"/>
          <w:szCs w:val="22"/>
          <w:lang w:bidi="en-US"/>
        </w:rPr>
        <w:t xml:space="preserve">may, subject </w:t>
      </w:r>
      <w:r w:rsidR="00B20036" w:rsidRPr="009E2B4B">
        <w:rPr>
          <w:rFonts w:ascii="Arial" w:hAnsi="Arial" w:cs="Arial"/>
          <w:b/>
          <w:bCs/>
          <w:color w:val="000000"/>
          <w:sz w:val="22"/>
          <w:szCs w:val="22"/>
          <w:lang w:bidi="en-US"/>
        </w:rPr>
        <w:t>to standing orders 4(b) and (c)</w:t>
      </w:r>
      <w:r w:rsidRPr="009E2B4B">
        <w:rPr>
          <w:rFonts w:ascii="Arial" w:hAnsi="Arial" w:cs="Arial"/>
          <w:b/>
          <w:bCs/>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9E2B4B" w:rsidRPr="009E2B4B">
        <w:rPr>
          <w:rFonts w:ascii="Arial" w:hAnsi="Arial" w:cs="Arial"/>
          <w:b/>
          <w:bCs/>
          <w:color w:val="000000"/>
          <w:sz w:val="22"/>
          <w:szCs w:val="22"/>
          <w:lang w:bidi="en-US"/>
        </w:rPr>
        <w:t>three</w:t>
      </w:r>
      <w:r w:rsidRPr="009E2B4B">
        <w:rPr>
          <w:rFonts w:ascii="Arial" w:hAnsi="Arial" w:cs="Arial"/>
          <w:b/>
          <w:bCs/>
          <w:color w:val="000000"/>
          <w:sz w:val="22"/>
          <w:szCs w:val="22"/>
          <w:lang w:bidi="en-US"/>
        </w:rPr>
        <w:t xml:space="preserve"> days before the meeting that they are unable to attend;</w:t>
      </w:r>
    </w:p>
    <w:p w14:paraId="394AC638" w14:textId="77777777" w:rsidR="00883BA0" w:rsidRPr="009E2B4B"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9E2B4B">
        <w:rPr>
          <w:rFonts w:ascii="Arial" w:hAnsi="Arial" w:cs="Arial"/>
          <w:b/>
          <w:bCs/>
          <w:color w:val="000000"/>
          <w:sz w:val="22"/>
          <w:szCs w:val="22"/>
          <w:lang w:bidi="en-US"/>
        </w:rPr>
        <w:t>shall, after it has appointed the members of a standing committee, appoint the chairman of the standing committee;</w:t>
      </w:r>
    </w:p>
    <w:p w14:paraId="04A32418" w14:textId="77777777" w:rsidR="00883BA0" w:rsidRPr="009E2B4B"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9E2B4B">
        <w:rPr>
          <w:rFonts w:ascii="Arial" w:hAnsi="Arial" w:cs="Arial"/>
          <w:b/>
          <w:bCs/>
          <w:color w:val="000000"/>
          <w:sz w:val="22"/>
          <w:szCs w:val="22"/>
          <w:lang w:bidi="en-US"/>
        </w:rPr>
        <w:t xml:space="preserve">shall permit a committee other than a standing committee, to appoint its own chairman at the first meeting of the committee; </w:t>
      </w:r>
    </w:p>
    <w:p w14:paraId="01AC66B8" w14:textId="77777777" w:rsidR="00883BA0" w:rsidRPr="009E2B4B"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9E2B4B">
        <w:rPr>
          <w:rFonts w:ascii="Arial" w:hAnsi="Arial" w:cs="Arial"/>
          <w:b/>
          <w:bCs/>
          <w:color w:val="000000"/>
          <w:sz w:val="22"/>
          <w:szCs w:val="22"/>
          <w:lang w:bidi="en-US"/>
        </w:rPr>
        <w:t>shall determine the place, notice requirements and quorum for a meeting of a committee and a sub-committee which</w:t>
      </w:r>
      <w:r w:rsidR="004A0E61" w:rsidRPr="009E2B4B">
        <w:rPr>
          <w:rFonts w:ascii="Arial" w:hAnsi="Arial" w:cs="Arial"/>
          <w:b/>
          <w:bCs/>
          <w:color w:val="000000"/>
          <w:sz w:val="22"/>
          <w:szCs w:val="22"/>
          <w:lang w:bidi="en-US"/>
        </w:rPr>
        <w:t>, in both cases,</w:t>
      </w:r>
      <w:r w:rsidRPr="009E2B4B">
        <w:rPr>
          <w:rFonts w:ascii="Arial" w:hAnsi="Arial" w:cs="Arial"/>
          <w:b/>
          <w:bCs/>
          <w:color w:val="000000"/>
          <w:sz w:val="22"/>
          <w:szCs w:val="22"/>
          <w:lang w:bidi="en-US"/>
        </w:rPr>
        <w:t xml:space="preserve"> shall be no less than three;</w:t>
      </w:r>
    </w:p>
    <w:p w14:paraId="4DED4496" w14:textId="77777777" w:rsidR="00883BA0" w:rsidRPr="009E2B4B"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9E2B4B">
        <w:rPr>
          <w:rFonts w:ascii="Arial" w:hAnsi="Arial" w:cs="Arial"/>
          <w:b/>
          <w:bCs/>
          <w:color w:val="000000"/>
          <w:sz w:val="22"/>
          <w:szCs w:val="22"/>
          <w:lang w:bidi="en-US"/>
        </w:rPr>
        <w:t>shall determine if the public may participate at a meeting of a committee;</w:t>
      </w:r>
    </w:p>
    <w:p w14:paraId="226CFAA0" w14:textId="77777777" w:rsidR="00883BA0" w:rsidRPr="009E2B4B"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9E2B4B">
        <w:rPr>
          <w:rFonts w:ascii="Arial" w:hAnsi="Arial" w:cs="Arial"/>
          <w:b/>
          <w:bCs/>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49D78538" w14:textId="77777777" w:rsidR="00883BA0" w:rsidRPr="009E2B4B"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9E2B4B">
        <w:rPr>
          <w:rFonts w:ascii="Arial" w:hAnsi="Arial" w:cs="Arial"/>
          <w:b/>
          <w:bCs/>
          <w:color w:val="000000"/>
          <w:sz w:val="22"/>
          <w:szCs w:val="22"/>
          <w:lang w:bidi="en-US"/>
        </w:rPr>
        <w:lastRenderedPageBreak/>
        <w:t>shall determine if the public may participate at a meeting of a sub-committee that they are permitted to attend; and</w:t>
      </w:r>
    </w:p>
    <w:p w14:paraId="6C1E9EEA" w14:textId="77777777" w:rsidR="00883BA0" w:rsidRPr="009E2B4B"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9E2B4B">
        <w:rPr>
          <w:rFonts w:ascii="Arial" w:hAnsi="Arial" w:cs="Arial"/>
          <w:b/>
          <w:bCs/>
          <w:color w:val="000000"/>
          <w:sz w:val="22"/>
          <w:szCs w:val="22"/>
          <w:lang w:bidi="en-US"/>
        </w:rPr>
        <w:t>may dissolve a committee</w:t>
      </w:r>
      <w:r w:rsidR="00DB5DD2" w:rsidRPr="009E2B4B">
        <w:rPr>
          <w:rFonts w:ascii="Arial" w:hAnsi="Arial" w:cs="Arial"/>
          <w:b/>
          <w:bCs/>
          <w:color w:val="000000"/>
          <w:sz w:val="22"/>
          <w:szCs w:val="22"/>
          <w:lang w:bidi="en-US"/>
        </w:rPr>
        <w:t xml:space="preserve"> or a sub-committee</w:t>
      </w:r>
      <w:r w:rsidRPr="009E2B4B">
        <w:rPr>
          <w:rFonts w:ascii="Arial" w:hAnsi="Arial" w:cs="Arial"/>
          <w:b/>
          <w:bCs/>
          <w:color w:val="000000"/>
          <w:sz w:val="22"/>
          <w:szCs w:val="22"/>
          <w:lang w:bidi="en-US"/>
        </w:rPr>
        <w:t>.</w:t>
      </w:r>
    </w:p>
    <w:p w14:paraId="6DC37496" w14:textId="77777777" w:rsidR="00883BA0" w:rsidRPr="009E2B4B"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7E5C88D0" w14:textId="77777777" w:rsidR="00883BA0" w:rsidRPr="009E2B4B" w:rsidRDefault="001E3ED6" w:rsidP="00A51833">
      <w:pPr>
        <w:pStyle w:val="Heading1"/>
        <w:tabs>
          <w:tab w:val="clear" w:pos="1986"/>
        </w:tabs>
        <w:spacing w:before="0" w:after="200" w:line="276" w:lineRule="auto"/>
        <w:ind w:left="567" w:hanging="567"/>
        <w:rPr>
          <w:rFonts w:ascii="Arial" w:hAnsi="Arial" w:cs="Arial"/>
          <w:b/>
          <w:szCs w:val="22"/>
          <w:u w:val="single"/>
        </w:rPr>
      </w:pPr>
      <w:bookmarkStart w:id="37" w:name="_Toc357072135"/>
      <w:bookmarkStart w:id="38" w:name="_Toc359318559"/>
      <w:bookmarkStart w:id="39" w:name="_Toc359334507"/>
      <w:bookmarkStart w:id="40" w:name="_Toc359334786"/>
      <w:bookmarkStart w:id="41" w:name="_Toc359336488"/>
      <w:bookmarkStart w:id="42" w:name="_Toc509571994"/>
      <w:r w:rsidRPr="009E2B4B">
        <w:rPr>
          <w:rFonts w:ascii="Arial" w:hAnsi="Arial" w:cs="Arial"/>
          <w:b/>
          <w:szCs w:val="22"/>
          <w:u w:val="single"/>
        </w:rPr>
        <w:t>ORDINARY COUNCIL MEETINGS</w:t>
      </w:r>
      <w:bookmarkEnd w:id="37"/>
      <w:bookmarkEnd w:id="38"/>
      <w:bookmarkEnd w:id="39"/>
      <w:bookmarkEnd w:id="40"/>
      <w:bookmarkEnd w:id="41"/>
      <w:bookmarkEnd w:id="42"/>
      <w:r w:rsidRPr="009E2B4B">
        <w:rPr>
          <w:rFonts w:ascii="Arial" w:hAnsi="Arial" w:cs="Arial"/>
          <w:b/>
          <w:szCs w:val="22"/>
          <w:u w:val="single"/>
        </w:rPr>
        <w:t xml:space="preserve"> </w:t>
      </w:r>
    </w:p>
    <w:p w14:paraId="3EF98A2D"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0636A882" w14:textId="5929DD67" w:rsidR="00CE6B8E" w:rsidRPr="00CE6B8E" w:rsidRDefault="00883BA0" w:rsidP="00CE6B8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highlight w:val="yellow"/>
          <w:lang w:bidi="en-US"/>
        </w:rPr>
      </w:pPr>
      <w:r w:rsidRPr="003B6036">
        <w:rPr>
          <w:rFonts w:ascii="Arial" w:hAnsi="Arial" w:cs="Arial"/>
          <w:b/>
          <w:bCs/>
          <w:color w:val="000000"/>
          <w:sz w:val="22"/>
          <w:szCs w:val="22"/>
          <w:highlight w:val="yellow"/>
          <w:lang w:bidi="en-US"/>
        </w:rPr>
        <w:t>In a year which is not an election</w:t>
      </w:r>
      <w:r w:rsidR="000342D4" w:rsidRPr="003B6036">
        <w:rPr>
          <w:rFonts w:ascii="Arial" w:hAnsi="Arial" w:cs="Arial"/>
          <w:b/>
          <w:bCs/>
          <w:color w:val="000000"/>
          <w:sz w:val="22"/>
          <w:szCs w:val="22"/>
          <w:highlight w:val="yellow"/>
          <w:lang w:bidi="en-US"/>
        </w:rPr>
        <w:t xml:space="preserve"> year, the annual meeting of the</w:t>
      </w:r>
      <w:r w:rsidR="005D0FAA" w:rsidRPr="003B6036">
        <w:rPr>
          <w:rFonts w:ascii="Arial" w:hAnsi="Arial" w:cs="Arial"/>
          <w:b/>
          <w:bCs/>
          <w:color w:val="000000"/>
          <w:sz w:val="22"/>
          <w:szCs w:val="22"/>
          <w:highlight w:val="yellow"/>
          <w:lang w:bidi="en-US"/>
        </w:rPr>
        <w:t xml:space="preserve"> C</w:t>
      </w:r>
      <w:r w:rsidRPr="003B6036">
        <w:rPr>
          <w:rFonts w:ascii="Arial" w:hAnsi="Arial" w:cs="Arial"/>
          <w:b/>
          <w:bCs/>
          <w:color w:val="000000"/>
          <w:sz w:val="22"/>
          <w:szCs w:val="22"/>
          <w:highlight w:val="yellow"/>
          <w:lang w:bidi="en-US"/>
        </w:rPr>
        <w:t xml:space="preserve">ouncil shall be </w:t>
      </w:r>
      <w:r w:rsidR="005D0FAA" w:rsidRPr="003B6036">
        <w:rPr>
          <w:rFonts w:ascii="Arial" w:hAnsi="Arial" w:cs="Arial"/>
          <w:b/>
          <w:bCs/>
          <w:color w:val="000000"/>
          <w:sz w:val="22"/>
          <w:szCs w:val="22"/>
          <w:highlight w:val="yellow"/>
          <w:lang w:bidi="en-US"/>
        </w:rPr>
        <w:t>held on such day in May as the C</w:t>
      </w:r>
      <w:r w:rsidRPr="003B6036">
        <w:rPr>
          <w:rFonts w:ascii="Arial" w:hAnsi="Arial" w:cs="Arial"/>
          <w:b/>
          <w:bCs/>
          <w:color w:val="000000"/>
          <w:sz w:val="22"/>
          <w:szCs w:val="22"/>
          <w:highlight w:val="yellow"/>
          <w:lang w:bidi="en-US"/>
        </w:rPr>
        <w:t xml:space="preserve">ouncil </w:t>
      </w:r>
      <w:r w:rsidR="00D311E1" w:rsidRPr="003B6036">
        <w:rPr>
          <w:rFonts w:ascii="Arial" w:hAnsi="Arial" w:cs="Arial"/>
          <w:b/>
          <w:bCs/>
          <w:color w:val="000000"/>
          <w:sz w:val="22"/>
          <w:szCs w:val="22"/>
          <w:highlight w:val="yellow"/>
          <w:lang w:bidi="en-US"/>
        </w:rPr>
        <w:t>decides</w:t>
      </w:r>
      <w:r w:rsidRPr="003B6036">
        <w:rPr>
          <w:rFonts w:ascii="Arial" w:hAnsi="Arial" w:cs="Arial"/>
          <w:b/>
          <w:bCs/>
          <w:color w:val="000000"/>
          <w:sz w:val="22"/>
          <w:szCs w:val="22"/>
          <w:highlight w:val="yellow"/>
          <w:lang w:bidi="en-US"/>
        </w:rPr>
        <w:t>.</w:t>
      </w:r>
      <w:r w:rsidR="009E2B4B">
        <w:rPr>
          <w:rFonts w:ascii="Arial" w:hAnsi="Arial" w:cs="Arial"/>
          <w:b/>
          <w:bCs/>
          <w:color w:val="000000"/>
          <w:sz w:val="22"/>
          <w:szCs w:val="22"/>
          <w:highlight w:val="yellow"/>
          <w:lang w:bidi="en-US"/>
        </w:rPr>
        <w:t xml:space="preserve"> This no longer applies until May 2021</w:t>
      </w:r>
      <w:r w:rsidR="00CE6B8E">
        <w:rPr>
          <w:rFonts w:ascii="Arial" w:hAnsi="Arial" w:cs="Arial"/>
          <w:b/>
          <w:bCs/>
          <w:color w:val="000000"/>
          <w:sz w:val="22"/>
          <w:szCs w:val="22"/>
          <w:highlight w:val="yellow"/>
          <w:lang w:bidi="en-US"/>
        </w:rPr>
        <w:br/>
      </w:r>
    </w:p>
    <w:p w14:paraId="79EB33A1" w14:textId="57CA299E" w:rsidR="00883BA0" w:rsidRPr="00CE6B8E"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highlight w:val="yellow"/>
          <w:lang w:bidi="en-US"/>
        </w:rPr>
      </w:pPr>
      <w:r w:rsidRPr="00CE6B8E">
        <w:rPr>
          <w:rFonts w:ascii="Arial" w:hAnsi="Arial" w:cs="Arial"/>
          <w:b/>
          <w:bCs/>
          <w:color w:val="000000"/>
          <w:sz w:val="22"/>
          <w:szCs w:val="22"/>
          <w:highlight w:val="yellow"/>
          <w:lang w:bidi="en-US"/>
        </w:rPr>
        <w:t>If no other time is fi</w:t>
      </w:r>
      <w:r w:rsidR="005D0FAA" w:rsidRPr="00CE6B8E">
        <w:rPr>
          <w:rFonts w:ascii="Arial" w:hAnsi="Arial" w:cs="Arial"/>
          <w:b/>
          <w:bCs/>
          <w:color w:val="000000"/>
          <w:sz w:val="22"/>
          <w:szCs w:val="22"/>
          <w:highlight w:val="yellow"/>
          <w:lang w:bidi="en-US"/>
        </w:rPr>
        <w:t>xed, the annual meeting of the C</w:t>
      </w:r>
      <w:r w:rsidRPr="00CE6B8E">
        <w:rPr>
          <w:rFonts w:ascii="Arial" w:hAnsi="Arial" w:cs="Arial"/>
          <w:b/>
          <w:bCs/>
          <w:color w:val="000000"/>
          <w:sz w:val="22"/>
          <w:szCs w:val="22"/>
          <w:highlight w:val="yellow"/>
          <w:lang w:bidi="en-US"/>
        </w:rPr>
        <w:t xml:space="preserve">ouncil shall take place at </w:t>
      </w:r>
      <w:r w:rsidR="009E2B4B">
        <w:rPr>
          <w:rFonts w:ascii="Arial" w:hAnsi="Arial" w:cs="Arial"/>
          <w:b/>
          <w:bCs/>
          <w:color w:val="000000"/>
          <w:sz w:val="22"/>
          <w:szCs w:val="22"/>
          <w:highlight w:val="yellow"/>
          <w:lang w:bidi="en-US"/>
        </w:rPr>
        <w:t>7</w:t>
      </w:r>
      <w:r w:rsidRPr="00CE6B8E">
        <w:rPr>
          <w:rFonts w:ascii="Arial" w:hAnsi="Arial" w:cs="Arial"/>
          <w:b/>
          <w:bCs/>
          <w:color w:val="000000"/>
          <w:sz w:val="22"/>
          <w:szCs w:val="22"/>
          <w:highlight w:val="yellow"/>
          <w:lang w:bidi="en-US"/>
        </w:rPr>
        <w:t>pm.</w:t>
      </w:r>
      <w:r w:rsidR="009E2B4B">
        <w:rPr>
          <w:rFonts w:ascii="Arial" w:hAnsi="Arial" w:cs="Arial"/>
          <w:b/>
          <w:bCs/>
          <w:color w:val="000000"/>
          <w:sz w:val="22"/>
          <w:szCs w:val="22"/>
          <w:highlight w:val="yellow"/>
          <w:lang w:bidi="en-US"/>
        </w:rPr>
        <w:t xml:space="preserve"> </w:t>
      </w:r>
      <w:r w:rsidR="00CE6B8E">
        <w:rPr>
          <w:rFonts w:ascii="Arial" w:hAnsi="Arial" w:cs="Arial"/>
          <w:b/>
          <w:bCs/>
          <w:color w:val="000000"/>
          <w:sz w:val="22"/>
          <w:szCs w:val="22"/>
          <w:highlight w:val="yellow"/>
          <w:lang w:bidi="en-US"/>
        </w:rPr>
        <w:t>This no longer applies until May 2021</w:t>
      </w:r>
      <w:r w:rsidR="00CE6B8E">
        <w:rPr>
          <w:rFonts w:ascii="Arial" w:hAnsi="Arial" w:cs="Arial"/>
          <w:b/>
          <w:bCs/>
          <w:color w:val="000000"/>
          <w:sz w:val="22"/>
          <w:szCs w:val="22"/>
          <w:highlight w:val="yellow"/>
          <w:lang w:bidi="en-US"/>
        </w:rPr>
        <w:br/>
      </w:r>
    </w:p>
    <w:p w14:paraId="4F288E5D"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61EA6EC2" w14:textId="361F9435" w:rsidR="00883BA0" w:rsidRPr="00CE6B8E"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highlight w:val="yellow"/>
          <w:lang w:bidi="en-US"/>
        </w:rPr>
      </w:pPr>
      <w:r w:rsidRPr="00CE6B8E">
        <w:rPr>
          <w:rFonts w:ascii="Arial" w:hAnsi="Arial" w:cs="Arial"/>
          <w:b/>
          <w:bCs/>
          <w:color w:val="000000"/>
          <w:sz w:val="22"/>
          <w:szCs w:val="22"/>
          <w:highlight w:val="yellow"/>
          <w:lang w:bidi="en-US"/>
        </w:rPr>
        <w:t>The first business conducte</w:t>
      </w:r>
      <w:r w:rsidR="005D0FAA" w:rsidRPr="00CE6B8E">
        <w:rPr>
          <w:rFonts w:ascii="Arial" w:hAnsi="Arial" w:cs="Arial"/>
          <w:b/>
          <w:bCs/>
          <w:color w:val="000000"/>
          <w:sz w:val="22"/>
          <w:szCs w:val="22"/>
          <w:highlight w:val="yellow"/>
          <w:lang w:bidi="en-US"/>
        </w:rPr>
        <w:t>d at the annual meeting of the C</w:t>
      </w:r>
      <w:r w:rsidRPr="00CE6B8E">
        <w:rPr>
          <w:rFonts w:ascii="Arial" w:hAnsi="Arial" w:cs="Arial"/>
          <w:b/>
          <w:bCs/>
          <w:color w:val="000000"/>
          <w:sz w:val="22"/>
          <w:szCs w:val="22"/>
          <w:highlight w:val="yellow"/>
          <w:lang w:bidi="en-US"/>
        </w:rPr>
        <w:t xml:space="preserve">ouncil shall be the election of the Chairman and Vice-Chairman (if </w:t>
      </w:r>
      <w:r w:rsidR="00C43EA8" w:rsidRPr="00CE6B8E">
        <w:rPr>
          <w:rFonts w:ascii="Arial" w:hAnsi="Arial" w:cs="Arial"/>
          <w:b/>
          <w:bCs/>
          <w:color w:val="000000"/>
          <w:sz w:val="22"/>
          <w:szCs w:val="22"/>
          <w:highlight w:val="yellow"/>
          <w:lang w:bidi="en-US"/>
        </w:rPr>
        <w:t>there is one</w:t>
      </w:r>
      <w:r w:rsidRPr="00CE6B8E">
        <w:rPr>
          <w:rFonts w:ascii="Arial" w:hAnsi="Arial" w:cs="Arial"/>
          <w:b/>
          <w:bCs/>
          <w:color w:val="000000"/>
          <w:sz w:val="22"/>
          <w:szCs w:val="22"/>
          <w:highlight w:val="yellow"/>
          <w:lang w:bidi="en-US"/>
        </w:rPr>
        <w:t>) of the Council.</w:t>
      </w:r>
      <w:r w:rsidR="00CE6B8E">
        <w:rPr>
          <w:rFonts w:ascii="Arial" w:hAnsi="Arial" w:cs="Arial"/>
          <w:b/>
          <w:bCs/>
          <w:color w:val="000000"/>
          <w:sz w:val="22"/>
          <w:szCs w:val="22"/>
          <w:highlight w:val="yellow"/>
          <w:lang w:bidi="en-US"/>
        </w:rPr>
        <w:br/>
      </w:r>
      <w:r w:rsidR="00CE6B8E" w:rsidRPr="003F54A5">
        <w:rPr>
          <w:rFonts w:ascii="Arial" w:hAnsi="Arial" w:cs="Arial"/>
          <w:b/>
          <w:bCs/>
          <w:color w:val="000000"/>
          <w:sz w:val="22"/>
          <w:szCs w:val="22"/>
          <w:highlight w:val="yellow"/>
          <w:lang w:bidi="en-US"/>
        </w:rPr>
        <w:t>This no longer applies until May 2021</w:t>
      </w:r>
      <w:r w:rsidR="00CE6B8E" w:rsidRPr="003F54A5">
        <w:rPr>
          <w:rFonts w:ascii="Arial" w:hAnsi="Arial" w:cs="Arial"/>
          <w:b/>
          <w:bCs/>
          <w:color w:val="000000"/>
          <w:sz w:val="22"/>
          <w:szCs w:val="22"/>
          <w:highlight w:val="yellow"/>
          <w:lang w:bidi="en-US"/>
        </w:rPr>
        <w:br/>
      </w:r>
    </w:p>
    <w:p w14:paraId="79A7F4AB" w14:textId="3FFDDDDA"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w:t>
      </w:r>
      <w:r w:rsidRPr="003F54A5">
        <w:rPr>
          <w:rFonts w:ascii="Arial" w:hAnsi="Arial" w:cs="Arial"/>
          <w:b/>
          <w:bCs/>
          <w:color w:val="000000"/>
          <w:sz w:val="22"/>
          <w:szCs w:val="22"/>
          <w:highlight w:val="yellow"/>
          <w:lang w:bidi="en-US"/>
        </w:rPr>
        <w:t>at the annual meeting</w:t>
      </w:r>
      <w:r w:rsidRPr="00D13515">
        <w:rPr>
          <w:rFonts w:ascii="Arial" w:hAnsi="Arial" w:cs="Arial"/>
          <w:b/>
          <w:bCs/>
          <w:color w:val="000000"/>
          <w:sz w:val="22"/>
          <w:szCs w:val="22"/>
          <w:lang w:bidi="en-US"/>
        </w:rPr>
        <w:t xml:space="preserve">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r w:rsidR="003F54A5">
        <w:rPr>
          <w:rFonts w:ascii="Arial" w:hAnsi="Arial" w:cs="Arial"/>
          <w:b/>
          <w:bCs/>
          <w:color w:val="000000"/>
          <w:sz w:val="22"/>
          <w:szCs w:val="22"/>
          <w:lang w:bidi="en-US"/>
        </w:rPr>
        <w:t xml:space="preserve"> </w:t>
      </w:r>
    </w:p>
    <w:p w14:paraId="3B624F6A" w14:textId="498C040C"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w:t>
      </w:r>
      <w:r w:rsidRPr="003F54A5">
        <w:rPr>
          <w:rFonts w:ascii="Arial" w:hAnsi="Arial" w:cs="Arial"/>
          <w:b/>
          <w:bCs/>
          <w:color w:val="000000"/>
          <w:sz w:val="22"/>
          <w:szCs w:val="22"/>
          <w:highlight w:val="yellow"/>
          <w:lang w:bidi="en-US"/>
        </w:rPr>
        <w:t>immediately after the election of the Chairman of the Council at</w:t>
      </w:r>
      <w:r w:rsidRPr="00D13515">
        <w:rPr>
          <w:rFonts w:ascii="Arial" w:hAnsi="Arial" w:cs="Arial"/>
          <w:b/>
          <w:bCs/>
          <w:color w:val="000000"/>
          <w:sz w:val="22"/>
          <w:szCs w:val="22"/>
          <w:lang w:bidi="en-US"/>
        </w:rPr>
        <w:t xml:space="preserve">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r w:rsidR="000C6C6E">
        <w:rPr>
          <w:rFonts w:ascii="Arial" w:hAnsi="Arial" w:cs="Arial"/>
          <w:b/>
          <w:bCs/>
          <w:color w:val="000000"/>
          <w:sz w:val="22"/>
          <w:szCs w:val="22"/>
          <w:lang w:bidi="en-US"/>
        </w:rPr>
        <w:t>.</w:t>
      </w:r>
    </w:p>
    <w:p w14:paraId="458D62C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5C1290BB" w14:textId="77777777" w:rsidR="00883BA0"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F47311F" w14:textId="77777777" w:rsidR="00883BA0" w:rsidRPr="009E2B4B"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9E2B4B">
        <w:rPr>
          <w:rFonts w:ascii="Arial" w:hAnsi="Arial" w:cs="Arial"/>
          <w:b/>
          <w:bCs/>
          <w:color w:val="000000"/>
          <w:sz w:val="22"/>
          <w:szCs w:val="22"/>
          <w:lang w:bidi="en-US"/>
        </w:rPr>
        <w:lastRenderedPageBreak/>
        <w:t xml:space="preserve">Following the election of the Chairman of the Council and Vice-Chairman (if </w:t>
      </w:r>
      <w:r w:rsidR="00711F21" w:rsidRPr="009E2B4B">
        <w:rPr>
          <w:rFonts w:ascii="Arial" w:hAnsi="Arial" w:cs="Arial"/>
          <w:b/>
          <w:bCs/>
          <w:color w:val="000000"/>
          <w:sz w:val="22"/>
          <w:szCs w:val="22"/>
          <w:lang w:bidi="en-US"/>
        </w:rPr>
        <w:t>there is one</w:t>
      </w:r>
      <w:r w:rsidRPr="009E2B4B">
        <w:rPr>
          <w:rFonts w:ascii="Arial" w:hAnsi="Arial" w:cs="Arial"/>
          <w:b/>
          <w:bCs/>
          <w:color w:val="000000"/>
          <w:sz w:val="22"/>
          <w:szCs w:val="22"/>
          <w:lang w:bidi="en-US"/>
        </w:rPr>
        <w:t>) of the Counci</w:t>
      </w:r>
      <w:r w:rsidR="005D0FAA" w:rsidRPr="009E2B4B">
        <w:rPr>
          <w:rFonts w:ascii="Arial" w:hAnsi="Arial" w:cs="Arial"/>
          <w:b/>
          <w:bCs/>
          <w:color w:val="000000"/>
          <w:sz w:val="22"/>
          <w:szCs w:val="22"/>
          <w:lang w:bidi="en-US"/>
        </w:rPr>
        <w:t>l at the annual meeting</w:t>
      </w:r>
      <w:r w:rsidRPr="009E2B4B">
        <w:rPr>
          <w:rFonts w:ascii="Arial" w:hAnsi="Arial" w:cs="Arial"/>
          <w:b/>
          <w:bCs/>
          <w:color w:val="000000"/>
          <w:sz w:val="22"/>
          <w:szCs w:val="22"/>
          <w:lang w:bidi="en-US"/>
        </w:rPr>
        <w:t>, the business shall include:</w:t>
      </w:r>
    </w:p>
    <w:p w14:paraId="79344E4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66ABAF5D" w14:textId="77777777" w:rsidR="00883BA0" w:rsidRPr="009E2B4B"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9E2B4B">
        <w:rPr>
          <w:rFonts w:ascii="Arial" w:hAnsi="Arial" w:cs="Arial"/>
          <w:b/>
          <w:bCs/>
          <w:color w:val="000000"/>
          <w:sz w:val="22"/>
          <w:szCs w:val="22"/>
          <w:lang w:bidi="en-US"/>
        </w:rPr>
        <w:t>Confirmation of the accuracy of the minutes of the last meeting</w:t>
      </w:r>
      <w:r w:rsidR="005D0FAA" w:rsidRPr="009E2B4B">
        <w:rPr>
          <w:rFonts w:ascii="Arial" w:hAnsi="Arial" w:cs="Arial"/>
          <w:b/>
          <w:bCs/>
          <w:color w:val="000000"/>
          <w:sz w:val="22"/>
          <w:szCs w:val="22"/>
          <w:lang w:bidi="en-US"/>
        </w:rPr>
        <w:t xml:space="preserve"> of the C</w:t>
      </w:r>
      <w:r w:rsidRPr="009E2B4B">
        <w:rPr>
          <w:rFonts w:ascii="Arial" w:hAnsi="Arial" w:cs="Arial"/>
          <w:b/>
          <w:bCs/>
          <w:color w:val="000000"/>
          <w:sz w:val="22"/>
          <w:szCs w:val="22"/>
          <w:lang w:bidi="en-US"/>
        </w:rPr>
        <w:t>ouncil;</w:t>
      </w:r>
    </w:p>
    <w:p w14:paraId="63737E31" w14:textId="77777777" w:rsidR="00883BA0" w:rsidRPr="009E2B4B"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9E2B4B">
        <w:rPr>
          <w:rFonts w:ascii="Arial" w:hAnsi="Arial" w:cs="Arial"/>
          <w:b/>
          <w:bCs/>
          <w:color w:val="000000"/>
          <w:sz w:val="22"/>
          <w:szCs w:val="22"/>
          <w:lang w:bidi="en-US"/>
        </w:rPr>
        <w:t>Receipt of the minutes of the last meeting of a committee;</w:t>
      </w:r>
    </w:p>
    <w:p w14:paraId="60BCFDDB" w14:textId="77777777" w:rsidR="00883BA0" w:rsidRPr="009E2B4B"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9E2B4B">
        <w:rPr>
          <w:rFonts w:ascii="Arial" w:hAnsi="Arial" w:cs="Arial"/>
          <w:b/>
          <w:bCs/>
          <w:color w:val="000000"/>
          <w:sz w:val="22"/>
          <w:szCs w:val="22"/>
          <w:lang w:bidi="en-US"/>
        </w:rPr>
        <w:t>Consideration of the recommendations made by a committee;</w:t>
      </w:r>
    </w:p>
    <w:p w14:paraId="4D63B584" w14:textId="77777777" w:rsidR="00883BA0" w:rsidRPr="009E2B4B"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9E2B4B">
        <w:rPr>
          <w:rFonts w:ascii="Arial" w:hAnsi="Arial" w:cs="Arial"/>
          <w:b/>
          <w:bCs/>
          <w:color w:val="000000"/>
          <w:sz w:val="22"/>
          <w:szCs w:val="22"/>
          <w:lang w:bidi="en-US"/>
        </w:rPr>
        <w:t>Review of delegation arrangements to committees, sub-committees, staff and other local authorities;</w:t>
      </w:r>
    </w:p>
    <w:p w14:paraId="05376592" w14:textId="77777777" w:rsidR="00883BA0" w:rsidRPr="009E2B4B"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9E2B4B">
        <w:rPr>
          <w:rFonts w:ascii="Arial" w:hAnsi="Arial" w:cs="Arial"/>
          <w:b/>
          <w:bCs/>
          <w:color w:val="000000"/>
          <w:sz w:val="22"/>
          <w:szCs w:val="22"/>
          <w:lang w:bidi="en-US"/>
        </w:rPr>
        <w:t>Review of the terms of reference for committees;</w:t>
      </w:r>
    </w:p>
    <w:p w14:paraId="394032A2" w14:textId="77777777" w:rsidR="00883BA0" w:rsidRPr="009E2B4B"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9E2B4B">
        <w:rPr>
          <w:rFonts w:ascii="Arial" w:hAnsi="Arial" w:cs="Arial"/>
          <w:b/>
          <w:bCs/>
          <w:color w:val="000000"/>
          <w:sz w:val="22"/>
          <w:szCs w:val="22"/>
          <w:lang w:bidi="en-US"/>
        </w:rPr>
        <w:t>Appointment of members to existing committees;</w:t>
      </w:r>
    </w:p>
    <w:p w14:paraId="6EE34B36" w14:textId="77777777" w:rsidR="00883BA0" w:rsidRPr="009E2B4B"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9E2B4B">
        <w:rPr>
          <w:rFonts w:ascii="Arial" w:hAnsi="Arial" w:cs="Arial"/>
          <w:b/>
          <w:bCs/>
          <w:color w:val="000000"/>
          <w:sz w:val="22"/>
          <w:szCs w:val="22"/>
          <w:lang w:bidi="en-US"/>
        </w:rPr>
        <w:t>Appointment of any new committees in accordance with standing order 4;</w:t>
      </w:r>
    </w:p>
    <w:p w14:paraId="20C95912" w14:textId="77777777" w:rsidR="00883BA0" w:rsidRPr="009E2B4B" w:rsidRDefault="007326CF" w:rsidP="007326CF">
      <w:pPr>
        <w:widowControl w:val="0"/>
        <w:numPr>
          <w:ilvl w:val="2"/>
          <w:numId w:val="4"/>
        </w:numPr>
        <w:tabs>
          <w:tab w:val="clear" w:pos="2490"/>
          <w:tab w:val="num" w:pos="993"/>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9E2B4B">
        <w:rPr>
          <w:rFonts w:ascii="Arial" w:hAnsi="Arial" w:cs="Arial"/>
          <w:b/>
          <w:bCs/>
          <w:color w:val="7030A0"/>
          <w:sz w:val="22"/>
          <w:szCs w:val="22"/>
          <w:lang w:bidi="en-US"/>
        </w:rPr>
        <w:t>●</w:t>
      </w:r>
      <w:r w:rsidR="00883BA0" w:rsidRPr="009E2B4B">
        <w:rPr>
          <w:rFonts w:ascii="Arial" w:hAnsi="Arial" w:cs="Arial"/>
          <w:b/>
          <w:bCs/>
          <w:color w:val="000000"/>
          <w:sz w:val="22"/>
          <w:szCs w:val="22"/>
          <w:lang w:bidi="en-US"/>
        </w:rPr>
        <w:t>Review and adoption of appropriate standing orders and financial regulations;</w:t>
      </w:r>
    </w:p>
    <w:p w14:paraId="676AC427" w14:textId="77777777" w:rsidR="00883BA0" w:rsidRPr="009E2B4B"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9E2B4B">
        <w:rPr>
          <w:rFonts w:ascii="Arial" w:hAnsi="Arial" w:cs="Arial"/>
          <w:b/>
          <w:bCs/>
          <w:color w:val="000000"/>
          <w:sz w:val="22"/>
          <w:szCs w:val="22"/>
          <w:lang w:bidi="en-US"/>
        </w:rPr>
        <w:t>Review of arrangements</w:t>
      </w:r>
      <w:r w:rsidR="00002980" w:rsidRPr="009E2B4B">
        <w:rPr>
          <w:rFonts w:ascii="Arial" w:hAnsi="Arial" w:cs="Arial"/>
          <w:b/>
          <w:bCs/>
          <w:color w:val="000000"/>
          <w:sz w:val="22"/>
          <w:szCs w:val="22"/>
          <w:lang w:bidi="en-US"/>
        </w:rPr>
        <w:t xml:space="preserve"> (including legal agreements) </w:t>
      </w:r>
      <w:r w:rsidRPr="009E2B4B">
        <w:rPr>
          <w:rFonts w:ascii="Arial" w:hAnsi="Arial" w:cs="Arial"/>
          <w:b/>
          <w:bCs/>
          <w:color w:val="000000"/>
          <w:sz w:val="22"/>
          <w:szCs w:val="22"/>
          <w:lang w:bidi="en-US"/>
        </w:rPr>
        <w:t>with other local authorities</w:t>
      </w:r>
      <w:r w:rsidR="00002980" w:rsidRPr="009E2B4B">
        <w:rPr>
          <w:rFonts w:ascii="Arial" w:hAnsi="Arial" w:cs="Arial"/>
          <w:b/>
          <w:bCs/>
          <w:color w:val="000000"/>
          <w:sz w:val="22"/>
          <w:szCs w:val="22"/>
          <w:lang w:bidi="en-US"/>
        </w:rPr>
        <w:t>, not-for-profit bodies</w:t>
      </w:r>
      <w:r w:rsidRPr="009E2B4B">
        <w:rPr>
          <w:rFonts w:ascii="Arial" w:hAnsi="Arial" w:cs="Arial"/>
          <w:b/>
          <w:bCs/>
          <w:color w:val="000000"/>
          <w:sz w:val="22"/>
          <w:szCs w:val="22"/>
          <w:lang w:bidi="en-US"/>
        </w:rPr>
        <w:t xml:space="preserve"> and</w:t>
      </w:r>
      <w:r w:rsidR="00002980" w:rsidRPr="009E2B4B">
        <w:rPr>
          <w:rFonts w:ascii="Arial" w:hAnsi="Arial" w:cs="Arial"/>
          <w:b/>
          <w:bCs/>
          <w:color w:val="000000"/>
          <w:sz w:val="22"/>
          <w:szCs w:val="22"/>
          <w:lang w:bidi="en-US"/>
        </w:rPr>
        <w:t xml:space="preserve"> businesses.</w:t>
      </w:r>
    </w:p>
    <w:p w14:paraId="05F40A5A" w14:textId="77777777" w:rsidR="00883BA0" w:rsidRPr="009E2B4B"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9E2B4B">
        <w:rPr>
          <w:rFonts w:ascii="Arial" w:hAnsi="Arial" w:cs="Arial"/>
          <w:b/>
          <w:bCs/>
          <w:color w:val="000000"/>
          <w:sz w:val="22"/>
          <w:szCs w:val="22"/>
          <w:lang w:bidi="en-US"/>
        </w:rPr>
        <w:t>Review of representation on or work with external bodies and arrangements for reporting back;</w:t>
      </w:r>
    </w:p>
    <w:p w14:paraId="7E3DCDAC" w14:textId="77777777" w:rsidR="00883BA0" w:rsidRPr="009E2B4B"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9E2B4B">
        <w:rPr>
          <w:rFonts w:ascii="Arial" w:hAnsi="Arial" w:cs="Arial"/>
          <w:b/>
          <w:bCs/>
          <w:color w:val="000000"/>
          <w:sz w:val="22"/>
          <w:szCs w:val="22"/>
          <w:lang w:bidi="en-US"/>
        </w:rPr>
        <w:t>In an election year, to make a</w:t>
      </w:r>
      <w:r w:rsidR="005D0FAA" w:rsidRPr="009E2B4B">
        <w:rPr>
          <w:rFonts w:ascii="Arial" w:hAnsi="Arial" w:cs="Arial"/>
          <w:b/>
          <w:bCs/>
          <w:color w:val="000000"/>
          <w:sz w:val="22"/>
          <w:szCs w:val="22"/>
          <w:lang w:bidi="en-US"/>
        </w:rPr>
        <w:t>rrangements with a view to the C</w:t>
      </w:r>
      <w:r w:rsidRPr="009E2B4B">
        <w:rPr>
          <w:rFonts w:ascii="Arial" w:hAnsi="Arial" w:cs="Arial"/>
          <w:b/>
          <w:bCs/>
          <w:color w:val="000000"/>
          <w:sz w:val="22"/>
          <w:szCs w:val="22"/>
          <w:lang w:bidi="en-US"/>
        </w:rPr>
        <w:t>ouncil becoming eligible to exercise the general power of competence in the future;</w:t>
      </w:r>
    </w:p>
    <w:p w14:paraId="24083B6B" w14:textId="77777777" w:rsidR="00883BA0" w:rsidRPr="009E2B4B" w:rsidRDefault="007326CF" w:rsidP="007326CF">
      <w:pPr>
        <w:widowControl w:val="0"/>
        <w:numPr>
          <w:ilvl w:val="2"/>
          <w:numId w:val="4"/>
        </w:numPr>
        <w:tabs>
          <w:tab w:val="clear" w:pos="2490"/>
          <w:tab w:val="num" w:pos="993"/>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9E2B4B">
        <w:rPr>
          <w:rFonts w:ascii="Arial" w:hAnsi="Arial" w:cs="Arial"/>
          <w:b/>
          <w:bCs/>
          <w:color w:val="7030A0"/>
          <w:sz w:val="22"/>
          <w:szCs w:val="22"/>
          <w:lang w:bidi="en-US"/>
        </w:rPr>
        <w:t>●</w:t>
      </w:r>
      <w:r w:rsidR="00883BA0" w:rsidRPr="009E2B4B">
        <w:rPr>
          <w:rFonts w:ascii="Arial" w:hAnsi="Arial" w:cs="Arial"/>
          <w:b/>
          <w:bCs/>
          <w:color w:val="000000"/>
          <w:sz w:val="22"/>
          <w:szCs w:val="22"/>
          <w:lang w:bidi="en-US"/>
        </w:rPr>
        <w:t xml:space="preserve">Review of inventory of land and </w:t>
      </w:r>
      <w:r w:rsidR="00061163" w:rsidRPr="009E2B4B">
        <w:rPr>
          <w:rFonts w:ascii="Arial" w:hAnsi="Arial" w:cs="Arial"/>
          <w:b/>
          <w:bCs/>
          <w:color w:val="000000"/>
          <w:sz w:val="22"/>
          <w:szCs w:val="22"/>
          <w:lang w:bidi="en-US"/>
        </w:rPr>
        <w:t xml:space="preserve">other </w:t>
      </w:r>
      <w:r w:rsidR="00883BA0" w:rsidRPr="009E2B4B">
        <w:rPr>
          <w:rFonts w:ascii="Arial" w:hAnsi="Arial" w:cs="Arial"/>
          <w:b/>
          <w:bCs/>
          <w:color w:val="000000"/>
          <w:sz w:val="22"/>
          <w:szCs w:val="22"/>
          <w:lang w:bidi="en-US"/>
        </w:rPr>
        <w:t>assets including buildings and office equipment;</w:t>
      </w:r>
    </w:p>
    <w:p w14:paraId="6ADC3C21" w14:textId="77777777" w:rsidR="00883BA0" w:rsidRPr="009E2B4B" w:rsidRDefault="007326CF" w:rsidP="007326CF">
      <w:pPr>
        <w:widowControl w:val="0"/>
        <w:numPr>
          <w:ilvl w:val="2"/>
          <w:numId w:val="4"/>
        </w:numPr>
        <w:tabs>
          <w:tab w:val="clear" w:pos="2490"/>
          <w:tab w:val="num" w:pos="993"/>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9E2B4B">
        <w:rPr>
          <w:rFonts w:ascii="Arial" w:hAnsi="Arial" w:cs="Arial"/>
          <w:b/>
          <w:bCs/>
          <w:color w:val="7030A0"/>
          <w:sz w:val="22"/>
          <w:szCs w:val="22"/>
          <w:lang w:bidi="en-US"/>
        </w:rPr>
        <w:t>●</w:t>
      </w:r>
      <w:r w:rsidR="00883BA0" w:rsidRPr="009E2B4B">
        <w:rPr>
          <w:rFonts w:ascii="Arial" w:hAnsi="Arial" w:cs="Arial"/>
          <w:b/>
          <w:bCs/>
          <w:color w:val="000000"/>
          <w:sz w:val="22"/>
          <w:szCs w:val="22"/>
          <w:lang w:bidi="en-US"/>
        </w:rPr>
        <w:t>Confirmation of arrangements for insurance</w:t>
      </w:r>
      <w:r w:rsidR="00A9033E" w:rsidRPr="009E2B4B">
        <w:rPr>
          <w:rFonts w:ascii="Arial" w:hAnsi="Arial" w:cs="Arial"/>
          <w:b/>
          <w:bCs/>
          <w:color w:val="000000"/>
          <w:sz w:val="22"/>
          <w:szCs w:val="22"/>
          <w:lang w:bidi="en-US"/>
        </w:rPr>
        <w:t xml:space="preserve"> cover in respect of all </w:t>
      </w:r>
      <w:r w:rsidR="00443D6A" w:rsidRPr="009E2B4B">
        <w:rPr>
          <w:rFonts w:ascii="Arial" w:hAnsi="Arial" w:cs="Arial"/>
          <w:b/>
          <w:bCs/>
          <w:color w:val="000000"/>
          <w:sz w:val="22"/>
          <w:szCs w:val="22"/>
          <w:lang w:bidi="en-US"/>
        </w:rPr>
        <w:t>insurable</w:t>
      </w:r>
      <w:r w:rsidR="00883BA0" w:rsidRPr="009E2B4B">
        <w:rPr>
          <w:rFonts w:ascii="Arial" w:hAnsi="Arial" w:cs="Arial"/>
          <w:b/>
          <w:bCs/>
          <w:color w:val="000000"/>
          <w:sz w:val="22"/>
          <w:szCs w:val="22"/>
          <w:lang w:bidi="en-US"/>
        </w:rPr>
        <w:t xml:space="preserve"> risks;</w:t>
      </w:r>
    </w:p>
    <w:p w14:paraId="1DFBAA0A" w14:textId="77777777" w:rsidR="00883BA0" w:rsidRPr="009E2B4B" w:rsidRDefault="007326CF" w:rsidP="007326CF">
      <w:pPr>
        <w:widowControl w:val="0"/>
        <w:numPr>
          <w:ilvl w:val="2"/>
          <w:numId w:val="4"/>
        </w:numPr>
        <w:tabs>
          <w:tab w:val="clear" w:pos="2490"/>
          <w:tab w:val="num" w:pos="993"/>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9E2B4B">
        <w:rPr>
          <w:rFonts w:ascii="Arial" w:hAnsi="Arial" w:cs="Arial"/>
          <w:b/>
          <w:bCs/>
          <w:color w:val="7030A0"/>
          <w:sz w:val="22"/>
          <w:szCs w:val="22"/>
          <w:lang w:bidi="en-US"/>
        </w:rPr>
        <w:t>●</w:t>
      </w:r>
      <w:r w:rsidR="005D0FAA" w:rsidRPr="009E2B4B">
        <w:rPr>
          <w:rFonts w:ascii="Arial" w:hAnsi="Arial" w:cs="Arial"/>
          <w:b/>
          <w:bCs/>
          <w:color w:val="000000"/>
          <w:sz w:val="22"/>
          <w:szCs w:val="22"/>
          <w:lang w:bidi="en-US"/>
        </w:rPr>
        <w:t>Review of the C</w:t>
      </w:r>
      <w:r w:rsidR="00883BA0" w:rsidRPr="009E2B4B">
        <w:rPr>
          <w:rFonts w:ascii="Arial" w:hAnsi="Arial" w:cs="Arial"/>
          <w:b/>
          <w:bCs/>
          <w:color w:val="000000"/>
          <w:sz w:val="22"/>
          <w:szCs w:val="22"/>
          <w:lang w:bidi="en-US"/>
        </w:rPr>
        <w:t>ouncil’s and/or staff subscriptions to other bodies;</w:t>
      </w:r>
    </w:p>
    <w:p w14:paraId="5AB6F269" w14:textId="77777777" w:rsidR="00883BA0" w:rsidRPr="009E2B4B" w:rsidRDefault="007326CF" w:rsidP="007326CF">
      <w:pPr>
        <w:widowControl w:val="0"/>
        <w:numPr>
          <w:ilvl w:val="2"/>
          <w:numId w:val="4"/>
        </w:numPr>
        <w:tabs>
          <w:tab w:val="clear" w:pos="2490"/>
          <w:tab w:val="num" w:pos="993"/>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9E2B4B">
        <w:rPr>
          <w:rFonts w:ascii="Arial" w:hAnsi="Arial" w:cs="Arial"/>
          <w:b/>
          <w:bCs/>
          <w:color w:val="7030A0"/>
          <w:sz w:val="22"/>
          <w:szCs w:val="22"/>
          <w:lang w:bidi="en-US"/>
        </w:rPr>
        <w:t>●</w:t>
      </w:r>
      <w:r w:rsidR="005D0FAA" w:rsidRPr="009E2B4B">
        <w:rPr>
          <w:rFonts w:ascii="Arial" w:hAnsi="Arial" w:cs="Arial"/>
          <w:b/>
          <w:bCs/>
          <w:color w:val="000000"/>
          <w:sz w:val="22"/>
          <w:szCs w:val="22"/>
          <w:lang w:bidi="en-US"/>
        </w:rPr>
        <w:t>Review of the C</w:t>
      </w:r>
      <w:r w:rsidR="00883BA0" w:rsidRPr="009E2B4B">
        <w:rPr>
          <w:rFonts w:ascii="Arial" w:hAnsi="Arial" w:cs="Arial"/>
          <w:b/>
          <w:bCs/>
          <w:color w:val="000000"/>
          <w:sz w:val="22"/>
          <w:szCs w:val="22"/>
          <w:lang w:bidi="en-US"/>
        </w:rPr>
        <w:t>ouncil’s complaints procedure;</w:t>
      </w:r>
    </w:p>
    <w:p w14:paraId="377E8980" w14:textId="77777777" w:rsidR="00883BA0" w:rsidRPr="009E2B4B" w:rsidRDefault="007326CF" w:rsidP="007326CF">
      <w:pPr>
        <w:widowControl w:val="0"/>
        <w:numPr>
          <w:ilvl w:val="2"/>
          <w:numId w:val="4"/>
        </w:numPr>
        <w:tabs>
          <w:tab w:val="clear" w:pos="2490"/>
          <w:tab w:val="num" w:pos="993"/>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9E2B4B">
        <w:rPr>
          <w:rFonts w:ascii="Arial" w:hAnsi="Arial" w:cs="Arial"/>
          <w:b/>
          <w:bCs/>
          <w:color w:val="7030A0"/>
          <w:sz w:val="22"/>
          <w:szCs w:val="22"/>
          <w:lang w:bidi="en-US"/>
        </w:rPr>
        <w:t>●</w:t>
      </w:r>
      <w:r w:rsidR="005D0FAA" w:rsidRPr="009E2B4B">
        <w:rPr>
          <w:rFonts w:ascii="Arial" w:hAnsi="Arial" w:cs="Arial"/>
          <w:b/>
          <w:bCs/>
          <w:color w:val="000000"/>
          <w:sz w:val="22"/>
          <w:szCs w:val="22"/>
          <w:lang w:bidi="en-US"/>
        </w:rPr>
        <w:t>Review of the C</w:t>
      </w:r>
      <w:r w:rsidR="00883BA0" w:rsidRPr="009E2B4B">
        <w:rPr>
          <w:rFonts w:ascii="Arial" w:hAnsi="Arial" w:cs="Arial"/>
          <w:b/>
          <w:bCs/>
          <w:color w:val="000000"/>
          <w:sz w:val="22"/>
          <w:szCs w:val="22"/>
          <w:lang w:bidi="en-US"/>
        </w:rPr>
        <w:t xml:space="preserve">ouncil’s </w:t>
      </w:r>
      <w:r w:rsidR="0004640F" w:rsidRPr="009E2B4B">
        <w:rPr>
          <w:rFonts w:ascii="Arial" w:hAnsi="Arial" w:cs="Arial"/>
          <w:b/>
          <w:bCs/>
          <w:color w:val="000000"/>
          <w:sz w:val="22"/>
          <w:szCs w:val="22"/>
          <w:lang w:bidi="en-US"/>
        </w:rPr>
        <w:t>policies,</w:t>
      </w:r>
      <w:r w:rsidR="0062325E" w:rsidRPr="009E2B4B">
        <w:rPr>
          <w:rFonts w:ascii="Arial" w:hAnsi="Arial" w:cs="Arial"/>
          <w:b/>
          <w:bCs/>
          <w:color w:val="000000"/>
          <w:sz w:val="22"/>
          <w:szCs w:val="22"/>
          <w:lang w:bidi="en-US"/>
        </w:rPr>
        <w:t xml:space="preserve"> </w:t>
      </w:r>
      <w:r w:rsidR="00883BA0" w:rsidRPr="009E2B4B">
        <w:rPr>
          <w:rFonts w:ascii="Arial" w:hAnsi="Arial" w:cs="Arial"/>
          <w:b/>
          <w:bCs/>
          <w:color w:val="000000"/>
          <w:sz w:val="22"/>
          <w:szCs w:val="22"/>
          <w:lang w:bidi="en-US"/>
        </w:rPr>
        <w:t>procedures</w:t>
      </w:r>
      <w:r w:rsidR="0004640F" w:rsidRPr="009E2B4B">
        <w:rPr>
          <w:rFonts w:ascii="Arial" w:hAnsi="Arial" w:cs="Arial"/>
          <w:b/>
          <w:bCs/>
          <w:color w:val="000000"/>
          <w:sz w:val="22"/>
          <w:szCs w:val="22"/>
          <w:lang w:bidi="en-US"/>
        </w:rPr>
        <w:t xml:space="preserve"> and practices</w:t>
      </w:r>
      <w:r w:rsidR="00883BA0" w:rsidRPr="009E2B4B">
        <w:rPr>
          <w:rFonts w:ascii="Arial" w:hAnsi="Arial" w:cs="Arial"/>
          <w:b/>
          <w:bCs/>
          <w:color w:val="000000"/>
          <w:sz w:val="22"/>
          <w:szCs w:val="22"/>
          <w:lang w:bidi="en-US"/>
        </w:rPr>
        <w:t xml:space="preserve"> </w:t>
      </w:r>
      <w:r w:rsidR="0004640F" w:rsidRPr="009E2B4B">
        <w:rPr>
          <w:rFonts w:ascii="Arial" w:hAnsi="Arial" w:cs="Arial"/>
          <w:b/>
          <w:bCs/>
          <w:color w:val="000000"/>
          <w:sz w:val="22"/>
          <w:szCs w:val="22"/>
          <w:lang w:bidi="en-US"/>
        </w:rPr>
        <w:t>in respect of</w:t>
      </w:r>
      <w:r w:rsidR="00396266" w:rsidRPr="009E2B4B">
        <w:rPr>
          <w:rFonts w:ascii="Arial" w:hAnsi="Arial" w:cs="Arial"/>
          <w:b/>
          <w:bCs/>
          <w:color w:val="000000"/>
          <w:sz w:val="22"/>
          <w:szCs w:val="22"/>
          <w:lang w:bidi="en-US"/>
        </w:rPr>
        <w:t xml:space="preserve"> its obligations </w:t>
      </w:r>
      <w:r w:rsidR="00EB0F80" w:rsidRPr="009E2B4B">
        <w:rPr>
          <w:rFonts w:ascii="Arial" w:hAnsi="Arial" w:cs="Arial"/>
          <w:b/>
          <w:bCs/>
          <w:color w:val="000000"/>
          <w:sz w:val="22"/>
          <w:szCs w:val="22"/>
          <w:lang w:bidi="en-US"/>
        </w:rPr>
        <w:t>under</w:t>
      </w:r>
      <w:r w:rsidR="00002980" w:rsidRPr="009E2B4B">
        <w:rPr>
          <w:rFonts w:ascii="Arial" w:hAnsi="Arial" w:cs="Arial"/>
          <w:b/>
          <w:bCs/>
          <w:color w:val="000000"/>
          <w:sz w:val="22"/>
          <w:szCs w:val="22"/>
          <w:lang w:bidi="en-US"/>
        </w:rPr>
        <w:t xml:space="preserve"> </w:t>
      </w:r>
      <w:r w:rsidR="00980383" w:rsidRPr="009E2B4B">
        <w:rPr>
          <w:rFonts w:ascii="Arial" w:hAnsi="Arial" w:cs="Arial"/>
          <w:b/>
          <w:bCs/>
          <w:color w:val="000000"/>
          <w:sz w:val="22"/>
          <w:szCs w:val="22"/>
          <w:lang w:bidi="en-US"/>
        </w:rPr>
        <w:t>f</w:t>
      </w:r>
      <w:r w:rsidR="00883BA0" w:rsidRPr="009E2B4B">
        <w:rPr>
          <w:rFonts w:ascii="Arial" w:hAnsi="Arial" w:cs="Arial"/>
          <w:b/>
          <w:bCs/>
          <w:color w:val="000000"/>
          <w:sz w:val="22"/>
          <w:szCs w:val="22"/>
          <w:lang w:bidi="en-US"/>
        </w:rPr>
        <w:t xml:space="preserve">reedom of </w:t>
      </w:r>
      <w:r w:rsidR="00980383" w:rsidRPr="009E2B4B">
        <w:rPr>
          <w:rFonts w:ascii="Arial" w:hAnsi="Arial" w:cs="Arial"/>
          <w:b/>
          <w:bCs/>
          <w:color w:val="000000"/>
          <w:sz w:val="22"/>
          <w:szCs w:val="22"/>
          <w:lang w:bidi="en-US"/>
        </w:rPr>
        <w:t>i</w:t>
      </w:r>
      <w:r w:rsidR="00883BA0" w:rsidRPr="009E2B4B">
        <w:rPr>
          <w:rFonts w:ascii="Arial" w:hAnsi="Arial" w:cs="Arial"/>
          <w:b/>
          <w:bCs/>
          <w:color w:val="000000"/>
          <w:sz w:val="22"/>
          <w:szCs w:val="22"/>
          <w:lang w:bidi="en-US"/>
        </w:rPr>
        <w:t>nformation</w:t>
      </w:r>
      <w:r w:rsidR="00980383" w:rsidRPr="009E2B4B">
        <w:rPr>
          <w:rFonts w:ascii="Arial" w:hAnsi="Arial" w:cs="Arial"/>
          <w:b/>
          <w:bCs/>
          <w:color w:val="000000"/>
          <w:sz w:val="22"/>
          <w:szCs w:val="22"/>
          <w:lang w:bidi="en-US"/>
        </w:rPr>
        <w:t xml:space="preserve"> </w:t>
      </w:r>
      <w:r w:rsidR="00883BA0" w:rsidRPr="009E2B4B">
        <w:rPr>
          <w:rFonts w:ascii="Arial" w:hAnsi="Arial" w:cs="Arial"/>
          <w:b/>
          <w:bCs/>
          <w:color w:val="000000"/>
          <w:sz w:val="22"/>
          <w:szCs w:val="22"/>
          <w:lang w:bidi="en-US"/>
        </w:rPr>
        <w:t>and</w:t>
      </w:r>
      <w:r w:rsidR="00141D60" w:rsidRPr="009E2B4B">
        <w:rPr>
          <w:rFonts w:ascii="Arial" w:hAnsi="Arial" w:cs="Arial"/>
          <w:b/>
          <w:bCs/>
          <w:color w:val="000000"/>
          <w:sz w:val="22"/>
          <w:szCs w:val="22"/>
          <w:lang w:bidi="en-US"/>
        </w:rPr>
        <w:t xml:space="preserve"> data protection legislation</w:t>
      </w:r>
      <w:r w:rsidR="008D7F9F" w:rsidRPr="009E2B4B">
        <w:rPr>
          <w:rFonts w:ascii="Arial" w:hAnsi="Arial" w:cs="Arial"/>
          <w:b/>
          <w:bCs/>
          <w:color w:val="000000"/>
          <w:sz w:val="22"/>
          <w:szCs w:val="22"/>
          <w:lang w:bidi="en-US"/>
        </w:rPr>
        <w:t xml:space="preserve"> (</w:t>
      </w:r>
      <w:r w:rsidR="008D7F9F" w:rsidRPr="009E2B4B">
        <w:rPr>
          <w:rFonts w:ascii="Arial" w:hAnsi="Arial" w:cs="Arial"/>
          <w:b/>
          <w:bCs/>
          <w:i/>
          <w:color w:val="000000"/>
          <w:sz w:val="22"/>
          <w:szCs w:val="22"/>
          <w:lang w:bidi="en-US"/>
        </w:rPr>
        <w:t xml:space="preserve">see also standing orders </w:t>
      </w:r>
      <w:r w:rsidR="002A3B1E" w:rsidRPr="009E2B4B">
        <w:rPr>
          <w:rFonts w:ascii="Arial" w:hAnsi="Arial" w:cs="Arial"/>
          <w:b/>
          <w:bCs/>
          <w:i/>
          <w:color w:val="000000"/>
          <w:sz w:val="22"/>
          <w:szCs w:val="22"/>
          <w:lang w:bidi="en-US"/>
        </w:rPr>
        <w:t xml:space="preserve">11, </w:t>
      </w:r>
      <w:r w:rsidR="008D7F9F" w:rsidRPr="009E2B4B">
        <w:rPr>
          <w:rFonts w:ascii="Arial" w:hAnsi="Arial" w:cs="Arial"/>
          <w:b/>
          <w:bCs/>
          <w:i/>
          <w:color w:val="000000"/>
          <w:sz w:val="22"/>
          <w:szCs w:val="22"/>
          <w:lang w:bidi="en-US"/>
        </w:rPr>
        <w:t>20 and 21</w:t>
      </w:r>
      <w:r w:rsidR="008D7F9F" w:rsidRPr="009E2B4B">
        <w:rPr>
          <w:rFonts w:ascii="Arial" w:hAnsi="Arial" w:cs="Arial"/>
          <w:b/>
          <w:bCs/>
          <w:color w:val="000000"/>
          <w:sz w:val="22"/>
          <w:szCs w:val="22"/>
          <w:lang w:bidi="en-US"/>
        </w:rPr>
        <w:t>)</w:t>
      </w:r>
      <w:r w:rsidR="00883BA0" w:rsidRPr="009E2B4B">
        <w:rPr>
          <w:rFonts w:ascii="Arial" w:hAnsi="Arial" w:cs="Arial"/>
          <w:b/>
          <w:bCs/>
          <w:color w:val="000000"/>
          <w:sz w:val="22"/>
          <w:szCs w:val="22"/>
          <w:lang w:bidi="en-US"/>
        </w:rPr>
        <w:t>;</w:t>
      </w:r>
    </w:p>
    <w:p w14:paraId="0C6DC7CC" w14:textId="77777777" w:rsidR="00472E93" w:rsidRPr="009E2B4B" w:rsidRDefault="007326CF" w:rsidP="007326CF">
      <w:pPr>
        <w:widowControl w:val="0"/>
        <w:numPr>
          <w:ilvl w:val="2"/>
          <w:numId w:val="4"/>
        </w:numPr>
        <w:tabs>
          <w:tab w:val="clear" w:pos="2490"/>
          <w:tab w:val="num" w:pos="993"/>
          <w:tab w:val="num" w:pos="1701"/>
        </w:tabs>
        <w:suppressAutoHyphens/>
        <w:autoSpaceDE w:val="0"/>
        <w:autoSpaceDN w:val="0"/>
        <w:adjustRightInd w:val="0"/>
        <w:spacing w:after="200" w:line="276" w:lineRule="auto"/>
        <w:ind w:left="1134" w:hanging="708"/>
        <w:textAlignment w:val="center"/>
        <w:rPr>
          <w:rFonts w:ascii="Arial" w:hAnsi="Arial" w:cs="Arial"/>
          <w:b/>
          <w:bCs/>
          <w:color w:val="000000"/>
          <w:sz w:val="22"/>
          <w:szCs w:val="22"/>
          <w:lang w:bidi="en-US"/>
        </w:rPr>
      </w:pPr>
      <w:r w:rsidRPr="009E2B4B">
        <w:rPr>
          <w:rFonts w:ascii="Arial" w:hAnsi="Arial" w:cs="Arial"/>
          <w:b/>
          <w:bCs/>
          <w:color w:val="7030A0"/>
          <w:sz w:val="22"/>
          <w:szCs w:val="22"/>
          <w:lang w:bidi="en-US"/>
        </w:rPr>
        <w:lastRenderedPageBreak/>
        <w:t>●</w:t>
      </w:r>
      <w:r w:rsidR="005D0FAA" w:rsidRPr="009E2B4B">
        <w:rPr>
          <w:rFonts w:ascii="Arial" w:hAnsi="Arial" w:cs="Arial"/>
          <w:b/>
          <w:bCs/>
          <w:color w:val="000000"/>
          <w:sz w:val="22"/>
          <w:szCs w:val="22"/>
          <w:lang w:bidi="en-US"/>
        </w:rPr>
        <w:t>Review of the C</w:t>
      </w:r>
      <w:r w:rsidR="00883BA0" w:rsidRPr="009E2B4B">
        <w:rPr>
          <w:rFonts w:ascii="Arial" w:hAnsi="Arial" w:cs="Arial"/>
          <w:b/>
          <w:bCs/>
          <w:color w:val="000000"/>
          <w:sz w:val="22"/>
          <w:szCs w:val="22"/>
          <w:lang w:bidi="en-US"/>
        </w:rPr>
        <w:t>ouncil’s policy for dealing with the press/media;</w:t>
      </w:r>
    </w:p>
    <w:p w14:paraId="6A969DD8" w14:textId="77777777" w:rsidR="00472E93" w:rsidRPr="009E2B4B"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9E2B4B">
        <w:rPr>
          <w:rFonts w:ascii="Arial" w:hAnsi="Arial" w:cs="Arial"/>
          <w:b/>
          <w:bCs/>
          <w:color w:val="000000"/>
          <w:sz w:val="22"/>
          <w:szCs w:val="22"/>
          <w:lang w:bidi="en-US"/>
        </w:rPr>
        <w:t>Review of the C</w:t>
      </w:r>
      <w:r w:rsidR="00472E93" w:rsidRPr="009E2B4B">
        <w:rPr>
          <w:rFonts w:ascii="Arial" w:hAnsi="Arial" w:cs="Arial"/>
          <w:b/>
          <w:bCs/>
          <w:color w:val="000000"/>
          <w:sz w:val="22"/>
          <w:szCs w:val="22"/>
          <w:lang w:bidi="en-US"/>
        </w:rPr>
        <w:t>ouncil’s employment policies and procedures;</w:t>
      </w:r>
    </w:p>
    <w:p w14:paraId="2F326546" w14:textId="77777777" w:rsidR="00472E93" w:rsidRPr="009E2B4B" w:rsidRDefault="007326CF" w:rsidP="007326CF">
      <w:pPr>
        <w:widowControl w:val="0"/>
        <w:numPr>
          <w:ilvl w:val="2"/>
          <w:numId w:val="4"/>
        </w:numPr>
        <w:tabs>
          <w:tab w:val="clear" w:pos="2490"/>
          <w:tab w:val="num" w:pos="993"/>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9E2B4B">
        <w:rPr>
          <w:rFonts w:ascii="Arial" w:hAnsi="Arial" w:cs="Arial"/>
          <w:b/>
          <w:bCs/>
          <w:color w:val="7030A0"/>
          <w:sz w:val="22"/>
          <w:szCs w:val="22"/>
          <w:lang w:bidi="en-US"/>
        </w:rPr>
        <w:t>●</w:t>
      </w:r>
      <w:r w:rsidR="00170729" w:rsidRPr="009E2B4B">
        <w:rPr>
          <w:rFonts w:ascii="Arial" w:hAnsi="Arial" w:cs="Arial"/>
          <w:b/>
          <w:bCs/>
          <w:color w:val="000000"/>
          <w:sz w:val="22"/>
          <w:szCs w:val="22"/>
          <w:lang w:bidi="en-US"/>
        </w:rPr>
        <w:t xml:space="preserve">Review of </w:t>
      </w:r>
      <w:r w:rsidR="00A9714B" w:rsidRPr="009E2B4B">
        <w:rPr>
          <w:rFonts w:ascii="Arial" w:hAnsi="Arial" w:cs="Arial"/>
          <w:b/>
          <w:bCs/>
          <w:color w:val="000000"/>
          <w:sz w:val="22"/>
          <w:szCs w:val="22"/>
          <w:lang w:bidi="en-US"/>
        </w:rPr>
        <w:t xml:space="preserve">the </w:t>
      </w:r>
      <w:r w:rsidR="00170729" w:rsidRPr="009E2B4B">
        <w:rPr>
          <w:rFonts w:ascii="Arial" w:hAnsi="Arial" w:cs="Arial"/>
          <w:b/>
          <w:bCs/>
          <w:color w:val="000000"/>
          <w:sz w:val="22"/>
          <w:szCs w:val="22"/>
          <w:lang w:bidi="en-US"/>
        </w:rPr>
        <w:t>C</w:t>
      </w:r>
      <w:r w:rsidR="00472E93" w:rsidRPr="009E2B4B">
        <w:rPr>
          <w:rFonts w:ascii="Arial" w:hAnsi="Arial" w:cs="Arial"/>
          <w:b/>
          <w:bCs/>
          <w:color w:val="000000"/>
          <w:sz w:val="22"/>
          <w:szCs w:val="22"/>
          <w:lang w:bidi="en-US"/>
        </w:rPr>
        <w:t xml:space="preserve">ouncil’s expenditure incurred under </w:t>
      </w:r>
      <w:r w:rsidR="00BE52A2" w:rsidRPr="009E2B4B">
        <w:rPr>
          <w:rFonts w:ascii="Arial" w:hAnsi="Arial" w:cs="Arial"/>
          <w:b/>
          <w:bCs/>
          <w:color w:val="000000"/>
          <w:sz w:val="22"/>
          <w:szCs w:val="22"/>
          <w:lang w:bidi="en-US"/>
        </w:rPr>
        <w:t xml:space="preserve">s.137 </w:t>
      </w:r>
      <w:r w:rsidR="00472E93" w:rsidRPr="009E2B4B">
        <w:rPr>
          <w:rFonts w:ascii="Arial" w:hAnsi="Arial" w:cs="Arial"/>
          <w:b/>
          <w:bCs/>
          <w:color w:val="000000"/>
          <w:sz w:val="22"/>
          <w:szCs w:val="22"/>
          <w:lang w:bidi="en-US"/>
        </w:rPr>
        <w:t>of the Local Government Act 1972 or the general power of competence</w:t>
      </w:r>
      <w:r w:rsidR="009E6A0A" w:rsidRPr="009E2B4B">
        <w:rPr>
          <w:rFonts w:ascii="Arial" w:hAnsi="Arial" w:cs="Arial"/>
          <w:b/>
          <w:bCs/>
          <w:color w:val="000000"/>
          <w:sz w:val="22"/>
          <w:szCs w:val="22"/>
          <w:lang w:bidi="en-US"/>
        </w:rPr>
        <w:t>.</w:t>
      </w:r>
    </w:p>
    <w:p w14:paraId="3B64074C" w14:textId="77777777" w:rsidR="00883BA0" w:rsidRPr="009E2B4B" w:rsidRDefault="007326CF" w:rsidP="007326CF">
      <w:pPr>
        <w:widowControl w:val="0"/>
        <w:numPr>
          <w:ilvl w:val="2"/>
          <w:numId w:val="4"/>
        </w:numPr>
        <w:tabs>
          <w:tab w:val="clear" w:pos="2490"/>
          <w:tab w:val="num" w:pos="993"/>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9E2B4B">
        <w:rPr>
          <w:rFonts w:ascii="Arial" w:hAnsi="Arial" w:cs="Arial"/>
          <w:b/>
          <w:bCs/>
          <w:color w:val="7030A0"/>
          <w:sz w:val="22"/>
          <w:szCs w:val="22"/>
          <w:lang w:bidi="en-US"/>
        </w:rPr>
        <w:t>●</w:t>
      </w:r>
      <w:r w:rsidR="00883BA0" w:rsidRPr="009E2B4B">
        <w:rPr>
          <w:rFonts w:ascii="Arial" w:hAnsi="Arial" w:cs="Arial"/>
          <w:b/>
          <w:bCs/>
          <w:color w:val="000000"/>
          <w:sz w:val="22"/>
          <w:szCs w:val="22"/>
          <w:lang w:bidi="en-US"/>
        </w:rPr>
        <w:t xml:space="preserve">Determining the time and </w:t>
      </w:r>
      <w:r w:rsidRPr="009E2B4B">
        <w:rPr>
          <w:rFonts w:ascii="Arial" w:hAnsi="Arial" w:cs="Arial"/>
          <w:b/>
          <w:bCs/>
          <w:color w:val="000000"/>
          <w:sz w:val="22"/>
          <w:szCs w:val="22"/>
          <w:lang w:bidi="en-US"/>
        </w:rPr>
        <w:t>choice of media</w:t>
      </w:r>
      <w:r w:rsidR="00883BA0" w:rsidRPr="009E2B4B">
        <w:rPr>
          <w:rFonts w:ascii="Arial" w:hAnsi="Arial" w:cs="Arial"/>
          <w:b/>
          <w:bCs/>
          <w:color w:val="000000"/>
          <w:sz w:val="22"/>
          <w:szCs w:val="22"/>
          <w:lang w:bidi="en-US"/>
        </w:rPr>
        <w:t xml:space="preserve"> of</w:t>
      </w:r>
      <w:r w:rsidR="0001173E" w:rsidRPr="009E2B4B">
        <w:rPr>
          <w:rFonts w:ascii="Arial" w:hAnsi="Arial" w:cs="Arial"/>
          <w:b/>
          <w:bCs/>
          <w:color w:val="000000"/>
          <w:sz w:val="22"/>
          <w:szCs w:val="22"/>
          <w:lang w:bidi="en-US"/>
        </w:rPr>
        <w:t xml:space="preserve"> ordinary meetings of the</w:t>
      </w:r>
      <w:r w:rsidR="005D0FAA" w:rsidRPr="009E2B4B">
        <w:rPr>
          <w:rFonts w:ascii="Arial" w:hAnsi="Arial" w:cs="Arial"/>
          <w:b/>
          <w:bCs/>
          <w:color w:val="000000"/>
          <w:sz w:val="22"/>
          <w:szCs w:val="22"/>
          <w:lang w:bidi="en-US"/>
        </w:rPr>
        <w:t xml:space="preserve"> C</w:t>
      </w:r>
      <w:r w:rsidR="00883BA0" w:rsidRPr="009E2B4B">
        <w:rPr>
          <w:rFonts w:ascii="Arial" w:hAnsi="Arial" w:cs="Arial"/>
          <w:b/>
          <w:bCs/>
          <w:color w:val="000000"/>
          <w:sz w:val="22"/>
          <w:szCs w:val="22"/>
          <w:lang w:bidi="en-US"/>
        </w:rPr>
        <w:t>ouncil up to and including t</w:t>
      </w:r>
      <w:r w:rsidR="0001173E" w:rsidRPr="009E2B4B">
        <w:rPr>
          <w:rFonts w:ascii="Arial" w:hAnsi="Arial" w:cs="Arial"/>
          <w:b/>
          <w:bCs/>
          <w:color w:val="000000"/>
          <w:sz w:val="22"/>
          <w:szCs w:val="22"/>
          <w:lang w:bidi="en-US"/>
        </w:rPr>
        <w:t>he next annual meeting of</w:t>
      </w:r>
      <w:r w:rsidR="005D0FAA" w:rsidRPr="009E2B4B">
        <w:rPr>
          <w:rFonts w:ascii="Arial" w:hAnsi="Arial" w:cs="Arial"/>
          <w:b/>
          <w:bCs/>
          <w:color w:val="000000"/>
          <w:sz w:val="22"/>
          <w:szCs w:val="22"/>
          <w:lang w:bidi="en-US"/>
        </w:rPr>
        <w:t xml:space="preserve"> </w:t>
      </w:r>
      <w:r w:rsidR="00425585" w:rsidRPr="009E2B4B">
        <w:rPr>
          <w:rFonts w:ascii="Arial" w:hAnsi="Arial" w:cs="Arial"/>
          <w:b/>
          <w:bCs/>
          <w:color w:val="000000"/>
          <w:sz w:val="22"/>
          <w:szCs w:val="22"/>
          <w:lang w:bidi="en-US"/>
        </w:rPr>
        <w:t xml:space="preserve">the </w:t>
      </w:r>
      <w:r w:rsidR="005D0FAA" w:rsidRPr="009E2B4B">
        <w:rPr>
          <w:rFonts w:ascii="Arial" w:hAnsi="Arial" w:cs="Arial"/>
          <w:b/>
          <w:bCs/>
          <w:color w:val="000000"/>
          <w:sz w:val="22"/>
          <w:szCs w:val="22"/>
          <w:lang w:bidi="en-US"/>
        </w:rPr>
        <w:t>C</w:t>
      </w:r>
      <w:r w:rsidR="00883BA0" w:rsidRPr="009E2B4B">
        <w:rPr>
          <w:rFonts w:ascii="Arial" w:hAnsi="Arial" w:cs="Arial"/>
          <w:b/>
          <w:bCs/>
          <w:color w:val="000000"/>
          <w:sz w:val="22"/>
          <w:szCs w:val="22"/>
          <w:lang w:bidi="en-US"/>
        </w:rPr>
        <w:t xml:space="preserve">ouncil. </w:t>
      </w:r>
    </w:p>
    <w:p w14:paraId="07963A51" w14:textId="77777777" w:rsidR="00883BA0" w:rsidRPr="00A100D9" w:rsidRDefault="001E3ED6" w:rsidP="007326CF">
      <w:pPr>
        <w:pStyle w:val="Heading1"/>
        <w:tabs>
          <w:tab w:val="clear" w:pos="1986"/>
        </w:tabs>
        <w:spacing w:before="0" w:after="200" w:line="276" w:lineRule="auto"/>
        <w:ind w:left="567" w:hanging="567"/>
        <w:rPr>
          <w:rFonts w:ascii="Arial" w:hAnsi="Arial" w:cs="Arial"/>
          <w:b/>
          <w:szCs w:val="22"/>
          <w:u w:val="single"/>
        </w:rPr>
      </w:pPr>
      <w:bookmarkStart w:id="43" w:name="_Toc357072136"/>
      <w:bookmarkStart w:id="44" w:name="_Toc359318560"/>
      <w:bookmarkStart w:id="45" w:name="_Toc359334508"/>
      <w:bookmarkStart w:id="46" w:name="_Toc359334787"/>
      <w:bookmarkStart w:id="47" w:name="_Toc359336489"/>
      <w:bookmarkStart w:id="48" w:name="_Toc509571995"/>
      <w:r w:rsidRPr="00A100D9">
        <w:rPr>
          <w:rFonts w:ascii="Arial" w:hAnsi="Arial" w:cs="Arial"/>
          <w:b/>
          <w:szCs w:val="22"/>
          <w:u w:val="single"/>
        </w:rPr>
        <w:t>EXTRAORDINARY MEETINGS</w:t>
      </w:r>
      <w:bookmarkEnd w:id="43"/>
      <w:r w:rsidR="00A9033E" w:rsidRPr="00A100D9">
        <w:rPr>
          <w:rFonts w:ascii="Arial" w:hAnsi="Arial" w:cs="Arial"/>
          <w:b/>
          <w:szCs w:val="22"/>
          <w:u w:val="single"/>
        </w:rPr>
        <w:t xml:space="preserve"> OF THE COUNCIL, </w:t>
      </w:r>
      <w:r w:rsidRPr="00A100D9">
        <w:rPr>
          <w:rFonts w:ascii="Arial" w:hAnsi="Arial" w:cs="Arial"/>
          <w:b/>
          <w:szCs w:val="22"/>
          <w:u w:val="single"/>
        </w:rPr>
        <w:t>COMMITTEES AND SUB-COMMITTEES</w:t>
      </w:r>
      <w:bookmarkEnd w:id="44"/>
      <w:bookmarkEnd w:id="45"/>
      <w:bookmarkEnd w:id="46"/>
      <w:bookmarkEnd w:id="47"/>
      <w:bookmarkEnd w:id="48"/>
    </w:p>
    <w:p w14:paraId="2947E23C"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45BEE31A"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w:t>
      </w:r>
      <w:r w:rsidR="009422DD">
        <w:rPr>
          <w:rFonts w:ascii="Arial" w:hAnsi="Arial" w:cs="Arial"/>
          <w:b/>
          <w:bCs/>
          <w:color w:val="000000"/>
          <w:sz w:val="22"/>
          <w:szCs w:val="22"/>
          <w:lang w:bidi="en-US"/>
        </w:rPr>
        <w:t xml:space="preserve"> </w:t>
      </w:r>
      <w:proofErr w:type="spellStart"/>
      <w:r w:rsidR="009422DD" w:rsidRPr="009422DD">
        <w:rPr>
          <w:rFonts w:ascii="Arial" w:hAnsi="Arial" w:cs="Arial"/>
          <w:color w:val="000000"/>
          <w:sz w:val="22"/>
          <w:szCs w:val="22"/>
          <w:highlight w:val="yellow"/>
          <w:lang w:bidi="en-US"/>
        </w:rPr>
        <w:t>electonically</w:t>
      </w:r>
      <w:proofErr w:type="spellEnd"/>
      <w:r w:rsidRPr="00D13515">
        <w:rPr>
          <w:rFonts w:ascii="Arial" w:hAnsi="Arial" w:cs="Arial"/>
          <w:b/>
          <w:bCs/>
          <w:color w:val="000000"/>
          <w:sz w:val="22"/>
          <w:szCs w:val="22"/>
          <w:lang w:bidi="en-US"/>
        </w:rPr>
        <w:t xml:space="preserve"> by the two councillors.</w:t>
      </w:r>
    </w:p>
    <w:p w14:paraId="471B24FA" w14:textId="04469F3C" w:rsidR="00883BA0" w:rsidRPr="009E2B4B"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9E2B4B">
        <w:rPr>
          <w:rFonts w:ascii="Arial" w:hAnsi="Arial" w:cs="Arial"/>
          <w:b/>
          <w:bCs/>
          <w:color w:val="000000"/>
          <w:sz w:val="22"/>
          <w:szCs w:val="22"/>
          <w:lang w:bidi="en-US"/>
        </w:rPr>
        <w:t xml:space="preserve">The chairman of a committee may convene an extraordinary meeting of the committee at any time. </w:t>
      </w:r>
    </w:p>
    <w:p w14:paraId="77665E10" w14:textId="588A456C" w:rsidR="00883BA0" w:rsidRPr="009E2B4B"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9E2B4B">
        <w:rPr>
          <w:rFonts w:ascii="Arial" w:hAnsi="Arial" w:cs="Arial"/>
          <w:b/>
          <w:bCs/>
          <w:color w:val="000000"/>
          <w:sz w:val="22"/>
          <w:szCs w:val="22"/>
          <w:lang w:bidi="en-US"/>
        </w:rPr>
        <w:t>If the chairman of a committee does not call an e</w:t>
      </w:r>
      <w:r w:rsidR="00BD1CB6" w:rsidRPr="009E2B4B">
        <w:rPr>
          <w:rFonts w:ascii="Arial" w:hAnsi="Arial" w:cs="Arial"/>
          <w:b/>
          <w:bCs/>
          <w:color w:val="000000"/>
          <w:sz w:val="22"/>
          <w:szCs w:val="22"/>
          <w:lang w:bidi="en-US"/>
        </w:rPr>
        <w:t xml:space="preserve">xtraordinary meeting within </w:t>
      </w:r>
      <w:r w:rsidR="009E2B4B" w:rsidRPr="009E2B4B">
        <w:rPr>
          <w:rFonts w:ascii="Arial" w:hAnsi="Arial" w:cs="Arial"/>
          <w:b/>
          <w:bCs/>
          <w:color w:val="000000"/>
          <w:sz w:val="22"/>
          <w:szCs w:val="22"/>
          <w:lang w:bidi="en-US"/>
        </w:rPr>
        <w:t>7</w:t>
      </w:r>
      <w:r w:rsidRPr="009E2B4B">
        <w:rPr>
          <w:rFonts w:ascii="Arial" w:hAnsi="Arial" w:cs="Arial"/>
          <w:b/>
          <w:bCs/>
          <w:color w:val="000000"/>
          <w:sz w:val="22"/>
          <w:szCs w:val="22"/>
          <w:lang w:bidi="en-US"/>
        </w:rPr>
        <w:t xml:space="preserve"> </w:t>
      </w:r>
      <w:r w:rsidR="00976DBB" w:rsidRPr="009E2B4B">
        <w:rPr>
          <w:rFonts w:ascii="Arial" w:hAnsi="Arial" w:cs="Arial"/>
          <w:b/>
          <w:bCs/>
          <w:color w:val="000000"/>
          <w:sz w:val="22"/>
          <w:szCs w:val="22"/>
          <w:lang w:bidi="en-US"/>
        </w:rPr>
        <w:t>days of having been requested</w:t>
      </w:r>
      <w:r w:rsidRPr="009E2B4B">
        <w:rPr>
          <w:rFonts w:ascii="Arial" w:hAnsi="Arial" w:cs="Arial"/>
          <w:b/>
          <w:bCs/>
          <w:color w:val="000000"/>
          <w:sz w:val="22"/>
          <w:szCs w:val="22"/>
          <w:lang w:bidi="en-US"/>
        </w:rPr>
        <w:t xml:space="preserve"> to do so by </w:t>
      </w:r>
      <w:r w:rsidR="009E2B4B" w:rsidRPr="009E2B4B">
        <w:rPr>
          <w:rFonts w:ascii="Arial" w:hAnsi="Arial" w:cs="Arial"/>
          <w:b/>
          <w:bCs/>
          <w:color w:val="000000"/>
          <w:sz w:val="22"/>
          <w:szCs w:val="22"/>
          <w:lang w:bidi="en-US"/>
        </w:rPr>
        <w:t xml:space="preserve">2 </w:t>
      </w:r>
      <w:r w:rsidRPr="009E2B4B">
        <w:rPr>
          <w:rFonts w:ascii="Arial" w:hAnsi="Arial" w:cs="Arial"/>
          <w:b/>
          <w:bCs/>
          <w:color w:val="000000"/>
          <w:sz w:val="22"/>
          <w:szCs w:val="22"/>
          <w:lang w:bidi="en-US"/>
        </w:rPr>
        <w:t xml:space="preserve">members of the committee any </w:t>
      </w:r>
      <w:r w:rsidR="009E2B4B" w:rsidRPr="009E2B4B">
        <w:rPr>
          <w:rFonts w:ascii="Arial" w:hAnsi="Arial" w:cs="Arial"/>
          <w:b/>
          <w:bCs/>
          <w:color w:val="000000"/>
          <w:sz w:val="22"/>
          <w:szCs w:val="22"/>
          <w:lang w:bidi="en-US"/>
        </w:rPr>
        <w:t>2</w:t>
      </w:r>
      <w:r w:rsidR="004B1097" w:rsidRPr="009E2B4B">
        <w:rPr>
          <w:rFonts w:ascii="Arial" w:hAnsi="Arial" w:cs="Arial"/>
          <w:b/>
          <w:bCs/>
          <w:color w:val="000000"/>
          <w:sz w:val="22"/>
          <w:szCs w:val="22"/>
          <w:lang w:bidi="en-US"/>
        </w:rPr>
        <w:t xml:space="preserve"> members of the committee </w:t>
      </w:r>
      <w:r w:rsidRPr="009E2B4B">
        <w:rPr>
          <w:rFonts w:ascii="Arial" w:hAnsi="Arial" w:cs="Arial"/>
          <w:b/>
          <w:bCs/>
          <w:color w:val="000000"/>
          <w:sz w:val="22"/>
          <w:szCs w:val="22"/>
          <w:lang w:bidi="en-US"/>
        </w:rPr>
        <w:t>may convene an extraordi</w:t>
      </w:r>
      <w:r w:rsidR="00A9033E" w:rsidRPr="009E2B4B">
        <w:rPr>
          <w:rFonts w:ascii="Arial" w:hAnsi="Arial" w:cs="Arial"/>
          <w:b/>
          <w:bCs/>
          <w:color w:val="000000"/>
          <w:sz w:val="22"/>
          <w:szCs w:val="22"/>
          <w:lang w:bidi="en-US"/>
        </w:rPr>
        <w:t>na</w:t>
      </w:r>
      <w:r w:rsidR="004A7BDA" w:rsidRPr="009E2B4B">
        <w:rPr>
          <w:rFonts w:ascii="Arial" w:hAnsi="Arial" w:cs="Arial"/>
          <w:b/>
          <w:bCs/>
          <w:color w:val="000000"/>
          <w:sz w:val="22"/>
          <w:szCs w:val="22"/>
          <w:lang w:bidi="en-US"/>
        </w:rPr>
        <w:t>ry meeting of the</w:t>
      </w:r>
      <w:r w:rsidR="004B1097" w:rsidRPr="009E2B4B">
        <w:rPr>
          <w:rFonts w:ascii="Arial" w:hAnsi="Arial" w:cs="Arial"/>
          <w:b/>
          <w:bCs/>
          <w:color w:val="000000"/>
          <w:sz w:val="22"/>
          <w:szCs w:val="22"/>
          <w:lang w:bidi="en-US"/>
        </w:rPr>
        <w:t xml:space="preserve"> committee</w:t>
      </w:r>
      <w:r w:rsidRPr="009E2B4B">
        <w:rPr>
          <w:rFonts w:ascii="Arial" w:hAnsi="Arial" w:cs="Arial"/>
          <w:b/>
          <w:bCs/>
          <w:color w:val="000000"/>
          <w:sz w:val="22"/>
          <w:szCs w:val="22"/>
          <w:lang w:bidi="en-US"/>
        </w:rPr>
        <w:t xml:space="preserve">. </w:t>
      </w:r>
    </w:p>
    <w:p w14:paraId="2D338473"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2C6CF457" w14:textId="77777777" w:rsidR="00883BA0" w:rsidRPr="00D13515" w:rsidRDefault="007326CF" w:rsidP="007326CF">
      <w:pPr>
        <w:pStyle w:val="Heading1"/>
        <w:tabs>
          <w:tab w:val="clear" w:pos="1986"/>
          <w:tab w:val="num" w:pos="1135"/>
        </w:tabs>
        <w:spacing w:before="0" w:after="200" w:line="276" w:lineRule="auto"/>
        <w:ind w:left="426" w:hanging="426"/>
        <w:rPr>
          <w:rFonts w:ascii="Arial" w:hAnsi="Arial" w:cs="Arial"/>
          <w:b/>
          <w:szCs w:val="22"/>
        </w:rPr>
      </w:pPr>
      <w:bookmarkStart w:id="49" w:name="_Toc359318561"/>
      <w:bookmarkStart w:id="50" w:name="_Toc359334509"/>
      <w:bookmarkStart w:id="51" w:name="_Toc359334788"/>
      <w:bookmarkStart w:id="52" w:name="_Toc359336490"/>
      <w:bookmarkStart w:id="53" w:name="_Toc509571996"/>
      <w:r w:rsidRPr="008B00BC">
        <w:rPr>
          <w:rFonts w:ascii="Arial" w:hAnsi="Arial" w:cs="Arial"/>
          <w:color w:val="7030A0"/>
          <w:szCs w:val="22"/>
          <w:lang w:bidi="en-US"/>
        </w:rPr>
        <w:t>●</w:t>
      </w:r>
      <w:r w:rsidR="001E3ED6" w:rsidRPr="00D13515">
        <w:rPr>
          <w:rFonts w:ascii="Arial" w:hAnsi="Arial" w:cs="Arial"/>
          <w:b/>
          <w:szCs w:val="22"/>
        </w:rPr>
        <w:t>PREVIOUS RESOLUTIONS</w:t>
      </w:r>
      <w:bookmarkEnd w:id="36"/>
      <w:bookmarkEnd w:id="49"/>
      <w:bookmarkEnd w:id="50"/>
      <w:bookmarkEnd w:id="51"/>
      <w:bookmarkEnd w:id="52"/>
      <w:bookmarkEnd w:id="53"/>
    </w:p>
    <w:p w14:paraId="6AE668CC" w14:textId="581A0095" w:rsidR="00883BA0" w:rsidRPr="009E2B4B"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9E2B4B">
        <w:rPr>
          <w:rFonts w:ascii="Arial" w:hAnsi="Arial" w:cs="Arial"/>
          <w:b/>
          <w:bCs/>
          <w:color w:val="000000"/>
          <w:sz w:val="22"/>
          <w:szCs w:val="22"/>
          <w:lang w:bidi="en-US"/>
        </w:rPr>
        <w:t xml:space="preserve">A resolution shall not be reversed within six months except either by a special motion, which requires written notice by at least </w:t>
      </w:r>
      <w:r w:rsidR="009E2B4B" w:rsidRPr="009E2B4B">
        <w:rPr>
          <w:rFonts w:ascii="Arial" w:hAnsi="Arial" w:cs="Arial"/>
          <w:b/>
          <w:bCs/>
          <w:color w:val="000000"/>
          <w:sz w:val="22"/>
          <w:szCs w:val="22"/>
          <w:lang w:bidi="en-US"/>
        </w:rPr>
        <w:t>2</w:t>
      </w:r>
      <w:r w:rsidRPr="009E2B4B">
        <w:rPr>
          <w:rFonts w:ascii="Arial" w:hAnsi="Arial" w:cs="Arial"/>
          <w:b/>
          <w:bCs/>
          <w:color w:val="000000"/>
          <w:sz w:val="22"/>
          <w:szCs w:val="22"/>
          <w:lang w:bidi="en-US"/>
        </w:rPr>
        <w:t xml:space="preserve"> councillors to be given to the Proper Officer in a</w:t>
      </w:r>
      <w:r w:rsidR="0082584E" w:rsidRPr="009E2B4B">
        <w:rPr>
          <w:rFonts w:ascii="Arial" w:hAnsi="Arial" w:cs="Arial"/>
          <w:b/>
          <w:bCs/>
          <w:color w:val="000000"/>
          <w:sz w:val="22"/>
          <w:szCs w:val="22"/>
          <w:lang w:bidi="en-US"/>
        </w:rPr>
        <w:t>ccordance with standing order 9</w:t>
      </w:r>
      <w:r w:rsidRPr="009E2B4B">
        <w:rPr>
          <w:rFonts w:ascii="Arial" w:hAnsi="Arial" w:cs="Arial"/>
          <w:b/>
          <w:bCs/>
          <w:color w:val="000000"/>
          <w:sz w:val="22"/>
          <w:szCs w:val="22"/>
          <w:lang w:bidi="en-US"/>
        </w:rPr>
        <w:t>, or by a motion moved in pursuance of the recommendation of a committee or a sub-committee.</w:t>
      </w:r>
    </w:p>
    <w:p w14:paraId="244F46FB" w14:textId="77777777" w:rsidR="00883BA0" w:rsidRPr="009E2B4B"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9E2B4B">
        <w:rPr>
          <w:rFonts w:ascii="Arial" w:hAnsi="Arial" w:cs="Arial"/>
          <w:b/>
          <w:bCs/>
          <w:color w:val="000000"/>
          <w:sz w:val="22"/>
          <w:szCs w:val="22"/>
          <w:lang w:bidi="en-US"/>
        </w:rPr>
        <w:t xml:space="preserve">When a motion moved pursuant to standing order 7(a) has been disposed of, no similar motion may be moved </w:t>
      </w:r>
      <w:r w:rsidR="004A7BDA" w:rsidRPr="009E2B4B">
        <w:rPr>
          <w:rFonts w:ascii="Arial" w:hAnsi="Arial" w:cs="Arial"/>
          <w:b/>
          <w:bCs/>
          <w:color w:val="000000"/>
          <w:sz w:val="22"/>
          <w:szCs w:val="22"/>
          <w:lang w:bidi="en-US"/>
        </w:rPr>
        <w:t>for</w:t>
      </w:r>
      <w:r w:rsidRPr="009E2B4B">
        <w:rPr>
          <w:rFonts w:ascii="Arial" w:hAnsi="Arial" w:cs="Arial"/>
          <w:b/>
          <w:bCs/>
          <w:color w:val="000000"/>
          <w:sz w:val="22"/>
          <w:szCs w:val="22"/>
          <w:lang w:bidi="en-US"/>
        </w:rPr>
        <w:t xml:space="preserve"> a further six months.</w:t>
      </w:r>
    </w:p>
    <w:p w14:paraId="1062E22E" w14:textId="77777777" w:rsidR="00831BC1" w:rsidRPr="009E2B4B" w:rsidRDefault="00831BC1" w:rsidP="007326CF">
      <w:pPr>
        <w:widowControl w:val="0"/>
        <w:suppressAutoHyphens/>
        <w:autoSpaceDE w:val="0"/>
        <w:autoSpaceDN w:val="0"/>
        <w:adjustRightInd w:val="0"/>
        <w:spacing w:after="200" w:line="276" w:lineRule="auto"/>
        <w:ind w:left="-142"/>
        <w:textAlignment w:val="center"/>
        <w:rPr>
          <w:rFonts w:ascii="Arial" w:hAnsi="Arial" w:cs="Arial"/>
          <w:b/>
          <w:bCs/>
          <w:color w:val="000000"/>
          <w:sz w:val="22"/>
          <w:szCs w:val="22"/>
          <w:lang w:bidi="en-US"/>
        </w:rPr>
      </w:pPr>
    </w:p>
    <w:p w14:paraId="3C8BADC4" w14:textId="77777777" w:rsidR="00883BA0" w:rsidRPr="009E2B4B" w:rsidRDefault="007326CF" w:rsidP="007326CF">
      <w:pPr>
        <w:pStyle w:val="Heading1"/>
        <w:tabs>
          <w:tab w:val="clear" w:pos="1986"/>
        </w:tabs>
        <w:spacing w:before="0" w:after="200" w:line="276" w:lineRule="auto"/>
        <w:ind w:left="426" w:hanging="426"/>
        <w:rPr>
          <w:rFonts w:ascii="Arial" w:hAnsi="Arial" w:cs="Arial"/>
          <w:b/>
          <w:szCs w:val="22"/>
        </w:rPr>
      </w:pPr>
      <w:bookmarkStart w:id="54" w:name="_Toc357072133"/>
      <w:bookmarkStart w:id="55" w:name="_Toc359318562"/>
      <w:bookmarkStart w:id="56" w:name="_Toc359334510"/>
      <w:bookmarkStart w:id="57" w:name="_Toc359334789"/>
      <w:bookmarkStart w:id="58" w:name="_Toc359336491"/>
      <w:bookmarkStart w:id="59" w:name="_Toc509571997"/>
      <w:r w:rsidRPr="009E2B4B">
        <w:rPr>
          <w:rFonts w:ascii="Arial" w:hAnsi="Arial" w:cs="Arial"/>
          <w:b/>
          <w:color w:val="7030A0"/>
          <w:szCs w:val="22"/>
          <w:lang w:bidi="en-US"/>
        </w:rPr>
        <w:t>●</w:t>
      </w:r>
      <w:r w:rsidR="001E3ED6" w:rsidRPr="009E2B4B">
        <w:rPr>
          <w:rFonts w:ascii="Arial" w:hAnsi="Arial" w:cs="Arial"/>
          <w:b/>
          <w:szCs w:val="22"/>
        </w:rPr>
        <w:t>VOTING ON APPOINTMENTS</w:t>
      </w:r>
      <w:bookmarkEnd w:id="54"/>
      <w:bookmarkEnd w:id="55"/>
      <w:bookmarkEnd w:id="56"/>
      <w:bookmarkEnd w:id="57"/>
      <w:bookmarkEnd w:id="58"/>
      <w:bookmarkEnd w:id="59"/>
    </w:p>
    <w:p w14:paraId="559614BD" w14:textId="77777777" w:rsidR="00883BA0" w:rsidRPr="009E2B4B"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9E2B4B">
        <w:rPr>
          <w:rFonts w:ascii="Arial" w:hAnsi="Arial" w:cs="Arial"/>
          <w:b/>
          <w:bCs/>
          <w:color w:val="000000"/>
          <w:sz w:val="22"/>
          <w:szCs w:val="22"/>
          <w:lang w:bidi="en-US"/>
        </w:rPr>
        <w:t xml:space="preserve">Where more than two persons have been nominated for </w:t>
      </w:r>
      <w:r w:rsidR="00537CEB" w:rsidRPr="009E2B4B">
        <w:rPr>
          <w:rFonts w:ascii="Arial" w:hAnsi="Arial" w:cs="Arial"/>
          <w:b/>
          <w:bCs/>
          <w:color w:val="000000"/>
          <w:sz w:val="22"/>
          <w:szCs w:val="22"/>
          <w:lang w:bidi="en-US"/>
        </w:rPr>
        <w:t>a position to be filled by the C</w:t>
      </w:r>
      <w:r w:rsidRPr="009E2B4B">
        <w:rPr>
          <w:rFonts w:ascii="Arial" w:hAnsi="Arial" w:cs="Arial"/>
          <w:b/>
          <w:bCs/>
          <w:color w:val="000000"/>
          <w:sz w:val="22"/>
          <w:szCs w:val="22"/>
          <w:lang w:bidi="en-US"/>
        </w:rPr>
        <w:t xml:space="preserve">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w:t>
      </w:r>
      <w:r w:rsidRPr="009E2B4B">
        <w:rPr>
          <w:rFonts w:ascii="Arial" w:hAnsi="Arial" w:cs="Arial"/>
          <w:b/>
          <w:bCs/>
          <w:color w:val="000000"/>
          <w:sz w:val="22"/>
          <w:szCs w:val="22"/>
          <w:lang w:bidi="en-US"/>
        </w:rPr>
        <w:lastRenderedPageBreak/>
        <w:t>sett</w:t>
      </w:r>
      <w:r w:rsidR="005913BF" w:rsidRPr="009E2B4B">
        <w:rPr>
          <w:rFonts w:ascii="Arial" w:hAnsi="Arial" w:cs="Arial"/>
          <w:b/>
          <w:bCs/>
          <w:color w:val="000000"/>
          <w:sz w:val="22"/>
          <w:szCs w:val="22"/>
          <w:lang w:bidi="en-US"/>
        </w:rPr>
        <w:t>led by the casting vote exercis</w:t>
      </w:r>
      <w:r w:rsidRPr="009E2B4B">
        <w:rPr>
          <w:rFonts w:ascii="Arial" w:hAnsi="Arial" w:cs="Arial"/>
          <w:b/>
          <w:bCs/>
          <w:color w:val="000000"/>
          <w:sz w:val="22"/>
          <w:szCs w:val="22"/>
          <w:lang w:bidi="en-US"/>
        </w:rPr>
        <w:t>able by the chairman of the meeting.</w:t>
      </w:r>
    </w:p>
    <w:p w14:paraId="79A67D02" w14:textId="77777777" w:rsidR="00883BA0" w:rsidRPr="00A100D9"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79ACA6B6" w14:textId="77777777" w:rsidR="00883BA0" w:rsidRPr="00A100D9" w:rsidRDefault="007326CF" w:rsidP="007326CF">
      <w:pPr>
        <w:pStyle w:val="Heading1"/>
        <w:tabs>
          <w:tab w:val="clear" w:pos="1986"/>
        </w:tabs>
        <w:spacing w:before="0" w:after="200" w:line="276" w:lineRule="auto"/>
        <w:ind w:left="567" w:hanging="567"/>
        <w:rPr>
          <w:rFonts w:ascii="Arial" w:hAnsi="Arial" w:cs="Arial"/>
          <w:b/>
          <w:szCs w:val="22"/>
          <w:u w:val="single"/>
        </w:rPr>
      </w:pPr>
      <w:bookmarkStart w:id="60" w:name="_Toc357072137"/>
      <w:bookmarkStart w:id="61" w:name="_Toc359318563"/>
      <w:bookmarkStart w:id="62" w:name="_Toc359334511"/>
      <w:bookmarkStart w:id="63" w:name="_Toc359334790"/>
      <w:bookmarkStart w:id="64" w:name="_Toc359336492"/>
      <w:bookmarkStart w:id="65" w:name="_Toc509571998"/>
      <w:r w:rsidRPr="00A100D9">
        <w:rPr>
          <w:rFonts w:ascii="Arial" w:hAnsi="Arial" w:cs="Arial"/>
          <w:b/>
          <w:color w:val="7030A0"/>
          <w:szCs w:val="22"/>
          <w:u w:val="single"/>
          <w:lang w:bidi="en-US"/>
        </w:rPr>
        <w:t>●</w:t>
      </w:r>
      <w:r w:rsidR="001E3ED6" w:rsidRPr="00A100D9">
        <w:rPr>
          <w:rFonts w:ascii="Arial" w:hAnsi="Arial" w:cs="Arial"/>
          <w:b/>
          <w:szCs w:val="22"/>
          <w:u w:val="single"/>
        </w:rPr>
        <w:t>MOTIONS FOR A MEETING THAT REQUIRE WRITTEN NOTICE TO BE GIVEN TO THE PROPER OFFICER</w:t>
      </w:r>
      <w:bookmarkEnd w:id="60"/>
      <w:bookmarkEnd w:id="61"/>
      <w:bookmarkEnd w:id="62"/>
      <w:bookmarkEnd w:id="63"/>
      <w:bookmarkEnd w:id="64"/>
      <w:bookmarkEnd w:id="65"/>
      <w:r w:rsidR="001E3ED6" w:rsidRPr="00A100D9">
        <w:rPr>
          <w:rFonts w:ascii="Arial" w:hAnsi="Arial" w:cs="Arial"/>
          <w:b/>
          <w:szCs w:val="22"/>
          <w:u w:val="single"/>
        </w:rPr>
        <w:t xml:space="preserve"> </w:t>
      </w:r>
    </w:p>
    <w:p w14:paraId="6F848961" w14:textId="77777777" w:rsidR="00883BA0" w:rsidRPr="00A100D9" w:rsidRDefault="00883BA0" w:rsidP="0032195E">
      <w:pPr>
        <w:numPr>
          <w:ilvl w:val="0"/>
          <w:numId w:val="6"/>
        </w:numPr>
        <w:tabs>
          <w:tab w:val="clear" w:pos="1134"/>
          <w:tab w:val="num" w:pos="567"/>
        </w:tabs>
        <w:spacing w:after="200" w:line="276" w:lineRule="auto"/>
        <w:ind w:left="567"/>
        <w:rPr>
          <w:rFonts w:ascii="Arial" w:hAnsi="Arial" w:cs="Arial"/>
          <w:b/>
          <w:bCs/>
          <w:color w:val="000000"/>
          <w:sz w:val="22"/>
          <w:szCs w:val="22"/>
          <w:lang w:bidi="en-US"/>
        </w:rPr>
      </w:pPr>
      <w:r w:rsidRPr="00A100D9">
        <w:rPr>
          <w:rFonts w:ascii="Arial" w:hAnsi="Arial" w:cs="Arial"/>
          <w:b/>
          <w:bCs/>
          <w:color w:val="000000"/>
          <w:sz w:val="22"/>
          <w:szCs w:val="22"/>
          <w:lang w:bidi="en-US"/>
        </w:rPr>
        <w:t>A motion shall</w:t>
      </w:r>
      <w:r w:rsidR="004A7BDA" w:rsidRPr="00A100D9">
        <w:rPr>
          <w:rFonts w:ascii="Arial" w:hAnsi="Arial" w:cs="Arial"/>
          <w:b/>
          <w:bCs/>
          <w:color w:val="000000"/>
          <w:sz w:val="22"/>
          <w:szCs w:val="22"/>
          <w:lang w:bidi="en-US"/>
        </w:rPr>
        <w:t xml:space="preserve"> relate to the responsibilities </w:t>
      </w:r>
      <w:r w:rsidRPr="00A100D9">
        <w:rPr>
          <w:rFonts w:ascii="Arial" w:hAnsi="Arial" w:cs="Arial"/>
          <w:b/>
          <w:bCs/>
          <w:color w:val="000000"/>
          <w:sz w:val="22"/>
          <w:szCs w:val="22"/>
          <w:lang w:bidi="en-US"/>
        </w:rPr>
        <w:t xml:space="preserve">of the meeting </w:t>
      </w:r>
      <w:r w:rsidR="004A7BDA" w:rsidRPr="00A100D9">
        <w:rPr>
          <w:rFonts w:ascii="Arial" w:hAnsi="Arial" w:cs="Arial"/>
          <w:b/>
          <w:bCs/>
          <w:color w:val="000000"/>
          <w:sz w:val="22"/>
          <w:szCs w:val="22"/>
          <w:lang w:bidi="en-US"/>
        </w:rPr>
        <w:t xml:space="preserve">for which it is tabled </w:t>
      </w:r>
      <w:proofErr w:type="gramStart"/>
      <w:r w:rsidRPr="00A100D9">
        <w:rPr>
          <w:rFonts w:ascii="Arial" w:hAnsi="Arial" w:cs="Arial"/>
          <w:b/>
          <w:bCs/>
          <w:color w:val="000000"/>
          <w:sz w:val="22"/>
          <w:szCs w:val="22"/>
          <w:lang w:bidi="en-US"/>
        </w:rPr>
        <w:t>and in any event</w:t>
      </w:r>
      <w:proofErr w:type="gramEnd"/>
      <w:r w:rsidRPr="00A100D9">
        <w:rPr>
          <w:rFonts w:ascii="Arial" w:hAnsi="Arial" w:cs="Arial"/>
          <w:b/>
          <w:bCs/>
          <w:color w:val="000000"/>
          <w:sz w:val="22"/>
          <w:szCs w:val="22"/>
          <w:lang w:bidi="en-US"/>
        </w:rPr>
        <w:t xml:space="preserve"> shall re</w:t>
      </w:r>
      <w:r w:rsidR="00537CEB" w:rsidRPr="00A100D9">
        <w:rPr>
          <w:rFonts w:ascii="Arial" w:hAnsi="Arial" w:cs="Arial"/>
          <w:b/>
          <w:bCs/>
          <w:color w:val="000000"/>
          <w:sz w:val="22"/>
          <w:szCs w:val="22"/>
          <w:lang w:bidi="en-US"/>
        </w:rPr>
        <w:t>late to the performance of the C</w:t>
      </w:r>
      <w:r w:rsidRPr="00A100D9">
        <w:rPr>
          <w:rFonts w:ascii="Arial" w:hAnsi="Arial" w:cs="Arial"/>
          <w:b/>
          <w:bCs/>
          <w:color w:val="000000"/>
          <w:sz w:val="22"/>
          <w:szCs w:val="22"/>
          <w:lang w:bidi="en-US"/>
        </w:rPr>
        <w:t xml:space="preserve">ouncil’s statutory functions, powers and obligations or an issue </w:t>
      </w:r>
      <w:r w:rsidR="00537CEB" w:rsidRPr="00A100D9">
        <w:rPr>
          <w:rFonts w:ascii="Arial" w:hAnsi="Arial" w:cs="Arial"/>
          <w:b/>
          <w:bCs/>
          <w:color w:val="000000"/>
          <w:sz w:val="22"/>
          <w:szCs w:val="22"/>
          <w:lang w:bidi="en-US"/>
        </w:rPr>
        <w:t>which specifically affects the C</w:t>
      </w:r>
      <w:r w:rsidRPr="00A100D9">
        <w:rPr>
          <w:rFonts w:ascii="Arial" w:hAnsi="Arial" w:cs="Arial"/>
          <w:b/>
          <w:bCs/>
          <w:color w:val="000000"/>
          <w:sz w:val="22"/>
          <w:szCs w:val="22"/>
          <w:lang w:bidi="en-US"/>
        </w:rPr>
        <w:t xml:space="preserve">ouncil’s area or its residents. </w:t>
      </w:r>
    </w:p>
    <w:p w14:paraId="4A97326B" w14:textId="77777777" w:rsidR="00883BA0" w:rsidRPr="00A100D9"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 xml:space="preserve">No motion may be moved at a meeting unless it is on the agenda and the mover has given written notice of its wording to the Proper Officer at least </w:t>
      </w:r>
      <w:proofErr w:type="gramStart"/>
      <w:r w:rsidRPr="00A100D9">
        <w:rPr>
          <w:rFonts w:ascii="Arial" w:hAnsi="Arial" w:cs="Arial"/>
          <w:b/>
          <w:bCs/>
          <w:color w:val="000000"/>
          <w:sz w:val="22"/>
          <w:szCs w:val="22"/>
          <w:lang w:bidi="en-US"/>
        </w:rPr>
        <w:t xml:space="preserve">(  </w:t>
      </w:r>
      <w:proofErr w:type="gramEnd"/>
      <w:r w:rsidRPr="00A100D9">
        <w:rPr>
          <w:rFonts w:ascii="Arial" w:hAnsi="Arial" w:cs="Arial"/>
          <w:b/>
          <w:bCs/>
          <w:color w:val="000000"/>
          <w:sz w:val="22"/>
          <w:szCs w:val="22"/>
          <w:lang w:bidi="en-US"/>
        </w:rPr>
        <w:t xml:space="preserve"> ) clear days before the meeting. Clear days do not include the day of the notice or the day of the meeting.</w:t>
      </w:r>
    </w:p>
    <w:p w14:paraId="2576072B" w14:textId="77777777" w:rsidR="00883BA0" w:rsidRPr="00A100D9"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The Proper Officer may, before including a motion on the agenda received in acco</w:t>
      </w:r>
      <w:r w:rsidR="0082584E" w:rsidRPr="00A100D9">
        <w:rPr>
          <w:rFonts w:ascii="Arial" w:hAnsi="Arial" w:cs="Arial"/>
          <w:b/>
          <w:bCs/>
          <w:color w:val="000000"/>
          <w:sz w:val="22"/>
          <w:szCs w:val="22"/>
          <w:lang w:bidi="en-US"/>
        </w:rPr>
        <w:t>rdance with standing order 9(b)</w:t>
      </w:r>
      <w:r w:rsidRPr="00A100D9">
        <w:rPr>
          <w:rFonts w:ascii="Arial" w:hAnsi="Arial" w:cs="Arial"/>
          <w:b/>
          <w:bCs/>
          <w:color w:val="000000"/>
          <w:sz w:val="22"/>
          <w:szCs w:val="22"/>
          <w:lang w:bidi="en-US"/>
        </w:rPr>
        <w:t xml:space="preserve">, correct obvious grammatical or typographical errors in the wording of the motion. </w:t>
      </w:r>
    </w:p>
    <w:p w14:paraId="3BFDBD5C" w14:textId="19AD3D4E" w:rsidR="00883BA0" w:rsidRPr="00A100D9"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A100D9">
        <w:rPr>
          <w:rFonts w:ascii="Arial" w:hAnsi="Arial" w:cs="Arial"/>
          <w:b/>
          <w:bCs/>
          <w:color w:val="000000"/>
          <w:sz w:val="22"/>
          <w:szCs w:val="22"/>
          <w:lang w:bidi="en-US"/>
        </w:rPr>
        <w:t xml:space="preserve"> </w:t>
      </w:r>
      <w:r w:rsidRPr="00A100D9">
        <w:rPr>
          <w:rFonts w:ascii="Arial" w:hAnsi="Arial" w:cs="Arial"/>
          <w:b/>
          <w:bCs/>
          <w:color w:val="000000"/>
          <w:sz w:val="22"/>
          <w:szCs w:val="22"/>
          <w:lang w:bidi="en-US"/>
        </w:rPr>
        <w:t>it</w:t>
      </w:r>
      <w:r w:rsidR="001376C1" w:rsidRPr="00A100D9">
        <w:rPr>
          <w:rFonts w:ascii="Arial" w:hAnsi="Arial" w:cs="Arial"/>
          <w:b/>
          <w:bCs/>
          <w:color w:val="000000"/>
          <w:sz w:val="22"/>
          <w:szCs w:val="22"/>
          <w:lang w:bidi="en-US"/>
        </w:rPr>
        <w:t>,</w:t>
      </w:r>
      <w:r w:rsidRPr="00A100D9">
        <w:rPr>
          <w:rFonts w:ascii="Arial" w:hAnsi="Arial" w:cs="Arial"/>
          <w:b/>
          <w:bCs/>
          <w:color w:val="000000"/>
          <w:sz w:val="22"/>
          <w:szCs w:val="22"/>
          <w:lang w:bidi="en-US"/>
        </w:rPr>
        <w:t xml:space="preserve"> </w:t>
      </w:r>
      <w:r w:rsidR="004A7BDA" w:rsidRPr="00A100D9">
        <w:rPr>
          <w:rFonts w:ascii="Arial" w:hAnsi="Arial" w:cs="Arial"/>
          <w:b/>
          <w:bCs/>
          <w:color w:val="000000"/>
          <w:sz w:val="22"/>
          <w:szCs w:val="22"/>
          <w:lang w:bidi="en-US"/>
        </w:rPr>
        <w:t>so that it can be understood, in writing,</w:t>
      </w:r>
      <w:r w:rsidRPr="00A100D9">
        <w:rPr>
          <w:rFonts w:ascii="Arial" w:hAnsi="Arial" w:cs="Arial"/>
          <w:b/>
          <w:bCs/>
          <w:color w:val="000000"/>
          <w:sz w:val="22"/>
          <w:szCs w:val="22"/>
          <w:lang w:bidi="en-US"/>
        </w:rPr>
        <w:t xml:space="preserve"> to the Proper Officer at least </w:t>
      </w:r>
      <w:r w:rsidR="009E2B4B" w:rsidRPr="00A100D9">
        <w:rPr>
          <w:rFonts w:ascii="Arial" w:hAnsi="Arial" w:cs="Arial"/>
          <w:b/>
          <w:bCs/>
          <w:color w:val="000000"/>
          <w:sz w:val="22"/>
          <w:szCs w:val="22"/>
          <w:lang w:bidi="en-US"/>
        </w:rPr>
        <w:t>4</w:t>
      </w:r>
      <w:r w:rsidRPr="00A100D9">
        <w:rPr>
          <w:rFonts w:ascii="Arial" w:hAnsi="Arial" w:cs="Arial"/>
          <w:b/>
          <w:bCs/>
          <w:color w:val="000000"/>
          <w:sz w:val="22"/>
          <w:szCs w:val="22"/>
          <w:lang w:bidi="en-US"/>
        </w:rPr>
        <w:t xml:space="preserve"> clear days before the meeting. </w:t>
      </w:r>
    </w:p>
    <w:p w14:paraId="105649DE" w14:textId="77777777" w:rsidR="00883BA0" w:rsidRPr="00A100D9"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595C7C26" w14:textId="77777777" w:rsidR="00883BA0" w:rsidRPr="00A100D9"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T</w:t>
      </w:r>
      <w:r w:rsidR="00883BA0" w:rsidRPr="00A100D9">
        <w:rPr>
          <w:rFonts w:ascii="Arial" w:hAnsi="Arial" w:cs="Arial"/>
          <w:b/>
          <w:bCs/>
          <w:color w:val="000000"/>
          <w:sz w:val="22"/>
          <w:szCs w:val="22"/>
          <w:lang w:bidi="en-US"/>
        </w:rPr>
        <w:t xml:space="preserve">he decision of the Proper Officer as to whether or not to include the motion on the agenda shall be final. </w:t>
      </w:r>
    </w:p>
    <w:p w14:paraId="4C13A7FA" w14:textId="77777777" w:rsidR="00883BA0" w:rsidRPr="00A100D9"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Motions received shall be recorded and numbered in the order that they are received.</w:t>
      </w:r>
    </w:p>
    <w:p w14:paraId="29200A6C" w14:textId="77777777" w:rsidR="00883BA0" w:rsidRPr="00A100D9"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Motions rejected shall be recorded</w:t>
      </w:r>
      <w:r w:rsidRPr="00A100D9">
        <w:rPr>
          <w:rFonts w:ascii="Arial" w:hAnsi="Arial" w:cs="Arial"/>
          <w:b/>
          <w:bCs/>
          <w:sz w:val="22"/>
          <w:szCs w:val="22"/>
        </w:rPr>
        <w:t xml:space="preserve"> </w:t>
      </w:r>
      <w:r w:rsidRPr="00A100D9">
        <w:rPr>
          <w:rFonts w:ascii="Arial" w:hAnsi="Arial" w:cs="Arial"/>
          <w:b/>
          <w:bCs/>
          <w:color w:val="000000"/>
          <w:sz w:val="22"/>
          <w:szCs w:val="22"/>
          <w:lang w:bidi="en-US"/>
        </w:rPr>
        <w:t>with an exp</w:t>
      </w:r>
      <w:r w:rsidR="00FB15EB" w:rsidRPr="00A100D9">
        <w:rPr>
          <w:rFonts w:ascii="Arial" w:hAnsi="Arial" w:cs="Arial"/>
          <w:b/>
          <w:bCs/>
          <w:color w:val="000000"/>
          <w:sz w:val="22"/>
          <w:szCs w:val="22"/>
          <w:lang w:bidi="en-US"/>
        </w:rPr>
        <w:t>lanation by the Proper Officer of the reason for</w:t>
      </w:r>
      <w:r w:rsidRPr="00A100D9">
        <w:rPr>
          <w:rFonts w:ascii="Arial" w:hAnsi="Arial" w:cs="Arial"/>
          <w:b/>
          <w:bCs/>
          <w:color w:val="000000"/>
          <w:sz w:val="22"/>
          <w:szCs w:val="22"/>
          <w:lang w:bidi="en-US"/>
        </w:rPr>
        <w:t xml:space="preserve"> rejection. </w:t>
      </w:r>
    </w:p>
    <w:p w14:paraId="4D3C9A97" w14:textId="77777777" w:rsidR="00831BC1" w:rsidRDefault="00831BC1" w:rsidP="00831BC1">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9036607" w14:textId="77777777" w:rsidR="00831BC1" w:rsidRDefault="00831BC1" w:rsidP="00831BC1">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26DE5DA" w14:textId="77777777" w:rsidR="00831BC1" w:rsidRDefault="00831BC1" w:rsidP="00831BC1">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D177E5D" w14:textId="77777777" w:rsidR="00831BC1" w:rsidRDefault="00831BC1" w:rsidP="00831BC1">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9578909" w14:textId="77777777" w:rsidR="00831BC1" w:rsidRDefault="00831BC1" w:rsidP="00831BC1">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E30E12E" w14:textId="77777777" w:rsidR="00831BC1" w:rsidRDefault="00831BC1" w:rsidP="00831BC1">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43B836B" w14:textId="77777777" w:rsidR="00831BC1" w:rsidRDefault="00831BC1" w:rsidP="00831BC1">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A2D7451" w14:textId="77777777" w:rsidR="00831BC1" w:rsidRDefault="00831BC1" w:rsidP="00831BC1">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CD41619" w14:textId="77777777" w:rsidR="00831BC1" w:rsidRDefault="00831BC1" w:rsidP="00831BC1">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F60B2A4" w14:textId="77777777" w:rsidR="00831BC1" w:rsidRDefault="00831BC1" w:rsidP="00831BC1">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BB23DA1" w14:textId="77777777" w:rsidR="00883BA0" w:rsidRPr="007326CF" w:rsidRDefault="007326CF" w:rsidP="007326CF">
      <w:pPr>
        <w:pStyle w:val="Heading1"/>
        <w:tabs>
          <w:tab w:val="clear" w:pos="1986"/>
        </w:tabs>
        <w:spacing w:before="0" w:after="200" w:line="276" w:lineRule="auto"/>
        <w:ind w:left="567" w:hanging="567"/>
        <w:rPr>
          <w:rFonts w:ascii="Arial" w:hAnsi="Arial" w:cs="Arial"/>
          <w:b/>
          <w:szCs w:val="22"/>
          <w:u w:val="single"/>
        </w:rPr>
      </w:pPr>
      <w:bookmarkStart w:id="66" w:name="_Toc359334512"/>
      <w:bookmarkStart w:id="67" w:name="_Toc359334791"/>
      <w:bookmarkStart w:id="68" w:name="_Toc359336493"/>
      <w:bookmarkStart w:id="69" w:name="_Toc359334513"/>
      <w:bookmarkStart w:id="70" w:name="_Toc359334792"/>
      <w:bookmarkStart w:id="71" w:name="_Toc359336494"/>
      <w:bookmarkStart w:id="72" w:name="_Toc359334514"/>
      <w:bookmarkStart w:id="73" w:name="_Toc359334793"/>
      <w:bookmarkStart w:id="74" w:name="_Toc359336495"/>
      <w:bookmarkStart w:id="75" w:name="_Toc359318564"/>
      <w:bookmarkStart w:id="76" w:name="_Toc359334515"/>
      <w:bookmarkStart w:id="77" w:name="_Toc359334794"/>
      <w:bookmarkStart w:id="78" w:name="_Toc359336496"/>
      <w:bookmarkStart w:id="79" w:name="_Toc509571999"/>
      <w:bookmarkStart w:id="80" w:name="_Toc357072138"/>
      <w:bookmarkEnd w:id="66"/>
      <w:bookmarkEnd w:id="67"/>
      <w:bookmarkEnd w:id="68"/>
      <w:bookmarkEnd w:id="69"/>
      <w:bookmarkEnd w:id="70"/>
      <w:bookmarkEnd w:id="71"/>
      <w:bookmarkEnd w:id="72"/>
      <w:bookmarkEnd w:id="73"/>
      <w:bookmarkEnd w:id="74"/>
      <w:r w:rsidRPr="008B00BC">
        <w:rPr>
          <w:rFonts w:ascii="Arial" w:hAnsi="Arial" w:cs="Arial"/>
          <w:color w:val="7030A0"/>
          <w:szCs w:val="22"/>
          <w:lang w:bidi="en-US"/>
        </w:rPr>
        <w:t>●</w:t>
      </w:r>
      <w:r w:rsidR="001E3ED6" w:rsidRPr="007326CF">
        <w:rPr>
          <w:rFonts w:ascii="Arial" w:hAnsi="Arial" w:cs="Arial"/>
          <w:b/>
          <w:szCs w:val="22"/>
          <w:u w:val="single"/>
        </w:rPr>
        <w:t>MOTIONS AT A MEETING THAT DO NOT REQUIRE WRITTEN NOTICE</w:t>
      </w:r>
      <w:bookmarkEnd w:id="75"/>
      <w:bookmarkEnd w:id="76"/>
      <w:bookmarkEnd w:id="77"/>
      <w:bookmarkEnd w:id="78"/>
      <w:bookmarkEnd w:id="79"/>
      <w:r w:rsidR="001E3ED6" w:rsidRPr="007326CF">
        <w:rPr>
          <w:rFonts w:ascii="Arial" w:hAnsi="Arial" w:cs="Arial"/>
          <w:b/>
          <w:szCs w:val="22"/>
          <w:u w:val="single"/>
        </w:rPr>
        <w:t xml:space="preserve"> </w:t>
      </w:r>
      <w:bookmarkEnd w:id="80"/>
    </w:p>
    <w:p w14:paraId="2FF333AA" w14:textId="77777777" w:rsidR="00883BA0" w:rsidRPr="00A100D9"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The following motions may be moved at a meeting without writt</w:t>
      </w:r>
      <w:r w:rsidR="008441B4" w:rsidRPr="00A100D9">
        <w:rPr>
          <w:rFonts w:ascii="Arial" w:hAnsi="Arial" w:cs="Arial"/>
          <w:b/>
          <w:bCs/>
          <w:color w:val="000000"/>
          <w:sz w:val="22"/>
          <w:szCs w:val="22"/>
          <w:lang w:bidi="en-US"/>
        </w:rPr>
        <w:t>en notice to the Proper Officer:</w:t>
      </w:r>
    </w:p>
    <w:p w14:paraId="2011C312" w14:textId="77777777" w:rsidR="00883BA0" w:rsidRPr="00A100D9"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to correct an inaccuracy in the draft minutes of a meeting;</w:t>
      </w:r>
    </w:p>
    <w:p w14:paraId="647559DC" w14:textId="77777777" w:rsidR="00883BA0" w:rsidRPr="00A100D9"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 xml:space="preserve">to move to a vote; </w:t>
      </w:r>
    </w:p>
    <w:p w14:paraId="05054257" w14:textId="77777777" w:rsidR="00883BA0" w:rsidRPr="00A100D9"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 xml:space="preserve">to defer consideration of a motion; </w:t>
      </w:r>
    </w:p>
    <w:p w14:paraId="35CEA8EC" w14:textId="77777777" w:rsidR="00883BA0" w:rsidRPr="00A100D9"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to refer a motion to a particular committee or sub-committee;</w:t>
      </w:r>
    </w:p>
    <w:p w14:paraId="54332ABE" w14:textId="77777777" w:rsidR="00883BA0" w:rsidRPr="00A100D9"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to appoint a person to preside at a meeting;</w:t>
      </w:r>
    </w:p>
    <w:p w14:paraId="49FBA007" w14:textId="77777777" w:rsidR="00883BA0" w:rsidRPr="00A100D9"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 xml:space="preserve">to change the order of business on the agenda; </w:t>
      </w:r>
    </w:p>
    <w:p w14:paraId="553700B0" w14:textId="77777777" w:rsidR="00883BA0" w:rsidRPr="00A100D9"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 xml:space="preserve">to proceed to the next business on the agenda; </w:t>
      </w:r>
    </w:p>
    <w:p w14:paraId="3A22391A" w14:textId="77777777" w:rsidR="00883BA0" w:rsidRPr="00A100D9"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to require a written report;</w:t>
      </w:r>
    </w:p>
    <w:p w14:paraId="4DF57A21" w14:textId="77777777" w:rsidR="00883BA0" w:rsidRPr="00A100D9"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to appoint a committee or sub-committee and their members;</w:t>
      </w:r>
    </w:p>
    <w:p w14:paraId="5D5B1C1A" w14:textId="77777777" w:rsidR="00883BA0" w:rsidRPr="00A100D9"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to extend the time limits for speaking;</w:t>
      </w:r>
    </w:p>
    <w:p w14:paraId="0B5202AA" w14:textId="77777777" w:rsidR="00883BA0" w:rsidRPr="00A100D9"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 xml:space="preserve">to exclude the press and public from a meeting in respect of confidential or </w:t>
      </w:r>
      <w:r w:rsidR="00DD0B01" w:rsidRPr="00A100D9">
        <w:rPr>
          <w:rFonts w:ascii="Arial" w:hAnsi="Arial" w:cs="Arial"/>
          <w:b/>
          <w:bCs/>
          <w:color w:val="000000"/>
          <w:sz w:val="22"/>
          <w:szCs w:val="22"/>
          <w:lang w:bidi="en-US"/>
        </w:rPr>
        <w:t>other</w:t>
      </w:r>
      <w:r w:rsidRPr="00A100D9">
        <w:rPr>
          <w:rFonts w:ascii="Arial" w:hAnsi="Arial" w:cs="Arial"/>
          <w:b/>
          <w:bCs/>
          <w:color w:val="000000"/>
          <w:sz w:val="22"/>
          <w:szCs w:val="22"/>
          <w:lang w:bidi="en-US"/>
        </w:rPr>
        <w:t xml:space="preserve"> information which is prejudicial to the public interest;</w:t>
      </w:r>
    </w:p>
    <w:p w14:paraId="643CF8D7" w14:textId="77777777" w:rsidR="00883BA0" w:rsidRPr="00A100D9"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to not hear further from a councillor or a member of the public;</w:t>
      </w:r>
    </w:p>
    <w:p w14:paraId="12233C15" w14:textId="77777777" w:rsidR="00883BA0" w:rsidRPr="00A100D9"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 xml:space="preserve">to exclude a councillor or member of the public for disorderly conduct; </w:t>
      </w:r>
    </w:p>
    <w:p w14:paraId="6CC49B49" w14:textId="77777777" w:rsidR="00883BA0" w:rsidRPr="00A100D9"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 xml:space="preserve">to temporarily suspend the meeting; </w:t>
      </w:r>
    </w:p>
    <w:p w14:paraId="4D863F6C" w14:textId="77777777" w:rsidR="00883BA0" w:rsidRPr="00A100D9"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to suspend a particular standing order (unless it reflects mandatory statutory</w:t>
      </w:r>
      <w:r w:rsidR="00DD0B01" w:rsidRPr="00A100D9">
        <w:rPr>
          <w:rFonts w:ascii="Arial" w:hAnsi="Arial" w:cs="Arial"/>
          <w:b/>
          <w:bCs/>
          <w:color w:val="000000"/>
          <w:sz w:val="22"/>
          <w:szCs w:val="22"/>
          <w:lang w:bidi="en-US"/>
        </w:rPr>
        <w:t xml:space="preserve"> or legal</w:t>
      </w:r>
      <w:r w:rsidRPr="00A100D9">
        <w:rPr>
          <w:rFonts w:ascii="Arial" w:hAnsi="Arial" w:cs="Arial"/>
          <w:b/>
          <w:bCs/>
          <w:color w:val="000000"/>
          <w:sz w:val="22"/>
          <w:szCs w:val="22"/>
          <w:lang w:bidi="en-US"/>
        </w:rPr>
        <w:t xml:space="preserve"> requirements);</w:t>
      </w:r>
    </w:p>
    <w:p w14:paraId="323BEE79" w14:textId="77777777" w:rsidR="00883BA0" w:rsidRPr="00A100D9"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to adjourn the meeting; or</w:t>
      </w:r>
    </w:p>
    <w:p w14:paraId="40386270" w14:textId="77777777" w:rsidR="00883BA0" w:rsidRPr="00A100D9"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to close the</w:t>
      </w:r>
      <w:r w:rsidR="00883BA0" w:rsidRPr="00A100D9">
        <w:rPr>
          <w:rFonts w:ascii="Arial" w:hAnsi="Arial" w:cs="Arial"/>
          <w:b/>
          <w:bCs/>
          <w:color w:val="000000"/>
          <w:sz w:val="22"/>
          <w:szCs w:val="22"/>
          <w:lang w:bidi="en-US"/>
        </w:rPr>
        <w:t xml:space="preserve"> meeting. </w:t>
      </w:r>
    </w:p>
    <w:p w14:paraId="4E252B4B" w14:textId="77777777" w:rsidR="00831BC1" w:rsidRPr="00A100D9" w:rsidRDefault="00831BC1" w:rsidP="00831BC1">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02FAB677" w14:textId="77777777" w:rsidR="00831BC1" w:rsidRDefault="00831BC1" w:rsidP="00831BC1">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02BD7DE" w14:textId="77777777" w:rsidR="00831BC1" w:rsidRDefault="00831BC1" w:rsidP="00831BC1">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D054BA0" w14:textId="77777777" w:rsidR="009E3A40" w:rsidRDefault="007326CF" w:rsidP="007326CF">
      <w:pPr>
        <w:pStyle w:val="Heading1"/>
        <w:spacing w:before="0" w:after="200" w:line="276" w:lineRule="auto"/>
        <w:ind w:left="567" w:hanging="567"/>
        <w:rPr>
          <w:rFonts w:ascii="Arial" w:hAnsi="Arial" w:cs="Arial"/>
          <w:b/>
          <w:szCs w:val="22"/>
        </w:rPr>
      </w:pPr>
      <w:bookmarkStart w:id="81" w:name="_Toc509572000"/>
      <w:bookmarkStart w:id="82" w:name="_Toc359318565"/>
      <w:bookmarkStart w:id="83" w:name="_Toc359334516"/>
      <w:bookmarkStart w:id="84" w:name="_Toc359334795"/>
      <w:bookmarkStart w:id="85" w:name="_Toc359336497"/>
      <w:bookmarkStart w:id="86" w:name="_Toc357072140"/>
      <w:r w:rsidRPr="008B00BC">
        <w:rPr>
          <w:rFonts w:ascii="Arial" w:hAnsi="Arial" w:cs="Arial"/>
          <w:color w:val="7030A0"/>
          <w:szCs w:val="22"/>
          <w:lang w:bidi="en-US"/>
        </w:rPr>
        <w:lastRenderedPageBreak/>
        <w:t>●</w:t>
      </w:r>
      <w:r w:rsidR="001E3ED6" w:rsidRPr="007326CF">
        <w:rPr>
          <w:rFonts w:ascii="Arial" w:hAnsi="Arial" w:cs="Arial"/>
          <w:b/>
          <w:szCs w:val="22"/>
          <w:u w:val="single"/>
        </w:rPr>
        <w:t>MANAGEMENT OF INFORMATION</w:t>
      </w:r>
      <w:bookmarkEnd w:id="81"/>
      <w:r w:rsidR="001E3ED6" w:rsidRPr="00D13515">
        <w:rPr>
          <w:rFonts w:ascii="Arial" w:hAnsi="Arial" w:cs="Arial"/>
          <w:b/>
          <w:szCs w:val="22"/>
        </w:rPr>
        <w:t xml:space="preserve"> </w:t>
      </w:r>
      <w:bookmarkEnd w:id="82"/>
      <w:bookmarkEnd w:id="83"/>
      <w:bookmarkEnd w:id="84"/>
      <w:bookmarkEnd w:id="85"/>
      <w:bookmarkEnd w:id="86"/>
    </w:p>
    <w:p w14:paraId="1F32E2CA"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7E33128E"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085BD41D"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45E52032"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0210F8D5"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6026AE9C" w14:textId="77777777" w:rsidR="00883BA0"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41F0B11B" w14:textId="77777777" w:rsidR="00831BC1" w:rsidRDefault="00831BC1"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6F3102BE" w14:textId="77777777" w:rsidR="00883BA0" w:rsidRPr="007326CF" w:rsidRDefault="001E3ED6" w:rsidP="007326CF">
      <w:pPr>
        <w:pStyle w:val="Heading1"/>
        <w:tabs>
          <w:tab w:val="clear" w:pos="1986"/>
        </w:tabs>
        <w:spacing w:before="0" w:after="200" w:line="276" w:lineRule="auto"/>
        <w:ind w:left="709" w:hanging="709"/>
        <w:rPr>
          <w:rFonts w:ascii="Arial" w:hAnsi="Arial" w:cs="Arial"/>
          <w:b/>
          <w:szCs w:val="22"/>
          <w:u w:val="single"/>
        </w:rPr>
      </w:pPr>
      <w:bookmarkStart w:id="87" w:name="_Toc357072141"/>
      <w:bookmarkStart w:id="88" w:name="_Toc359318566"/>
      <w:bookmarkStart w:id="89" w:name="_Toc359334517"/>
      <w:bookmarkStart w:id="90" w:name="_Toc359334796"/>
      <w:bookmarkStart w:id="91" w:name="_Toc359336498"/>
      <w:bookmarkStart w:id="92" w:name="_Toc509572001"/>
      <w:bookmarkStart w:id="93" w:name="_Toc357072139"/>
      <w:r w:rsidRPr="007326CF">
        <w:rPr>
          <w:rFonts w:ascii="Arial" w:hAnsi="Arial" w:cs="Arial"/>
          <w:b/>
          <w:szCs w:val="22"/>
          <w:u w:val="single"/>
        </w:rPr>
        <w:t>DRAFT MINUTES</w:t>
      </w:r>
      <w:bookmarkEnd w:id="87"/>
      <w:bookmarkEnd w:id="88"/>
      <w:bookmarkEnd w:id="89"/>
      <w:bookmarkEnd w:id="90"/>
      <w:bookmarkEnd w:id="91"/>
      <w:bookmarkEnd w:id="92"/>
      <w:r w:rsidRPr="007326CF">
        <w:rPr>
          <w:rFonts w:ascii="Arial" w:hAnsi="Arial" w:cs="Arial"/>
          <w:b/>
          <w:szCs w:val="22"/>
          <w:u w:val="single"/>
        </w:rPr>
        <w:t xml:space="preserve"> </w:t>
      </w:r>
    </w:p>
    <w:p w14:paraId="46433493" w14:textId="77777777" w:rsidR="00311497" w:rsidRPr="00D13515" w:rsidRDefault="007326CF"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Pr>
          <w:rFonts w:ascii="Arial" w:hAnsi="Arial" w:cs="Arial"/>
          <w:color w:val="000000" w:themeColor="text1"/>
          <w:sz w:val="22"/>
          <w:szCs w:val="22"/>
          <w:lang w:bidi="en-US"/>
        </w:rPr>
        <w:t xml:space="preserve">  </w:t>
      </w:r>
      <w:r w:rsidR="00311497" w:rsidRPr="00D13515">
        <w:rPr>
          <w:rFonts w:ascii="Arial" w:hAnsi="Arial" w:cs="Arial"/>
          <w:color w:val="000000" w:themeColor="text1"/>
          <w:sz w:val="22"/>
          <w:szCs w:val="22"/>
          <w:lang w:bidi="en-US"/>
        </w:rPr>
        <w:t>Full Council meetings</w:t>
      </w:r>
      <w:r w:rsidR="00311497" w:rsidRPr="00D13515">
        <w:rPr>
          <w:rFonts w:ascii="Arial" w:hAnsi="Arial" w:cs="Arial"/>
          <w:color w:val="DE000E"/>
          <w:sz w:val="22"/>
          <w:szCs w:val="22"/>
          <w:lang w:bidi="en-US"/>
        </w:rPr>
        <w:tab/>
        <w:t>●</w:t>
      </w:r>
    </w:p>
    <w:p w14:paraId="1B44C77E" w14:textId="77777777" w:rsidR="00311497" w:rsidRPr="00D13515" w:rsidRDefault="007326CF"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Pr>
          <w:rFonts w:ascii="Arial" w:hAnsi="Arial" w:cs="Arial"/>
          <w:color w:val="000000" w:themeColor="text1"/>
          <w:sz w:val="22"/>
          <w:szCs w:val="22"/>
          <w:lang w:bidi="en-US"/>
        </w:rPr>
        <w:t xml:space="preserve">  </w:t>
      </w:r>
      <w:r w:rsidR="00311497" w:rsidRPr="00D13515">
        <w:rPr>
          <w:rFonts w:ascii="Arial" w:hAnsi="Arial" w:cs="Arial"/>
          <w:color w:val="000000" w:themeColor="text1"/>
          <w:sz w:val="22"/>
          <w:szCs w:val="22"/>
          <w:lang w:bidi="en-US"/>
        </w:rPr>
        <w:t>Committee meetings</w:t>
      </w:r>
      <w:r w:rsidR="00311497" w:rsidRPr="00D13515">
        <w:rPr>
          <w:rFonts w:ascii="Arial" w:hAnsi="Arial" w:cs="Arial"/>
          <w:color w:val="FF8000"/>
          <w:sz w:val="22"/>
          <w:szCs w:val="22"/>
          <w:lang w:bidi="en-US"/>
        </w:rPr>
        <w:tab/>
        <w:t>●</w:t>
      </w:r>
    </w:p>
    <w:p w14:paraId="38A5E951" w14:textId="77777777" w:rsidR="00311497" w:rsidRDefault="007326CF"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99CC00"/>
          <w:sz w:val="22"/>
          <w:szCs w:val="22"/>
          <w:lang w:bidi="en-US"/>
        </w:rPr>
      </w:pPr>
      <w:r>
        <w:rPr>
          <w:rFonts w:ascii="Arial" w:hAnsi="Arial" w:cs="Arial"/>
          <w:color w:val="000000" w:themeColor="text1"/>
          <w:sz w:val="22"/>
          <w:szCs w:val="22"/>
          <w:lang w:bidi="en-US"/>
        </w:rPr>
        <w:t xml:space="preserve">  </w:t>
      </w:r>
      <w:r w:rsidR="00311497" w:rsidRPr="00D13515">
        <w:rPr>
          <w:rFonts w:ascii="Arial" w:hAnsi="Arial" w:cs="Arial"/>
          <w:color w:val="000000" w:themeColor="text1"/>
          <w:sz w:val="22"/>
          <w:szCs w:val="22"/>
          <w:lang w:bidi="en-US"/>
        </w:rPr>
        <w:t xml:space="preserve">Sub-committee meetings </w:t>
      </w:r>
      <w:r w:rsidR="00311497" w:rsidRPr="00D13515">
        <w:rPr>
          <w:rFonts w:ascii="Arial" w:hAnsi="Arial" w:cs="Arial"/>
          <w:color w:val="99CC00"/>
          <w:sz w:val="22"/>
          <w:szCs w:val="22"/>
          <w:lang w:bidi="en-US"/>
        </w:rPr>
        <w:tab/>
        <w:t>●</w:t>
      </w:r>
    </w:p>
    <w:p w14:paraId="4FF49946" w14:textId="77777777" w:rsidR="00476489" w:rsidRPr="00D13515" w:rsidRDefault="007326CF"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Pr>
          <w:rFonts w:ascii="Arial" w:hAnsi="Arial" w:cs="Arial"/>
          <w:color w:val="000000" w:themeColor="text1"/>
          <w:sz w:val="22"/>
          <w:szCs w:val="22"/>
          <w:lang w:bidi="en-US"/>
        </w:rPr>
        <w:t xml:space="preserve">  </w:t>
      </w:r>
      <w:r w:rsidR="00476489">
        <w:rPr>
          <w:rFonts w:ascii="Arial" w:hAnsi="Arial" w:cs="Arial"/>
          <w:color w:val="000000" w:themeColor="text1"/>
          <w:sz w:val="22"/>
          <w:szCs w:val="22"/>
          <w:lang w:bidi="en-US"/>
        </w:rPr>
        <w:t>Remote Meetings</w:t>
      </w:r>
      <w:r w:rsidR="00476489">
        <w:rPr>
          <w:rFonts w:ascii="Arial" w:hAnsi="Arial" w:cs="Arial"/>
          <w:color w:val="000000" w:themeColor="text1"/>
          <w:sz w:val="22"/>
          <w:szCs w:val="22"/>
          <w:lang w:bidi="en-US"/>
        </w:rPr>
        <w:tab/>
      </w:r>
      <w:r w:rsidR="00476489" w:rsidRPr="008B00BC">
        <w:rPr>
          <w:rFonts w:ascii="Arial" w:hAnsi="Arial" w:cs="Arial"/>
          <w:color w:val="7030A0"/>
          <w:sz w:val="22"/>
          <w:szCs w:val="22"/>
          <w:lang w:bidi="en-US"/>
        </w:rPr>
        <w:t>●</w:t>
      </w:r>
    </w:p>
    <w:p w14:paraId="75A8EBE4"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7B6AA4" w:rsidRPr="00D13515" w14:paraId="03740FE2" w14:textId="77777777" w:rsidTr="00B438FF">
        <w:tc>
          <w:tcPr>
            <w:tcW w:w="490" w:type="dxa"/>
          </w:tcPr>
          <w:p w14:paraId="6C6E8562" w14:textId="77777777" w:rsidR="007B6AA4" w:rsidRPr="00D13515" w:rsidRDefault="007B6AA4" w:rsidP="0032195E">
            <w:pPr>
              <w:spacing w:after="200" w:line="276" w:lineRule="auto"/>
              <w:contextualSpacing/>
              <w:rPr>
                <w:rFonts w:ascii="Arial" w:hAnsi="Arial" w:cs="Arial"/>
              </w:rPr>
            </w:pPr>
          </w:p>
        </w:tc>
        <w:tc>
          <w:tcPr>
            <w:tcW w:w="8414" w:type="dxa"/>
          </w:tcPr>
          <w:p w14:paraId="66FFEEAB" w14:textId="77777777" w:rsidR="007B6AA4" w:rsidRPr="009E2B4B" w:rsidRDefault="00C05DBB"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9E2B4B">
              <w:rPr>
                <w:rFonts w:ascii="Arial" w:hAnsi="Arial" w:cs="Arial"/>
                <w:b/>
                <w:bCs/>
                <w:color w:val="7030A0"/>
                <w:sz w:val="22"/>
                <w:szCs w:val="22"/>
                <w:lang w:bidi="en-US"/>
              </w:rPr>
              <w:t>●</w:t>
            </w:r>
            <w:r w:rsidR="007B6AA4" w:rsidRPr="009E2B4B">
              <w:rPr>
                <w:rFonts w:ascii="Arial" w:hAnsi="Arial" w:cs="Arial"/>
                <w:b/>
                <w:bCs/>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47A891C8" w14:textId="77777777" w:rsidTr="00B438FF">
        <w:tc>
          <w:tcPr>
            <w:tcW w:w="490" w:type="dxa"/>
          </w:tcPr>
          <w:p w14:paraId="16920AF3" w14:textId="77777777" w:rsidR="007B6AA4" w:rsidRPr="00D13515" w:rsidRDefault="007B6AA4" w:rsidP="0032195E">
            <w:pPr>
              <w:spacing w:after="200" w:line="276" w:lineRule="auto"/>
              <w:contextualSpacing/>
              <w:rPr>
                <w:rFonts w:ascii="Arial" w:hAnsi="Arial" w:cs="Arial"/>
              </w:rPr>
            </w:pPr>
          </w:p>
        </w:tc>
        <w:tc>
          <w:tcPr>
            <w:tcW w:w="8414" w:type="dxa"/>
          </w:tcPr>
          <w:p w14:paraId="7BBAC871" w14:textId="77777777" w:rsidR="007B6AA4" w:rsidRPr="009E2B4B" w:rsidRDefault="00C05DBB"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b/>
                <w:bCs/>
              </w:rPr>
            </w:pPr>
            <w:r w:rsidRPr="009E2B4B">
              <w:rPr>
                <w:rFonts w:ascii="Arial" w:hAnsi="Arial" w:cs="Arial"/>
                <w:b/>
                <w:bCs/>
                <w:color w:val="7030A0"/>
                <w:sz w:val="22"/>
                <w:szCs w:val="22"/>
                <w:lang w:bidi="en-US"/>
              </w:rPr>
              <w:t>●</w:t>
            </w:r>
            <w:r w:rsidR="007B6AA4" w:rsidRPr="009E2B4B">
              <w:rPr>
                <w:rFonts w:ascii="Arial" w:hAnsi="Arial" w:cs="Arial"/>
                <w:b/>
                <w:bCs/>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9E2B4B">
              <w:rPr>
                <w:rFonts w:ascii="Arial" w:hAnsi="Arial" w:cs="Arial"/>
                <w:b/>
                <w:bCs/>
                <w:color w:val="000000"/>
                <w:sz w:val="22"/>
                <w:szCs w:val="22"/>
                <w:lang w:bidi="en-US"/>
              </w:rPr>
              <w:t>)</w:t>
            </w:r>
            <w:r w:rsidR="00D60F6F" w:rsidRPr="009E2B4B">
              <w:rPr>
                <w:rFonts w:ascii="Arial" w:hAnsi="Arial" w:cs="Arial"/>
                <w:b/>
                <w:bCs/>
                <w:color w:val="000000"/>
                <w:sz w:val="22"/>
                <w:szCs w:val="22"/>
                <w:lang w:bidi="en-US"/>
              </w:rPr>
              <w:t>(</w:t>
            </w:r>
            <w:proofErr w:type="spellStart"/>
            <w:r w:rsidR="007B6AA4" w:rsidRPr="009E2B4B">
              <w:rPr>
                <w:rFonts w:ascii="Arial" w:hAnsi="Arial" w:cs="Arial"/>
                <w:b/>
                <w:bCs/>
                <w:color w:val="000000"/>
                <w:sz w:val="22"/>
                <w:szCs w:val="22"/>
                <w:lang w:bidi="en-US"/>
              </w:rPr>
              <w:t>i</w:t>
            </w:r>
            <w:proofErr w:type="spellEnd"/>
            <w:r w:rsidR="007B6AA4" w:rsidRPr="009E2B4B">
              <w:rPr>
                <w:rFonts w:ascii="Arial" w:hAnsi="Arial" w:cs="Arial"/>
                <w:b/>
                <w:bCs/>
                <w:color w:val="000000"/>
                <w:sz w:val="22"/>
                <w:szCs w:val="22"/>
                <w:lang w:bidi="en-US"/>
              </w:rPr>
              <w:t>).</w:t>
            </w:r>
          </w:p>
        </w:tc>
      </w:tr>
      <w:tr w:rsidR="007B6AA4" w:rsidRPr="00D13515" w14:paraId="14FFECDA" w14:textId="77777777" w:rsidTr="00B438FF">
        <w:tc>
          <w:tcPr>
            <w:tcW w:w="490" w:type="dxa"/>
          </w:tcPr>
          <w:p w14:paraId="28ED93E1" w14:textId="77777777" w:rsidR="007B6AA4" w:rsidRPr="00D13515" w:rsidRDefault="007B6AA4" w:rsidP="0032195E">
            <w:pPr>
              <w:spacing w:after="200" w:line="276" w:lineRule="auto"/>
              <w:contextualSpacing/>
              <w:rPr>
                <w:rFonts w:ascii="Arial" w:hAnsi="Arial" w:cs="Arial"/>
              </w:rPr>
            </w:pPr>
          </w:p>
        </w:tc>
        <w:tc>
          <w:tcPr>
            <w:tcW w:w="8414" w:type="dxa"/>
          </w:tcPr>
          <w:p w14:paraId="3D4ED9A2" w14:textId="7B4CCCE7" w:rsidR="007B6AA4" w:rsidRPr="009E2B4B"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b/>
                <w:bCs/>
              </w:rPr>
            </w:pPr>
            <w:r w:rsidRPr="009E2B4B">
              <w:rPr>
                <w:rFonts w:ascii="Arial" w:hAnsi="Arial" w:cs="Arial"/>
                <w:b/>
                <w:bCs/>
                <w:color w:val="000000"/>
                <w:sz w:val="22"/>
                <w:szCs w:val="22"/>
                <w:lang w:bidi="en-US"/>
              </w:rPr>
              <w:t>The accuracy of draft minutes, including any amendment(s) made to them, shall be confirmed by resolution and shall be signed by the chairman of the</w:t>
            </w:r>
            <w:r w:rsidR="009F775A" w:rsidRPr="009E2B4B">
              <w:rPr>
                <w:rFonts w:ascii="Arial" w:hAnsi="Arial" w:cs="Arial"/>
                <w:b/>
                <w:bCs/>
                <w:color w:val="000000"/>
                <w:sz w:val="22"/>
                <w:szCs w:val="22"/>
                <w:lang w:bidi="en-US"/>
              </w:rPr>
              <w:t xml:space="preserve"> Council</w:t>
            </w:r>
            <w:r w:rsidRPr="009E2B4B">
              <w:rPr>
                <w:rFonts w:ascii="Arial" w:hAnsi="Arial" w:cs="Arial"/>
                <w:b/>
                <w:bCs/>
                <w:color w:val="000000"/>
                <w:sz w:val="22"/>
                <w:szCs w:val="22"/>
                <w:lang w:bidi="en-US"/>
              </w:rPr>
              <w:t xml:space="preserve"> and stand as an accurate record of the meeting to which the minutes relate. </w:t>
            </w:r>
          </w:p>
        </w:tc>
      </w:tr>
      <w:tr w:rsidR="007B6AA4" w:rsidRPr="00D13515" w14:paraId="59A2D5A9" w14:textId="77777777" w:rsidTr="00B438FF">
        <w:tc>
          <w:tcPr>
            <w:tcW w:w="490" w:type="dxa"/>
          </w:tcPr>
          <w:p w14:paraId="392E283C" w14:textId="77777777" w:rsidR="007B6AA4" w:rsidRPr="00D13515" w:rsidRDefault="007B6AA4" w:rsidP="0032195E">
            <w:pPr>
              <w:spacing w:after="200" w:line="276" w:lineRule="auto"/>
              <w:contextualSpacing/>
              <w:rPr>
                <w:rFonts w:ascii="Arial" w:hAnsi="Arial" w:cs="Arial"/>
              </w:rPr>
            </w:pPr>
          </w:p>
        </w:tc>
        <w:tc>
          <w:tcPr>
            <w:tcW w:w="8414" w:type="dxa"/>
          </w:tcPr>
          <w:p w14:paraId="2F1D36A2" w14:textId="77777777" w:rsidR="000C6C6E" w:rsidRPr="009E2B4B" w:rsidRDefault="007B6AA4" w:rsidP="000C6C6E">
            <w:pPr>
              <w:widowControl w:val="0"/>
              <w:numPr>
                <w:ilvl w:val="0"/>
                <w:numId w:val="11"/>
              </w:numPr>
              <w:suppressAutoHyphens/>
              <w:autoSpaceDE w:val="0"/>
              <w:autoSpaceDN w:val="0"/>
              <w:adjustRightInd w:val="0"/>
              <w:spacing w:after="200" w:line="276" w:lineRule="auto"/>
              <w:ind w:left="567"/>
              <w:textAlignment w:val="center"/>
              <w:rPr>
                <w:rFonts w:ascii="Arial" w:hAnsi="Arial" w:cs="Arial"/>
                <w:b/>
                <w:bCs/>
              </w:rPr>
            </w:pPr>
            <w:r w:rsidRPr="009E2B4B">
              <w:rPr>
                <w:rFonts w:ascii="Arial" w:hAnsi="Arial" w:cs="Arial"/>
                <w:b/>
                <w:bCs/>
                <w:color w:val="000000"/>
                <w:sz w:val="22"/>
                <w:szCs w:val="22"/>
                <w:lang w:bidi="en-US"/>
              </w:rPr>
              <w:t xml:space="preserve">If the chairman of the meeting does not consider the minutes to be an accurate record of the meeting to which they relate, he shall sign the </w:t>
            </w:r>
            <w:r w:rsidRPr="009E2B4B">
              <w:rPr>
                <w:rFonts w:ascii="Arial" w:hAnsi="Arial" w:cs="Arial"/>
                <w:b/>
                <w:bCs/>
                <w:color w:val="000000"/>
                <w:sz w:val="22"/>
                <w:szCs w:val="22"/>
                <w:lang w:bidi="en-US"/>
              </w:rPr>
              <w:lastRenderedPageBreak/>
              <w:t>minutes and include a paragraph in the following terms or to the same effect</w:t>
            </w:r>
            <w:r w:rsidR="000C6C6E" w:rsidRPr="009E2B4B">
              <w:rPr>
                <w:rFonts w:ascii="Arial" w:hAnsi="Arial" w:cs="Arial"/>
                <w:b/>
                <w:bCs/>
                <w:color w:val="000000"/>
                <w:sz w:val="22"/>
                <w:szCs w:val="22"/>
                <w:lang w:bidi="en-US"/>
              </w:rPr>
              <w:t>.</w:t>
            </w:r>
          </w:p>
          <w:p w14:paraId="7ED55821" w14:textId="7571F050" w:rsidR="007B6AA4" w:rsidRPr="009E2B4B" w:rsidRDefault="007B6AA4" w:rsidP="000C6C6E">
            <w:pPr>
              <w:widowControl w:val="0"/>
              <w:numPr>
                <w:ilvl w:val="0"/>
                <w:numId w:val="11"/>
              </w:numPr>
              <w:suppressAutoHyphens/>
              <w:autoSpaceDE w:val="0"/>
              <w:autoSpaceDN w:val="0"/>
              <w:adjustRightInd w:val="0"/>
              <w:spacing w:after="200" w:line="276" w:lineRule="auto"/>
              <w:ind w:left="567"/>
              <w:textAlignment w:val="center"/>
              <w:rPr>
                <w:rFonts w:ascii="Arial" w:hAnsi="Arial" w:cs="Arial"/>
                <w:b/>
                <w:bCs/>
              </w:rPr>
            </w:pPr>
            <w:r w:rsidRPr="009E2B4B">
              <w:rPr>
                <w:rFonts w:ascii="Arial" w:hAnsi="Arial" w:cs="Arial"/>
                <w:b/>
                <w:bCs/>
                <w:color w:val="000000"/>
                <w:spacing w:val="-2"/>
                <w:sz w:val="22"/>
                <w:szCs w:val="22"/>
                <w:lang w:bidi="en-US"/>
              </w:rPr>
              <w:t xml:space="preserve">“The </w:t>
            </w:r>
            <w:r w:rsidRPr="009E2B4B">
              <w:rPr>
                <w:rFonts w:ascii="Arial" w:hAnsi="Arial" w:cs="Arial"/>
                <w:b/>
                <w:bCs/>
                <w:color w:val="000000"/>
                <w:sz w:val="22"/>
                <w:szCs w:val="22"/>
                <w:lang w:bidi="en-US"/>
              </w:rPr>
              <w:t xml:space="preserve">chairman </w:t>
            </w:r>
            <w:r w:rsidRPr="009E2B4B">
              <w:rPr>
                <w:rFonts w:ascii="Arial" w:hAnsi="Arial" w:cs="Arial"/>
                <w:b/>
                <w:bCs/>
                <w:color w:val="000000"/>
                <w:spacing w:val="-2"/>
                <w:sz w:val="22"/>
                <w:szCs w:val="22"/>
                <w:lang w:bidi="en-US"/>
              </w:rPr>
              <w:t xml:space="preserve">of this meeting does not believe that the minutes of the meeting of the </w:t>
            </w:r>
            <w:proofErr w:type="gramStart"/>
            <w:r w:rsidRPr="009E2B4B">
              <w:rPr>
                <w:rFonts w:ascii="Arial" w:hAnsi="Arial" w:cs="Arial"/>
                <w:b/>
                <w:bCs/>
                <w:color w:val="000000"/>
                <w:spacing w:val="-2"/>
                <w:sz w:val="22"/>
                <w:szCs w:val="22"/>
                <w:lang w:bidi="en-US"/>
              </w:rPr>
              <w:t xml:space="preserve">(  </w:t>
            </w:r>
            <w:proofErr w:type="gramEnd"/>
            <w:r w:rsidRPr="009E2B4B">
              <w:rPr>
                <w:rFonts w:ascii="Arial" w:hAnsi="Arial" w:cs="Arial"/>
                <w:b/>
                <w:bCs/>
                <w:color w:val="000000"/>
                <w:spacing w:val="-2"/>
                <w:sz w:val="22"/>
                <w:szCs w:val="22"/>
                <w:lang w:bidi="en-US"/>
              </w:rPr>
              <w:t xml:space="preserve"> ) h</w:t>
            </w:r>
            <w:r w:rsidR="00D60F6F" w:rsidRPr="009E2B4B">
              <w:rPr>
                <w:rFonts w:ascii="Arial" w:hAnsi="Arial" w:cs="Arial"/>
                <w:b/>
                <w:bCs/>
                <w:color w:val="000000"/>
                <w:spacing w:val="-2"/>
                <w:sz w:val="22"/>
                <w:szCs w:val="22"/>
                <w:lang w:bidi="en-US"/>
              </w:rPr>
              <w:t xml:space="preserve">eld on [date] in respect of ( </w:t>
            </w:r>
            <w:r w:rsidR="00B438FF" w:rsidRPr="009E2B4B">
              <w:rPr>
                <w:rFonts w:ascii="Arial" w:hAnsi="Arial" w:cs="Arial"/>
                <w:b/>
                <w:bCs/>
                <w:color w:val="000000"/>
                <w:spacing w:val="-2"/>
                <w:sz w:val="22"/>
                <w:szCs w:val="22"/>
                <w:lang w:bidi="en-US"/>
              </w:rPr>
              <w:t xml:space="preserve">  </w:t>
            </w:r>
            <w:r w:rsidRPr="009E2B4B">
              <w:rPr>
                <w:rFonts w:ascii="Arial" w:hAnsi="Arial" w:cs="Arial"/>
                <w:b/>
                <w:bCs/>
                <w:color w:val="000000"/>
                <w:spacing w:val="-2"/>
                <w:sz w:val="22"/>
                <w:szCs w:val="22"/>
                <w:lang w:bidi="en-US"/>
              </w:rPr>
              <w:t>) were a correct record but his view was not upheld by the meeting and the minutes are confirmed as an accurate record of the proceedings.”</w:t>
            </w:r>
          </w:p>
        </w:tc>
      </w:tr>
      <w:tr w:rsidR="007B6AA4" w:rsidRPr="00D13515" w14:paraId="10602DA7" w14:textId="77777777" w:rsidTr="00B438FF">
        <w:tc>
          <w:tcPr>
            <w:tcW w:w="490" w:type="dxa"/>
          </w:tcPr>
          <w:p w14:paraId="56EB8EFB"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25D9242D"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64DA8E5" w14:textId="77777777" w:rsidR="007B6AA4"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3C5504CD" w14:textId="77777777" w:rsidR="00476489" w:rsidRPr="00D13515" w:rsidRDefault="00476489"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8B00BC">
              <w:rPr>
                <w:rFonts w:ascii="Arial" w:hAnsi="Arial" w:cs="Arial"/>
                <w:color w:val="7030A0"/>
                <w:sz w:val="22"/>
                <w:szCs w:val="22"/>
                <w:lang w:bidi="en-US"/>
              </w:rPr>
              <w:t>●</w:t>
            </w:r>
          </w:p>
          <w:p w14:paraId="24A5FB60" w14:textId="77777777" w:rsidR="007B6AA4" w:rsidRPr="00D13515" w:rsidRDefault="007B6AA4" w:rsidP="0032195E">
            <w:pPr>
              <w:spacing w:after="200" w:line="276" w:lineRule="auto"/>
              <w:contextualSpacing/>
              <w:rPr>
                <w:rFonts w:ascii="Arial" w:hAnsi="Arial" w:cs="Arial"/>
              </w:rPr>
            </w:pPr>
          </w:p>
        </w:tc>
        <w:tc>
          <w:tcPr>
            <w:tcW w:w="8414" w:type="dxa"/>
          </w:tcPr>
          <w:p w14:paraId="0EA94F9F"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07C064BB" w14:textId="77777777" w:rsidTr="00B438FF">
        <w:tc>
          <w:tcPr>
            <w:tcW w:w="490" w:type="dxa"/>
          </w:tcPr>
          <w:p w14:paraId="54C41D8F" w14:textId="77777777" w:rsidR="007B6AA4" w:rsidRPr="00D13515" w:rsidRDefault="007B6AA4" w:rsidP="0032195E">
            <w:pPr>
              <w:spacing w:after="200" w:line="276" w:lineRule="auto"/>
              <w:contextualSpacing/>
              <w:rPr>
                <w:rFonts w:ascii="Arial" w:hAnsi="Arial" w:cs="Arial"/>
              </w:rPr>
            </w:pPr>
          </w:p>
        </w:tc>
        <w:tc>
          <w:tcPr>
            <w:tcW w:w="8414" w:type="dxa"/>
          </w:tcPr>
          <w:p w14:paraId="02AED224" w14:textId="77777777" w:rsidR="007B6AA4" w:rsidRPr="009E2B4B" w:rsidRDefault="00C05DBB"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b/>
                <w:bCs/>
              </w:rPr>
            </w:pPr>
            <w:r w:rsidRPr="009E2B4B">
              <w:rPr>
                <w:rFonts w:ascii="Arial" w:hAnsi="Arial" w:cs="Arial"/>
                <w:b/>
                <w:bCs/>
                <w:color w:val="7030A0"/>
                <w:sz w:val="22"/>
                <w:szCs w:val="22"/>
                <w:lang w:bidi="en-US"/>
              </w:rPr>
              <w:t>●</w:t>
            </w:r>
            <w:r w:rsidR="007B6AA4" w:rsidRPr="009E2B4B">
              <w:rPr>
                <w:rFonts w:ascii="Arial" w:hAnsi="Arial" w:cs="Arial"/>
                <w:b/>
                <w:bCs/>
                <w:color w:val="000000"/>
                <w:sz w:val="22"/>
                <w:szCs w:val="22"/>
                <w:lang w:bidi="en-US"/>
              </w:rPr>
              <w:t>Subject to the publication of draft minutes in accordance with standing order 12(e)</w:t>
            </w:r>
            <w:r w:rsidR="00784A51" w:rsidRPr="009E2B4B">
              <w:rPr>
                <w:rFonts w:ascii="Arial" w:hAnsi="Arial" w:cs="Arial"/>
                <w:b/>
                <w:bCs/>
                <w:color w:val="000000"/>
                <w:sz w:val="22"/>
                <w:szCs w:val="22"/>
                <w:lang w:bidi="en-US"/>
              </w:rPr>
              <w:t xml:space="preserve"> and standing order 20(a)</w:t>
            </w:r>
            <w:r w:rsidR="007B6AA4" w:rsidRPr="009E2B4B">
              <w:rPr>
                <w:rFonts w:ascii="Arial" w:hAnsi="Arial" w:cs="Arial"/>
                <w:b/>
                <w:bCs/>
                <w:color w:val="000000"/>
                <w:sz w:val="22"/>
                <w:szCs w:val="22"/>
                <w:lang w:bidi="en-US"/>
              </w:rPr>
              <w:t xml:space="preserve"> and following</w:t>
            </w:r>
            <w:r w:rsidR="0082584E" w:rsidRPr="009E2B4B">
              <w:rPr>
                <w:rFonts w:ascii="Arial" w:hAnsi="Arial" w:cs="Arial"/>
                <w:b/>
                <w:bCs/>
                <w:color w:val="000000"/>
                <w:sz w:val="22"/>
                <w:szCs w:val="22"/>
                <w:lang w:bidi="en-US"/>
              </w:rPr>
              <w:t xml:space="preserve"> </w:t>
            </w:r>
            <w:r w:rsidR="007B6AA4" w:rsidRPr="009E2B4B">
              <w:rPr>
                <w:rFonts w:ascii="Arial" w:hAnsi="Arial" w:cs="Arial"/>
                <w:b/>
                <w:bCs/>
                <w:color w:val="000000"/>
                <w:sz w:val="22"/>
                <w:szCs w:val="22"/>
                <w:lang w:bidi="en-US"/>
              </w:rPr>
              <w:t>a resolution which confirms the accuracy of the minutes of a meeting, the draft minutes or recordings of the meeting for which approved minutes exist shall be destroyed.</w:t>
            </w:r>
          </w:p>
        </w:tc>
      </w:tr>
    </w:tbl>
    <w:p w14:paraId="7AE50F82" w14:textId="77777777" w:rsidR="00883BA0"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9F7B528" w14:textId="77777777" w:rsidR="00831BC1" w:rsidRDefault="00831BC1"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EEDAA15" w14:textId="77777777" w:rsidR="00831BC1" w:rsidRDefault="00831BC1"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EA2A67E" w14:textId="77777777" w:rsidR="00883BA0" w:rsidRPr="00A100D9" w:rsidRDefault="00C05DBB" w:rsidP="00C05DBB">
      <w:pPr>
        <w:pStyle w:val="Heading1"/>
        <w:numPr>
          <w:ilvl w:val="0"/>
          <w:numId w:val="0"/>
        </w:numPr>
        <w:spacing w:before="0" w:after="200" w:line="276" w:lineRule="auto"/>
        <w:ind w:left="567" w:hanging="567"/>
        <w:rPr>
          <w:rStyle w:val="Emphasis"/>
          <w:rFonts w:ascii="Arial" w:hAnsi="Arial" w:cs="Arial"/>
          <w:b/>
          <w:bCs w:val="0"/>
          <w:szCs w:val="22"/>
        </w:rPr>
      </w:pPr>
      <w:bookmarkStart w:id="94" w:name="_Toc359318567"/>
      <w:bookmarkStart w:id="95" w:name="_Toc359334518"/>
      <w:bookmarkStart w:id="96" w:name="_Toc359334797"/>
      <w:bookmarkStart w:id="97" w:name="_Toc359336499"/>
      <w:bookmarkStart w:id="98" w:name="_Toc509572002"/>
      <w:r w:rsidRPr="00C05DBB">
        <w:rPr>
          <w:rFonts w:ascii="Arial" w:hAnsi="Arial" w:cs="Arial"/>
          <w:b/>
          <w:bCs w:val="0"/>
          <w:color w:val="auto"/>
          <w:szCs w:val="22"/>
          <w:lang w:bidi="en-US"/>
        </w:rPr>
        <w:t>13</w:t>
      </w:r>
      <w:r w:rsidRPr="00C05DBB">
        <w:rPr>
          <w:rFonts w:ascii="Arial" w:hAnsi="Arial" w:cs="Arial"/>
          <w:color w:val="7030A0"/>
          <w:szCs w:val="22"/>
          <w:lang w:bidi="en-US"/>
        </w:rPr>
        <w:t>●</w:t>
      </w:r>
      <w:r>
        <w:rPr>
          <w:rFonts w:ascii="Arial" w:hAnsi="Arial" w:cs="Arial"/>
          <w:color w:val="7030A0"/>
          <w:szCs w:val="22"/>
          <w:lang w:bidi="en-US"/>
        </w:rPr>
        <w:t xml:space="preserve">   </w:t>
      </w:r>
      <w:r w:rsidR="001E3ED6" w:rsidRPr="00C05DBB">
        <w:rPr>
          <w:rFonts w:ascii="Arial" w:hAnsi="Arial" w:cs="Arial"/>
          <w:b/>
          <w:szCs w:val="22"/>
          <w:u w:val="single"/>
        </w:rPr>
        <w:t>CODE OF CONDUCT AND DISPENSATIONS</w:t>
      </w:r>
      <w:bookmarkStart w:id="99" w:name="_Toc359318568"/>
      <w:bookmarkEnd w:id="93"/>
      <w:bookmarkEnd w:id="94"/>
      <w:bookmarkEnd w:id="95"/>
      <w:bookmarkEnd w:id="96"/>
      <w:bookmarkEnd w:id="97"/>
      <w:bookmarkEnd w:id="98"/>
      <w:r>
        <w:rPr>
          <w:rFonts w:ascii="Arial" w:hAnsi="Arial" w:cs="Arial"/>
          <w:b/>
          <w:szCs w:val="22"/>
          <w:u w:val="single"/>
        </w:rPr>
        <w:br/>
      </w:r>
      <w:r w:rsidR="00883BA0" w:rsidRPr="00A100D9">
        <w:rPr>
          <w:rStyle w:val="Emphasis"/>
          <w:rFonts w:ascii="Arial" w:hAnsi="Arial" w:cs="Arial"/>
          <w:b/>
          <w:bCs w:val="0"/>
          <w:szCs w:val="22"/>
        </w:rPr>
        <w:t>See also standing order 3(</w:t>
      </w:r>
      <w:r w:rsidR="00317214" w:rsidRPr="00A100D9">
        <w:rPr>
          <w:rStyle w:val="Emphasis"/>
          <w:rFonts w:ascii="Arial" w:hAnsi="Arial" w:cs="Arial"/>
          <w:b/>
          <w:bCs w:val="0"/>
          <w:szCs w:val="22"/>
        </w:rPr>
        <w:t>u</w:t>
      </w:r>
      <w:bookmarkEnd w:id="99"/>
      <w:r w:rsidR="00502A47" w:rsidRPr="00A100D9">
        <w:rPr>
          <w:rStyle w:val="Emphasis"/>
          <w:rFonts w:ascii="Arial" w:hAnsi="Arial" w:cs="Arial"/>
          <w:b/>
          <w:bCs w:val="0"/>
          <w:szCs w:val="22"/>
        </w:rPr>
        <w:t>).</w:t>
      </w:r>
      <w:r w:rsidR="00883BA0" w:rsidRPr="00A100D9">
        <w:rPr>
          <w:rStyle w:val="Emphasis"/>
          <w:rFonts w:ascii="Arial" w:hAnsi="Arial" w:cs="Arial"/>
          <w:b/>
          <w:bCs w:val="0"/>
          <w:szCs w:val="22"/>
        </w:rPr>
        <w:t xml:space="preserve"> </w:t>
      </w:r>
    </w:p>
    <w:p w14:paraId="70DA18D2" w14:textId="77777777" w:rsidR="00883BA0" w:rsidRPr="00A100D9"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A100D9">
        <w:rPr>
          <w:rFonts w:ascii="Arial" w:hAnsi="Arial" w:cs="Arial"/>
          <w:b/>
          <w:color w:val="000000"/>
          <w:sz w:val="22"/>
          <w:szCs w:val="22"/>
          <w:lang w:bidi="en-US"/>
        </w:rPr>
        <w:t xml:space="preserve">All councillors and non-councillors with voting rights shall observe the </w:t>
      </w:r>
      <w:r w:rsidR="00537CEB" w:rsidRPr="00A100D9">
        <w:rPr>
          <w:rFonts w:ascii="Arial" w:hAnsi="Arial" w:cs="Arial"/>
          <w:b/>
          <w:color w:val="000000"/>
          <w:sz w:val="22"/>
          <w:szCs w:val="22"/>
          <w:lang w:bidi="en-US"/>
        </w:rPr>
        <w:t>code of conduct adopted by the C</w:t>
      </w:r>
      <w:r w:rsidRPr="00A100D9">
        <w:rPr>
          <w:rFonts w:ascii="Arial" w:hAnsi="Arial" w:cs="Arial"/>
          <w:b/>
          <w:color w:val="000000"/>
          <w:sz w:val="22"/>
          <w:szCs w:val="22"/>
          <w:lang w:bidi="en-US"/>
        </w:rPr>
        <w:t>ouncil.</w:t>
      </w:r>
    </w:p>
    <w:p w14:paraId="79F7239A" w14:textId="7F6AF6CE" w:rsidR="00883BA0" w:rsidRPr="00A100D9"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A100D9">
        <w:rPr>
          <w:rFonts w:ascii="Arial" w:hAnsi="Arial" w:cs="Arial"/>
          <w:b/>
          <w:color w:val="000000"/>
          <w:sz w:val="22"/>
          <w:szCs w:val="22"/>
          <w:lang w:bidi="en-US"/>
        </w:rPr>
        <w:t xml:space="preserve">Unless he has been granted a dispensation, a councillor or non-councillor with voting rights shall withdraw from a meeting </w:t>
      </w:r>
      <w:r w:rsidRPr="00A100D9">
        <w:rPr>
          <w:rFonts w:ascii="Arial" w:hAnsi="Arial" w:cs="Arial"/>
          <w:b/>
          <w:sz w:val="22"/>
          <w:szCs w:val="22"/>
        </w:rPr>
        <w:t xml:space="preserve">when it is </w:t>
      </w:r>
      <w:r w:rsidRPr="00A100D9">
        <w:rPr>
          <w:rFonts w:ascii="Arial" w:hAnsi="Arial" w:cs="Arial"/>
          <w:b/>
          <w:color w:val="000000"/>
          <w:sz w:val="22"/>
          <w:szCs w:val="22"/>
          <w:lang w:bidi="en-US"/>
        </w:rPr>
        <w:t xml:space="preserve">considering a matter in which he has a disclosable pecuniary interest. He may return to the meeting </w:t>
      </w:r>
      <w:proofErr w:type="gramStart"/>
      <w:r w:rsidRPr="00A100D9">
        <w:rPr>
          <w:rFonts w:ascii="Arial" w:hAnsi="Arial" w:cs="Arial"/>
          <w:b/>
          <w:color w:val="000000"/>
          <w:sz w:val="22"/>
          <w:szCs w:val="22"/>
          <w:lang w:bidi="en-US"/>
        </w:rPr>
        <w:t>after</w:t>
      </w:r>
      <w:r w:rsidR="00C05DBB" w:rsidRPr="00A100D9">
        <w:rPr>
          <w:rFonts w:ascii="Arial" w:hAnsi="Arial" w:cs="Arial"/>
          <w:b/>
          <w:color w:val="000000"/>
          <w:sz w:val="22"/>
          <w:szCs w:val="22"/>
          <w:lang w:bidi="en-US"/>
        </w:rPr>
        <w:t xml:space="preserve">, </w:t>
      </w:r>
      <w:r w:rsidRPr="00A100D9">
        <w:rPr>
          <w:rFonts w:ascii="Arial" w:hAnsi="Arial" w:cs="Arial"/>
          <w:b/>
          <w:color w:val="000000"/>
          <w:sz w:val="22"/>
          <w:szCs w:val="22"/>
          <w:lang w:bidi="en-US"/>
        </w:rPr>
        <w:t xml:space="preserve"> it</w:t>
      </w:r>
      <w:proofErr w:type="gramEnd"/>
      <w:r w:rsidRPr="00A100D9">
        <w:rPr>
          <w:rFonts w:ascii="Arial" w:hAnsi="Arial" w:cs="Arial"/>
          <w:b/>
          <w:color w:val="000000"/>
          <w:sz w:val="22"/>
          <w:szCs w:val="22"/>
          <w:lang w:bidi="en-US"/>
        </w:rPr>
        <w:t xml:space="preserve"> has considered the matter in which he had the interest.</w:t>
      </w:r>
    </w:p>
    <w:p w14:paraId="191DB9C4" w14:textId="77777777" w:rsidR="00883BA0" w:rsidRPr="00A100D9"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A100D9">
        <w:rPr>
          <w:rFonts w:ascii="Arial" w:hAnsi="Arial" w:cs="Arial"/>
          <w:b/>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A100D9">
        <w:rPr>
          <w:rFonts w:ascii="Arial" w:hAnsi="Arial" w:cs="Arial"/>
          <w:b/>
          <w:color w:val="000000"/>
          <w:sz w:val="22"/>
          <w:szCs w:val="22"/>
          <w:lang w:bidi="en-US"/>
        </w:rPr>
        <w:t xml:space="preserve">interest if </w:t>
      </w:r>
      <w:proofErr w:type="gramStart"/>
      <w:r w:rsidR="00537CEB" w:rsidRPr="00A100D9">
        <w:rPr>
          <w:rFonts w:ascii="Arial" w:hAnsi="Arial" w:cs="Arial"/>
          <w:b/>
          <w:color w:val="000000"/>
          <w:sz w:val="22"/>
          <w:szCs w:val="22"/>
          <w:lang w:bidi="en-US"/>
        </w:rPr>
        <w:t>so</w:t>
      </w:r>
      <w:proofErr w:type="gramEnd"/>
      <w:r w:rsidR="00537CEB" w:rsidRPr="00A100D9">
        <w:rPr>
          <w:rFonts w:ascii="Arial" w:hAnsi="Arial" w:cs="Arial"/>
          <w:b/>
          <w:color w:val="000000"/>
          <w:sz w:val="22"/>
          <w:szCs w:val="22"/>
          <w:lang w:bidi="en-US"/>
        </w:rPr>
        <w:t xml:space="preserve"> required by the C</w:t>
      </w:r>
      <w:r w:rsidRPr="00A100D9">
        <w:rPr>
          <w:rFonts w:ascii="Arial" w:hAnsi="Arial" w:cs="Arial"/>
          <w:b/>
          <w:color w:val="000000"/>
          <w:sz w:val="22"/>
          <w:szCs w:val="22"/>
          <w:lang w:bidi="en-US"/>
        </w:rPr>
        <w:t>ouncil’s code of conduct</w:t>
      </w:r>
      <w:r w:rsidRPr="00A100D9">
        <w:rPr>
          <w:rFonts w:ascii="Arial" w:hAnsi="Arial" w:cs="Arial"/>
          <w:b/>
          <w:sz w:val="22"/>
          <w:szCs w:val="22"/>
        </w:rPr>
        <w:t xml:space="preserve">. </w:t>
      </w:r>
      <w:r w:rsidRPr="00A100D9">
        <w:rPr>
          <w:rFonts w:ascii="Arial" w:hAnsi="Arial" w:cs="Arial"/>
          <w:b/>
          <w:color w:val="000000"/>
          <w:sz w:val="22"/>
          <w:szCs w:val="22"/>
          <w:lang w:bidi="en-US"/>
        </w:rPr>
        <w:t>He may return to the meeting</w:t>
      </w:r>
      <w:r w:rsidRPr="00D13515">
        <w:rPr>
          <w:rFonts w:ascii="Arial" w:hAnsi="Arial" w:cs="Arial"/>
          <w:color w:val="000000"/>
          <w:sz w:val="22"/>
          <w:szCs w:val="22"/>
          <w:lang w:bidi="en-US"/>
        </w:rPr>
        <w:t xml:space="preserve"> </w:t>
      </w:r>
      <w:r w:rsidRPr="00A100D9">
        <w:rPr>
          <w:rFonts w:ascii="Arial" w:hAnsi="Arial" w:cs="Arial"/>
          <w:b/>
          <w:bCs/>
          <w:color w:val="000000"/>
          <w:sz w:val="22"/>
          <w:szCs w:val="22"/>
          <w:lang w:bidi="en-US"/>
        </w:rPr>
        <w:t>after it has considered the matter in which he had the interest.</w:t>
      </w:r>
    </w:p>
    <w:p w14:paraId="246C608F" w14:textId="77777777" w:rsidR="00883BA0" w:rsidRPr="00A100D9"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Dispensation requests shall be in writing and submitted to the Proper Officer as soon as possible before the meeting, or failing that, at the start of the meeting for which the dispensation is required.</w:t>
      </w:r>
    </w:p>
    <w:p w14:paraId="6CC104F2" w14:textId="6414C5C9" w:rsidR="00883BA0" w:rsidRPr="00A100D9"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 xml:space="preserve">A decision as to whether to grant a dispensation shall be made </w:t>
      </w:r>
      <w:r w:rsidR="00537CEB" w:rsidRPr="00A100D9">
        <w:rPr>
          <w:rFonts w:ascii="Arial" w:hAnsi="Arial" w:cs="Arial"/>
          <w:b/>
          <w:bCs/>
          <w:color w:val="000000"/>
          <w:sz w:val="22"/>
          <w:szCs w:val="22"/>
          <w:lang w:bidi="en-US"/>
        </w:rPr>
        <w:t>by a meeting of the C</w:t>
      </w:r>
      <w:r w:rsidRPr="00A100D9">
        <w:rPr>
          <w:rFonts w:ascii="Arial" w:hAnsi="Arial" w:cs="Arial"/>
          <w:b/>
          <w:bCs/>
          <w:color w:val="000000"/>
          <w:sz w:val="22"/>
          <w:szCs w:val="22"/>
          <w:lang w:bidi="en-US"/>
        </w:rPr>
        <w:t>ouncil, or committee or sub-committee for which the dispensation is required</w:t>
      </w:r>
      <w:r w:rsidR="00695D21" w:rsidRPr="00A100D9">
        <w:rPr>
          <w:rFonts w:ascii="Arial" w:hAnsi="Arial" w:cs="Arial"/>
          <w:b/>
          <w:bCs/>
          <w:color w:val="000000"/>
          <w:sz w:val="22"/>
          <w:szCs w:val="22"/>
          <w:lang w:bidi="en-US"/>
        </w:rPr>
        <w:t xml:space="preserve"> </w:t>
      </w:r>
      <w:r w:rsidRPr="00A100D9">
        <w:rPr>
          <w:rFonts w:ascii="Arial" w:hAnsi="Arial" w:cs="Arial"/>
          <w:b/>
          <w:bCs/>
          <w:color w:val="000000"/>
          <w:sz w:val="22"/>
          <w:szCs w:val="22"/>
          <w:lang w:bidi="en-US"/>
        </w:rPr>
        <w:t>and that decision is final.</w:t>
      </w:r>
    </w:p>
    <w:p w14:paraId="43E79E31" w14:textId="77777777" w:rsidR="00883BA0" w:rsidRPr="00A100D9"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A dispensation request shall confirm:</w:t>
      </w:r>
    </w:p>
    <w:p w14:paraId="27AC9565" w14:textId="77777777" w:rsidR="00883BA0" w:rsidRPr="00A100D9"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lastRenderedPageBreak/>
        <w:t xml:space="preserve">the description and the nature of the disclosable pecuniary interest or other interest to which the request for the dispensation relates; </w:t>
      </w:r>
    </w:p>
    <w:p w14:paraId="22EC0422" w14:textId="77777777" w:rsidR="00883BA0" w:rsidRPr="00A100D9"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whether the dispensation is required to participate at a meeting in a discussion only or a discussion and a vote;</w:t>
      </w:r>
    </w:p>
    <w:p w14:paraId="536747EB" w14:textId="77777777" w:rsidR="00883BA0" w:rsidRPr="00A100D9"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 xml:space="preserve">the date of the meeting or the period (not exceeding four years) for which the dispensation is sought; and </w:t>
      </w:r>
    </w:p>
    <w:p w14:paraId="3C3EEBB9" w14:textId="77777777" w:rsidR="00883BA0" w:rsidRPr="00A100D9"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an explanation as to why the dispensation is sought.</w:t>
      </w:r>
    </w:p>
    <w:p w14:paraId="54E5DA85" w14:textId="57A84ED3" w:rsidR="00883BA0" w:rsidRPr="00A100D9"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A100D9">
        <w:rPr>
          <w:rFonts w:ascii="Arial" w:hAnsi="Arial" w:cs="Arial"/>
          <w:b/>
          <w:bCs/>
          <w:color w:val="000000"/>
          <w:spacing w:val="-2"/>
          <w:sz w:val="22"/>
          <w:szCs w:val="22"/>
          <w:lang w:bidi="en-US"/>
        </w:rPr>
        <w:t>Subject to standing orders 13(d) and (f</w:t>
      </w:r>
      <w:r w:rsidR="00473A3F" w:rsidRPr="00A100D9">
        <w:rPr>
          <w:rFonts w:ascii="Arial" w:hAnsi="Arial" w:cs="Arial"/>
          <w:b/>
          <w:bCs/>
          <w:color w:val="000000"/>
          <w:spacing w:val="-2"/>
          <w:sz w:val="22"/>
          <w:szCs w:val="22"/>
          <w:lang w:bidi="en-US"/>
        </w:rPr>
        <w:t>),</w:t>
      </w:r>
      <w:r w:rsidRPr="00A100D9">
        <w:rPr>
          <w:rFonts w:ascii="Arial" w:hAnsi="Arial" w:cs="Arial"/>
          <w:b/>
          <w:bCs/>
          <w:color w:val="000000"/>
          <w:spacing w:val="-2"/>
          <w:sz w:val="22"/>
          <w:szCs w:val="22"/>
          <w:lang w:bidi="en-US"/>
        </w:rPr>
        <w:t xml:space="preserve"> </w:t>
      </w:r>
      <w:r w:rsidR="004D55C3" w:rsidRPr="00A100D9">
        <w:rPr>
          <w:rFonts w:ascii="Arial" w:hAnsi="Arial" w:cs="Arial"/>
          <w:b/>
          <w:bCs/>
          <w:color w:val="000000"/>
          <w:spacing w:val="-2"/>
          <w:sz w:val="22"/>
          <w:szCs w:val="22"/>
          <w:lang w:bidi="en-US"/>
        </w:rPr>
        <w:t>a dispensation request</w:t>
      </w:r>
      <w:r w:rsidRPr="00A100D9">
        <w:rPr>
          <w:rFonts w:ascii="Arial" w:hAnsi="Arial" w:cs="Arial"/>
          <w:b/>
          <w:bCs/>
          <w:color w:val="000000"/>
          <w:spacing w:val="-2"/>
          <w:sz w:val="22"/>
          <w:szCs w:val="22"/>
          <w:lang w:bidi="en-US"/>
        </w:rPr>
        <w:t xml:space="preserve"> shall be considered by the Proper Officer before the meeting or, if this is not possible, at the start of the meeting for which the dispensation is required</w:t>
      </w:r>
      <w:r w:rsidR="00A100D9" w:rsidRPr="00A100D9">
        <w:rPr>
          <w:rFonts w:ascii="Arial" w:hAnsi="Arial" w:cs="Arial"/>
          <w:b/>
          <w:bCs/>
          <w:color w:val="000000"/>
          <w:spacing w:val="-2"/>
          <w:sz w:val="22"/>
          <w:szCs w:val="22"/>
          <w:lang w:bidi="en-US"/>
        </w:rPr>
        <w:t>.</w:t>
      </w:r>
      <w:r w:rsidRPr="00A100D9">
        <w:rPr>
          <w:rFonts w:ascii="Arial" w:hAnsi="Arial" w:cs="Arial"/>
          <w:b/>
          <w:bCs/>
          <w:color w:val="000000"/>
          <w:spacing w:val="-2"/>
          <w:sz w:val="22"/>
          <w:szCs w:val="22"/>
          <w:lang w:bidi="en-US"/>
        </w:rPr>
        <w:t xml:space="preserve"> </w:t>
      </w:r>
    </w:p>
    <w:p w14:paraId="10FCF0A5"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52A892A0"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280DF62B"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3AA994A1"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16B7C97F" w14:textId="77777777" w:rsidR="00883BA0" w:rsidRPr="00C05DBB" w:rsidRDefault="00C05DBB" w:rsidP="00C05DBB">
      <w:pPr>
        <w:pStyle w:val="Heading1"/>
        <w:numPr>
          <w:ilvl w:val="2"/>
          <w:numId w:val="3"/>
        </w:numPr>
        <w:spacing w:before="0" w:after="200" w:line="276" w:lineRule="auto"/>
        <w:ind w:left="284"/>
        <w:rPr>
          <w:rFonts w:ascii="Arial" w:hAnsi="Arial" w:cs="Arial"/>
          <w:b/>
          <w:u w:val="single"/>
        </w:rPr>
      </w:pPr>
      <w:bookmarkStart w:id="100" w:name="_Toc359334519"/>
      <w:bookmarkStart w:id="101" w:name="_Toc359334798"/>
      <w:bookmarkStart w:id="102" w:name="_Toc359336500"/>
      <w:bookmarkStart w:id="103" w:name="_Toc359318569"/>
      <w:bookmarkStart w:id="104" w:name="_Toc359334520"/>
      <w:bookmarkStart w:id="105" w:name="_Toc359334799"/>
      <w:bookmarkStart w:id="106" w:name="_Toc359336501"/>
      <w:bookmarkStart w:id="107" w:name="_Toc509572003"/>
      <w:bookmarkStart w:id="108" w:name="_Toc357072150"/>
      <w:bookmarkStart w:id="109" w:name="_Toc357072143"/>
      <w:bookmarkStart w:id="110" w:name="_Toc357072142"/>
      <w:bookmarkEnd w:id="100"/>
      <w:bookmarkEnd w:id="101"/>
      <w:bookmarkEnd w:id="102"/>
      <w:r>
        <w:rPr>
          <w:rFonts w:ascii="Arial" w:hAnsi="Arial" w:cs="Arial"/>
          <w:b/>
        </w:rPr>
        <w:t xml:space="preserve"> </w:t>
      </w:r>
      <w:r w:rsidRPr="00C05DBB">
        <w:rPr>
          <w:rFonts w:ascii="Arial" w:hAnsi="Arial" w:cs="Arial"/>
          <w:color w:val="7030A0"/>
          <w:szCs w:val="22"/>
          <w:lang w:bidi="en-US"/>
        </w:rPr>
        <w:t>●</w:t>
      </w:r>
      <w:r>
        <w:rPr>
          <w:rFonts w:ascii="Arial" w:hAnsi="Arial" w:cs="Arial"/>
          <w:color w:val="7030A0"/>
          <w:szCs w:val="22"/>
          <w:lang w:bidi="en-US"/>
        </w:rPr>
        <w:t xml:space="preserve"> </w:t>
      </w:r>
      <w:r w:rsidR="001E3ED6" w:rsidRPr="00C05DBB">
        <w:rPr>
          <w:rFonts w:ascii="Arial" w:hAnsi="Arial" w:cs="Arial"/>
          <w:b/>
          <w:u w:val="single"/>
        </w:rPr>
        <w:t>CODE OF CONDUCT COMPLAINTS</w:t>
      </w:r>
      <w:bookmarkEnd w:id="103"/>
      <w:bookmarkEnd w:id="104"/>
      <w:bookmarkEnd w:id="105"/>
      <w:bookmarkEnd w:id="106"/>
      <w:bookmarkEnd w:id="107"/>
      <w:r w:rsidR="001E3ED6" w:rsidRPr="00C05DBB">
        <w:rPr>
          <w:rFonts w:ascii="Arial" w:hAnsi="Arial" w:cs="Arial"/>
          <w:b/>
          <w:u w:val="single"/>
        </w:rPr>
        <w:t xml:space="preserve"> </w:t>
      </w:r>
      <w:bookmarkEnd w:id="108"/>
    </w:p>
    <w:p w14:paraId="23B9BAEC" w14:textId="77777777" w:rsidR="00883BA0" w:rsidRPr="00A100D9"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 xml:space="preserve">Upon notification by the District or Unitary Council that it is dealing with a complaint that a councillor or non-councillor with </w:t>
      </w:r>
      <w:r w:rsidR="00537CEB" w:rsidRPr="00A100D9">
        <w:rPr>
          <w:rFonts w:ascii="Arial" w:hAnsi="Arial" w:cs="Arial"/>
          <w:b/>
          <w:bCs/>
          <w:color w:val="000000"/>
          <w:sz w:val="22"/>
          <w:szCs w:val="22"/>
          <w:lang w:bidi="en-US"/>
        </w:rPr>
        <w:t>voting rights has breached the C</w:t>
      </w:r>
      <w:r w:rsidRPr="00A100D9">
        <w:rPr>
          <w:rFonts w:ascii="Arial" w:hAnsi="Arial" w:cs="Arial"/>
          <w:b/>
          <w:bCs/>
          <w:color w:val="000000"/>
          <w:sz w:val="22"/>
          <w:szCs w:val="22"/>
          <w:lang w:bidi="en-US"/>
        </w:rPr>
        <w:t>ouncil’s code of conduct, the Proper Officer shall, subject to standing</w:t>
      </w:r>
      <w:r w:rsidR="0082584E" w:rsidRPr="00A100D9">
        <w:rPr>
          <w:rFonts w:ascii="Arial" w:hAnsi="Arial" w:cs="Arial"/>
          <w:b/>
          <w:bCs/>
          <w:color w:val="000000"/>
          <w:sz w:val="22"/>
          <w:szCs w:val="22"/>
          <w:lang w:bidi="en-US"/>
        </w:rPr>
        <w:t xml:space="preserve"> order 11</w:t>
      </w:r>
      <w:r w:rsidR="00537CEB" w:rsidRPr="00A100D9">
        <w:rPr>
          <w:rFonts w:ascii="Arial" w:hAnsi="Arial" w:cs="Arial"/>
          <w:b/>
          <w:bCs/>
          <w:color w:val="000000"/>
          <w:sz w:val="22"/>
          <w:szCs w:val="22"/>
          <w:lang w:bidi="en-US"/>
        </w:rPr>
        <w:t>, report this to the C</w:t>
      </w:r>
      <w:r w:rsidRPr="00A100D9">
        <w:rPr>
          <w:rFonts w:ascii="Arial" w:hAnsi="Arial" w:cs="Arial"/>
          <w:b/>
          <w:bCs/>
          <w:color w:val="000000"/>
          <w:sz w:val="22"/>
          <w:szCs w:val="22"/>
          <w:lang w:bidi="en-US"/>
        </w:rPr>
        <w:t>ouncil.</w:t>
      </w:r>
    </w:p>
    <w:p w14:paraId="2744A28A" w14:textId="77777777" w:rsidR="00883BA0" w:rsidRPr="00A100D9"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Where the notification in standing order 14(a</w:t>
      </w:r>
      <w:r w:rsidR="0012268A" w:rsidRPr="00A100D9">
        <w:rPr>
          <w:rFonts w:ascii="Arial" w:hAnsi="Arial" w:cs="Arial"/>
          <w:b/>
          <w:bCs/>
          <w:color w:val="000000"/>
          <w:sz w:val="22"/>
          <w:szCs w:val="22"/>
          <w:lang w:bidi="en-US"/>
        </w:rPr>
        <w:t>) relates</w:t>
      </w:r>
      <w:r w:rsidRPr="00A100D9">
        <w:rPr>
          <w:rFonts w:ascii="Arial" w:hAnsi="Arial" w:cs="Arial"/>
          <w:b/>
          <w:bCs/>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A100D9">
        <w:rPr>
          <w:rFonts w:ascii="Arial" w:hAnsi="Arial" w:cs="Arial"/>
          <w:b/>
          <w:bCs/>
          <w:color w:val="000000"/>
          <w:sz w:val="22"/>
          <w:szCs w:val="22"/>
          <w:lang w:bidi="en-US"/>
        </w:rPr>
        <w:t>and the C</w:t>
      </w:r>
      <w:r w:rsidRPr="00A100D9">
        <w:rPr>
          <w:rFonts w:ascii="Arial" w:hAnsi="Arial" w:cs="Arial"/>
          <w:b/>
          <w:bCs/>
          <w:color w:val="000000"/>
          <w:sz w:val="22"/>
          <w:szCs w:val="22"/>
          <w:lang w:bidi="en-US"/>
        </w:rPr>
        <w:t>ouncil has agreed what action, if any, to take in accordance with standing order 14(d</w:t>
      </w:r>
      <w:r w:rsidR="0082584E" w:rsidRPr="00A100D9">
        <w:rPr>
          <w:rFonts w:ascii="Arial" w:hAnsi="Arial" w:cs="Arial"/>
          <w:b/>
          <w:bCs/>
          <w:color w:val="000000"/>
          <w:sz w:val="22"/>
          <w:szCs w:val="22"/>
          <w:lang w:bidi="en-US"/>
        </w:rPr>
        <w:t>)</w:t>
      </w:r>
      <w:r w:rsidRPr="00A100D9">
        <w:rPr>
          <w:rFonts w:ascii="Arial" w:hAnsi="Arial" w:cs="Arial"/>
          <w:b/>
          <w:bCs/>
          <w:color w:val="000000"/>
          <w:sz w:val="22"/>
          <w:szCs w:val="22"/>
          <w:lang w:bidi="en-US"/>
        </w:rPr>
        <w:t>.</w:t>
      </w:r>
    </w:p>
    <w:p w14:paraId="0F1C4175" w14:textId="77777777" w:rsidR="00883BA0" w:rsidRPr="00A100D9"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The C</w:t>
      </w:r>
      <w:r w:rsidR="00883BA0" w:rsidRPr="00A100D9">
        <w:rPr>
          <w:rFonts w:ascii="Arial" w:hAnsi="Arial" w:cs="Arial"/>
          <w:b/>
          <w:bCs/>
          <w:color w:val="000000"/>
          <w:sz w:val="22"/>
          <w:szCs w:val="22"/>
          <w:lang w:bidi="en-US"/>
        </w:rPr>
        <w:t>ouncil may:</w:t>
      </w:r>
    </w:p>
    <w:p w14:paraId="4A07D742" w14:textId="77777777" w:rsidR="00883BA0" w:rsidRPr="00A100D9"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A100D9">
        <w:rPr>
          <w:rFonts w:ascii="Arial" w:hAnsi="Arial" w:cs="Arial"/>
          <w:b/>
          <w:bCs/>
          <w:sz w:val="22"/>
          <w:szCs w:val="22"/>
        </w:rPr>
        <w:t xml:space="preserve">provide information or evidence </w:t>
      </w:r>
      <w:r w:rsidRPr="00A100D9">
        <w:rPr>
          <w:rFonts w:ascii="Arial" w:hAnsi="Arial" w:cs="Arial"/>
          <w:b/>
          <w:bCs/>
          <w:color w:val="000000"/>
          <w:sz w:val="22"/>
          <w:szCs w:val="22"/>
          <w:lang w:bidi="en-US"/>
        </w:rPr>
        <w:t xml:space="preserve">where such disclosure is necessary to </w:t>
      </w:r>
      <w:r w:rsidR="00006C26" w:rsidRPr="00A100D9">
        <w:rPr>
          <w:rFonts w:ascii="Arial" w:hAnsi="Arial" w:cs="Arial"/>
          <w:b/>
          <w:bCs/>
          <w:color w:val="000000"/>
          <w:sz w:val="22"/>
          <w:szCs w:val="22"/>
          <w:lang w:bidi="en-US"/>
        </w:rPr>
        <w:t>investigate</w:t>
      </w:r>
      <w:r w:rsidRPr="00A100D9">
        <w:rPr>
          <w:rFonts w:ascii="Arial" w:hAnsi="Arial" w:cs="Arial"/>
          <w:b/>
          <w:bCs/>
          <w:color w:val="000000"/>
          <w:sz w:val="22"/>
          <w:szCs w:val="22"/>
          <w:lang w:bidi="en-US"/>
        </w:rPr>
        <w:t xml:space="preserve"> the complaint or is </w:t>
      </w:r>
      <w:r w:rsidR="00006C26" w:rsidRPr="00A100D9">
        <w:rPr>
          <w:rFonts w:ascii="Arial" w:hAnsi="Arial" w:cs="Arial"/>
          <w:b/>
          <w:bCs/>
          <w:color w:val="000000"/>
          <w:sz w:val="22"/>
          <w:szCs w:val="22"/>
          <w:lang w:bidi="en-US"/>
        </w:rPr>
        <w:t>a legal requirement</w:t>
      </w:r>
      <w:r w:rsidRPr="00A100D9">
        <w:rPr>
          <w:rFonts w:ascii="Arial" w:hAnsi="Arial" w:cs="Arial"/>
          <w:b/>
          <w:bCs/>
          <w:color w:val="000000"/>
          <w:sz w:val="22"/>
          <w:szCs w:val="22"/>
          <w:lang w:bidi="en-US"/>
        </w:rPr>
        <w:t>;</w:t>
      </w:r>
    </w:p>
    <w:p w14:paraId="29D9C9D5" w14:textId="77777777" w:rsidR="00883BA0" w:rsidRPr="00A100D9"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seek information relevant to the complaint</w:t>
      </w:r>
      <w:r w:rsidRPr="00A100D9">
        <w:rPr>
          <w:rFonts w:ascii="Arial" w:hAnsi="Arial" w:cs="Arial"/>
          <w:b/>
          <w:bCs/>
          <w:sz w:val="22"/>
          <w:szCs w:val="22"/>
        </w:rPr>
        <w:t xml:space="preserve"> </w:t>
      </w:r>
      <w:r w:rsidRPr="00A100D9">
        <w:rPr>
          <w:rFonts w:ascii="Arial" w:hAnsi="Arial" w:cs="Arial"/>
          <w:b/>
          <w:bCs/>
          <w:color w:val="000000"/>
          <w:sz w:val="22"/>
          <w:szCs w:val="22"/>
          <w:lang w:bidi="en-US"/>
        </w:rPr>
        <w:t>from the person or body with statutory responsibility for investigation of the matter;</w:t>
      </w:r>
    </w:p>
    <w:p w14:paraId="2320B577"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 xml:space="preserve">voting rights has breached the Council’s code of conduct, the </w:t>
      </w:r>
      <w:r w:rsidR="00452E53" w:rsidRPr="00D13515">
        <w:rPr>
          <w:rFonts w:ascii="Arial" w:hAnsi="Arial" w:cs="Arial"/>
          <w:b/>
          <w:color w:val="000000"/>
          <w:sz w:val="22"/>
          <w:szCs w:val="22"/>
          <w:lang w:bidi="en-US"/>
        </w:rPr>
        <w:lastRenderedPageBreak/>
        <w:t>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38DE5BD7"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45761721" w14:textId="77777777" w:rsidR="00C51377" w:rsidRDefault="00C51377">
      <w:pPr>
        <w:rPr>
          <w:rFonts w:ascii="Arial" w:eastAsiaTheme="majorEastAsia" w:hAnsi="Arial" w:cs="Arial"/>
          <w:b/>
          <w:bCs/>
          <w:color w:val="000000" w:themeColor="text1"/>
          <w:sz w:val="22"/>
          <w:szCs w:val="22"/>
          <w:lang w:bidi="en-US"/>
        </w:rPr>
      </w:pPr>
      <w:bookmarkStart w:id="111" w:name="_Toc359318570"/>
      <w:bookmarkStart w:id="112" w:name="_Toc359334521"/>
      <w:bookmarkStart w:id="113" w:name="_Toc359334800"/>
      <w:bookmarkStart w:id="114" w:name="_Toc359336502"/>
      <w:bookmarkStart w:id="115" w:name="_Toc509572004"/>
      <w:r>
        <w:rPr>
          <w:rFonts w:ascii="Arial" w:hAnsi="Arial" w:cs="Arial"/>
          <w:b/>
          <w:szCs w:val="22"/>
          <w:lang w:bidi="en-US"/>
        </w:rPr>
        <w:br w:type="page"/>
      </w:r>
    </w:p>
    <w:p w14:paraId="5E622687" w14:textId="77777777" w:rsidR="00883BA0" w:rsidRPr="00D13515" w:rsidRDefault="00C05DBB" w:rsidP="00C05DBB">
      <w:pPr>
        <w:pStyle w:val="Heading1"/>
        <w:numPr>
          <w:ilvl w:val="2"/>
          <w:numId w:val="3"/>
        </w:numPr>
        <w:spacing w:before="0" w:after="200" w:line="276" w:lineRule="auto"/>
        <w:ind w:left="426" w:hanging="568"/>
        <w:rPr>
          <w:rFonts w:ascii="Arial" w:hAnsi="Arial" w:cs="Arial"/>
          <w:b/>
          <w:szCs w:val="22"/>
          <w:lang w:bidi="en-US"/>
        </w:rPr>
      </w:pPr>
      <w:bookmarkStart w:id="116" w:name="_Hlk37154668"/>
      <w:r w:rsidRPr="00C05DBB">
        <w:rPr>
          <w:rFonts w:ascii="Arial" w:hAnsi="Arial" w:cs="Arial"/>
          <w:color w:val="7030A0"/>
          <w:szCs w:val="22"/>
          <w:lang w:bidi="en-US"/>
        </w:rPr>
        <w:lastRenderedPageBreak/>
        <w:t>●</w:t>
      </w:r>
      <w:bookmarkEnd w:id="116"/>
      <w:r>
        <w:rPr>
          <w:rFonts w:ascii="Arial" w:hAnsi="Arial" w:cs="Arial"/>
          <w:color w:val="7030A0"/>
          <w:szCs w:val="22"/>
          <w:lang w:bidi="en-US"/>
        </w:rPr>
        <w:t xml:space="preserve"> </w:t>
      </w:r>
      <w:r w:rsidR="001E3ED6" w:rsidRPr="00C05DBB">
        <w:rPr>
          <w:rFonts w:ascii="Arial" w:hAnsi="Arial" w:cs="Arial"/>
          <w:b/>
          <w:szCs w:val="22"/>
          <w:u w:val="single"/>
          <w:lang w:bidi="en-US"/>
        </w:rPr>
        <w:t>PROPER OFFICER</w:t>
      </w:r>
      <w:bookmarkEnd w:id="109"/>
      <w:bookmarkEnd w:id="111"/>
      <w:bookmarkEnd w:id="112"/>
      <w:bookmarkEnd w:id="113"/>
      <w:bookmarkEnd w:id="114"/>
      <w:bookmarkEnd w:id="115"/>
      <w:r w:rsidR="001E3ED6" w:rsidRPr="00D13515">
        <w:rPr>
          <w:rFonts w:ascii="Arial" w:hAnsi="Arial" w:cs="Arial"/>
          <w:b/>
          <w:szCs w:val="22"/>
          <w:lang w:bidi="en-US"/>
        </w:rPr>
        <w:t xml:space="preserve"> </w:t>
      </w:r>
    </w:p>
    <w:p w14:paraId="766CE534" w14:textId="77777777" w:rsidR="00883BA0" w:rsidRPr="00695D21"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695D21">
        <w:rPr>
          <w:rFonts w:ascii="Arial" w:hAnsi="Arial" w:cs="Arial"/>
          <w:b/>
          <w:bCs/>
          <w:color w:val="000000"/>
          <w:sz w:val="22"/>
          <w:szCs w:val="22"/>
          <w:lang w:bidi="en-US"/>
        </w:rPr>
        <w:t>The Proper Officer shall be either (</w:t>
      </w:r>
      <w:proofErr w:type="spellStart"/>
      <w:r w:rsidRPr="00695D21">
        <w:rPr>
          <w:rFonts w:ascii="Arial" w:hAnsi="Arial" w:cs="Arial"/>
          <w:b/>
          <w:bCs/>
          <w:color w:val="000000"/>
          <w:sz w:val="22"/>
          <w:szCs w:val="22"/>
          <w:lang w:bidi="en-US"/>
        </w:rPr>
        <w:t>i</w:t>
      </w:r>
      <w:proofErr w:type="spellEnd"/>
      <w:r w:rsidRPr="00695D21">
        <w:rPr>
          <w:rFonts w:ascii="Arial" w:hAnsi="Arial" w:cs="Arial"/>
          <w:b/>
          <w:bCs/>
          <w:color w:val="000000"/>
          <w:sz w:val="22"/>
          <w:szCs w:val="22"/>
          <w:lang w:bidi="en-US"/>
        </w:rPr>
        <w:t>) the clerk or (ii) other st</w:t>
      </w:r>
      <w:r w:rsidR="00452E53" w:rsidRPr="00695D21">
        <w:rPr>
          <w:rFonts w:ascii="Arial" w:hAnsi="Arial" w:cs="Arial"/>
          <w:b/>
          <w:bCs/>
          <w:color w:val="000000"/>
          <w:sz w:val="22"/>
          <w:szCs w:val="22"/>
          <w:lang w:bidi="en-US"/>
        </w:rPr>
        <w:t>aff member(s) nominated by the C</w:t>
      </w:r>
      <w:r w:rsidRPr="00695D21">
        <w:rPr>
          <w:rFonts w:ascii="Arial" w:hAnsi="Arial" w:cs="Arial"/>
          <w:b/>
          <w:bCs/>
          <w:color w:val="000000"/>
          <w:sz w:val="22"/>
          <w:szCs w:val="22"/>
          <w:lang w:bidi="en-US"/>
        </w:rPr>
        <w:t xml:space="preserve">ouncil to undertake the work of the Proper Officer when the Proper Officer is absent. </w:t>
      </w:r>
    </w:p>
    <w:p w14:paraId="4AA1E5C4" w14:textId="77777777" w:rsidR="00883BA0" w:rsidRPr="00695D21"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695D21">
        <w:rPr>
          <w:rFonts w:ascii="Arial" w:hAnsi="Arial" w:cs="Arial"/>
          <w:b/>
          <w:bCs/>
          <w:color w:val="000000"/>
          <w:sz w:val="22"/>
          <w:szCs w:val="22"/>
          <w:lang w:bidi="en-US"/>
        </w:rPr>
        <w:t>The Proper Officer shall:</w:t>
      </w:r>
    </w:p>
    <w:p w14:paraId="3FF85D01" w14:textId="77777777" w:rsidR="00F11317" w:rsidRPr="00695D21"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695D21">
        <w:rPr>
          <w:rFonts w:ascii="Arial" w:hAnsi="Arial" w:cs="Arial"/>
          <w:b/>
          <w:bCs/>
          <w:color w:val="000000"/>
          <w:sz w:val="22"/>
          <w:szCs w:val="22"/>
          <w:lang w:bidi="en-US"/>
        </w:rPr>
        <w:t xml:space="preserve">at least three clear days before a meeting of the council, a committee </w:t>
      </w:r>
      <w:r w:rsidR="00AE24F9" w:rsidRPr="00695D21">
        <w:rPr>
          <w:rFonts w:ascii="Arial" w:hAnsi="Arial" w:cs="Arial"/>
          <w:b/>
          <w:bCs/>
          <w:color w:val="000000"/>
          <w:sz w:val="22"/>
          <w:szCs w:val="22"/>
          <w:lang w:bidi="en-US"/>
        </w:rPr>
        <w:t>or</w:t>
      </w:r>
      <w:r w:rsidRPr="00695D21">
        <w:rPr>
          <w:rFonts w:ascii="Arial" w:hAnsi="Arial" w:cs="Arial"/>
          <w:b/>
          <w:bCs/>
          <w:color w:val="000000"/>
          <w:sz w:val="22"/>
          <w:szCs w:val="22"/>
          <w:lang w:bidi="en-US"/>
        </w:rPr>
        <w:t xml:space="preserve"> a sub-committee</w:t>
      </w:r>
      <w:r w:rsidR="00F11317" w:rsidRPr="00695D21">
        <w:rPr>
          <w:rFonts w:ascii="Arial" w:hAnsi="Arial" w:cs="Arial"/>
          <w:b/>
          <w:bCs/>
          <w:color w:val="000000"/>
          <w:sz w:val="22"/>
          <w:szCs w:val="22"/>
          <w:lang w:bidi="en-US"/>
        </w:rPr>
        <w:t>,</w:t>
      </w:r>
    </w:p>
    <w:p w14:paraId="3614D02C" w14:textId="77777777" w:rsidR="00C05DBB" w:rsidRPr="00695D21" w:rsidRDefault="00C05DBB" w:rsidP="00C05DBB">
      <w:pPr>
        <w:pStyle w:val="ListParagraph"/>
        <w:widowControl w:val="0"/>
        <w:numPr>
          <w:ilvl w:val="0"/>
          <w:numId w:val="54"/>
        </w:numPr>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695D21">
        <w:rPr>
          <w:rFonts w:ascii="Arial" w:hAnsi="Arial" w:cs="Arial"/>
          <w:b/>
          <w:bCs/>
          <w:color w:val="000000"/>
          <w:sz w:val="22"/>
          <w:szCs w:val="22"/>
          <w:lang w:bidi="en-US"/>
        </w:rPr>
        <w:t>serve on councillors by delivery or post at their residences or by email authenticated in such manner as the Proper Officer thinks fit, a signed summons confirming the time, and instructions how to link to the remote meeting the agenda and,</w:t>
      </w:r>
    </w:p>
    <w:p w14:paraId="7648D3A5" w14:textId="77777777" w:rsidR="00695D21" w:rsidRDefault="00C05DBB" w:rsidP="00304FB0">
      <w:pPr>
        <w:pStyle w:val="ListParagraph"/>
        <w:widowControl w:val="0"/>
        <w:numPr>
          <w:ilvl w:val="0"/>
          <w:numId w:val="54"/>
        </w:numPr>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695D21">
        <w:rPr>
          <w:rFonts w:ascii="Arial" w:hAnsi="Arial" w:cs="Arial"/>
          <w:b/>
          <w:bCs/>
          <w:color w:val="000000"/>
          <w:sz w:val="22"/>
          <w:szCs w:val="22"/>
          <w:lang w:bidi="en-US"/>
        </w:rPr>
        <w:t xml:space="preserve">Provide, in a conspicuous place or </w:t>
      </w:r>
      <w:proofErr w:type="spellStart"/>
      <w:r w:rsidRPr="00695D21">
        <w:rPr>
          <w:rFonts w:ascii="Arial" w:hAnsi="Arial" w:cs="Arial"/>
          <w:b/>
          <w:bCs/>
          <w:color w:val="000000"/>
          <w:sz w:val="22"/>
          <w:szCs w:val="22"/>
          <w:lang w:bidi="en-US"/>
        </w:rPr>
        <w:t>or</w:t>
      </w:r>
      <w:proofErr w:type="spellEnd"/>
      <w:r w:rsidRPr="00695D21">
        <w:rPr>
          <w:rFonts w:ascii="Arial" w:hAnsi="Arial" w:cs="Arial"/>
          <w:b/>
          <w:bCs/>
          <w:color w:val="000000"/>
          <w:sz w:val="22"/>
          <w:szCs w:val="22"/>
          <w:lang w:bidi="en-US"/>
        </w:rPr>
        <w:t xml:space="preserve"> publishing on the website of the body or, for a parish council, on the website of the principal council within the meaning of the Local Government Act 1972 </w:t>
      </w:r>
      <w:r w:rsidRPr="00695D21">
        <w:rPr>
          <w:rFonts w:ascii="Arial" w:hAnsi="Arial" w:cs="Arial"/>
          <w:b/>
          <w:bCs/>
          <w:color w:val="000000"/>
          <w:sz w:val="22"/>
          <w:szCs w:val="22"/>
          <w:highlight w:val="yellow"/>
          <w:lang w:bidi="en-US"/>
        </w:rPr>
        <w:t>Councils website</w:t>
      </w:r>
      <w:r w:rsidRPr="00695D21">
        <w:rPr>
          <w:rFonts w:ascii="Arial" w:hAnsi="Arial" w:cs="Arial"/>
          <w:b/>
          <w:bCs/>
          <w:color w:val="000000"/>
          <w:sz w:val="22"/>
          <w:szCs w:val="22"/>
          <w:lang w:bidi="en-US"/>
        </w:rPr>
        <w:t xml:space="preserve"> public notice of the time, place and agenda.</w:t>
      </w:r>
      <w:r w:rsidRPr="00695D21">
        <w:rPr>
          <w:rFonts w:ascii="Arial" w:hAnsi="Arial" w:cs="Arial"/>
          <w:b/>
          <w:bCs/>
          <w:color w:val="000000"/>
          <w:sz w:val="22"/>
          <w:szCs w:val="22"/>
          <w:lang w:bidi="en-US"/>
        </w:rPr>
        <w:br/>
      </w:r>
    </w:p>
    <w:p w14:paraId="56126288" w14:textId="5682E2EF" w:rsidR="00883BA0" w:rsidRPr="00695D21" w:rsidRDefault="00883BA0" w:rsidP="00304FB0">
      <w:pPr>
        <w:pStyle w:val="ListParagraph"/>
        <w:widowControl w:val="0"/>
        <w:numPr>
          <w:ilvl w:val="0"/>
          <w:numId w:val="54"/>
        </w:numPr>
        <w:suppressAutoHyphens/>
        <w:autoSpaceDE w:val="0"/>
        <w:autoSpaceDN w:val="0"/>
        <w:adjustRightInd w:val="0"/>
        <w:spacing w:after="200" w:line="276" w:lineRule="auto"/>
        <w:ind w:left="1134"/>
        <w:textAlignment w:val="center"/>
        <w:rPr>
          <w:rFonts w:ascii="Arial" w:hAnsi="Arial" w:cs="Arial"/>
          <w:b/>
          <w:bCs/>
          <w:iCs/>
          <w:color w:val="000000"/>
          <w:sz w:val="22"/>
          <w:szCs w:val="22"/>
          <w:lang w:bidi="en-US"/>
        </w:rPr>
      </w:pPr>
      <w:r w:rsidRPr="00695D21">
        <w:rPr>
          <w:rFonts w:ascii="Arial" w:hAnsi="Arial" w:cs="Arial"/>
          <w:b/>
          <w:bCs/>
          <w:iCs/>
          <w:color w:val="000000"/>
          <w:sz w:val="22"/>
          <w:szCs w:val="22"/>
          <w:lang w:bidi="en-US"/>
        </w:rPr>
        <w:t>See standing order 3(b</w:t>
      </w:r>
      <w:r w:rsidR="00FC79A4" w:rsidRPr="00695D21">
        <w:rPr>
          <w:rFonts w:ascii="Arial" w:hAnsi="Arial" w:cs="Arial"/>
          <w:b/>
          <w:bCs/>
          <w:iCs/>
          <w:color w:val="000000"/>
          <w:sz w:val="22"/>
          <w:szCs w:val="22"/>
          <w:lang w:bidi="en-US"/>
        </w:rPr>
        <w:t>) for</w:t>
      </w:r>
      <w:r w:rsidRPr="00695D21">
        <w:rPr>
          <w:rFonts w:ascii="Arial" w:hAnsi="Arial" w:cs="Arial"/>
          <w:b/>
          <w:bCs/>
          <w:iCs/>
          <w:color w:val="000000"/>
          <w:sz w:val="22"/>
          <w:szCs w:val="22"/>
          <w:lang w:bidi="en-US"/>
        </w:rPr>
        <w:t xml:space="preserve"> the meaning of clear days for a meeting of a full council and standing order 3(c</w:t>
      </w:r>
      <w:r w:rsidR="00A75130" w:rsidRPr="00695D21">
        <w:rPr>
          <w:rFonts w:ascii="Arial" w:hAnsi="Arial" w:cs="Arial"/>
          <w:b/>
          <w:bCs/>
          <w:iCs/>
          <w:color w:val="000000"/>
          <w:sz w:val="22"/>
          <w:szCs w:val="22"/>
          <w:lang w:bidi="en-US"/>
        </w:rPr>
        <w:t>) for</w:t>
      </w:r>
      <w:r w:rsidR="00A74841" w:rsidRPr="00695D21">
        <w:rPr>
          <w:rFonts w:ascii="Arial" w:hAnsi="Arial" w:cs="Arial"/>
          <w:b/>
          <w:bCs/>
          <w:iCs/>
          <w:color w:val="000000"/>
          <w:sz w:val="22"/>
          <w:szCs w:val="22"/>
          <w:lang w:bidi="en-US"/>
        </w:rPr>
        <w:t xml:space="preserve"> the meaning of clear days for</w:t>
      </w:r>
      <w:r w:rsidR="00861580" w:rsidRPr="00695D21">
        <w:rPr>
          <w:rFonts w:ascii="Arial" w:hAnsi="Arial" w:cs="Arial"/>
          <w:b/>
          <w:bCs/>
          <w:iCs/>
          <w:color w:val="000000"/>
          <w:sz w:val="22"/>
          <w:szCs w:val="22"/>
          <w:lang w:bidi="en-US"/>
        </w:rPr>
        <w:t xml:space="preserve"> a meeting of a committee;</w:t>
      </w:r>
    </w:p>
    <w:p w14:paraId="1A5AEC7A" w14:textId="19CFBCD1" w:rsidR="0082584E" w:rsidRPr="00695D21"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695D21">
        <w:rPr>
          <w:rFonts w:ascii="Arial" w:hAnsi="Arial" w:cs="Arial"/>
          <w:b/>
          <w:bCs/>
          <w:color w:val="000000"/>
          <w:sz w:val="22"/>
          <w:szCs w:val="22"/>
          <w:lang w:bidi="en-US"/>
        </w:rPr>
        <w:t xml:space="preserve">subject to standing order 9, include on the agenda all motions in the order received unless a councillor has given written notice at least </w:t>
      </w:r>
      <w:r w:rsidR="00695D21" w:rsidRPr="00695D21">
        <w:rPr>
          <w:rFonts w:ascii="Arial" w:hAnsi="Arial" w:cs="Arial"/>
          <w:b/>
          <w:bCs/>
          <w:color w:val="000000"/>
          <w:sz w:val="22"/>
          <w:szCs w:val="22"/>
          <w:lang w:bidi="en-US"/>
        </w:rPr>
        <w:t>3</w:t>
      </w:r>
      <w:r w:rsidRPr="00695D21">
        <w:rPr>
          <w:rFonts w:ascii="Arial" w:hAnsi="Arial" w:cs="Arial"/>
          <w:b/>
          <w:bCs/>
          <w:color w:val="000000"/>
          <w:sz w:val="22"/>
          <w:szCs w:val="22"/>
          <w:lang w:bidi="en-US"/>
        </w:rPr>
        <w:t xml:space="preserve"> days before the meeting confirming his withdrawal of it;</w:t>
      </w:r>
    </w:p>
    <w:p w14:paraId="2D2EBB78"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74DAB871" w14:textId="680B062C" w:rsidR="00883BA0" w:rsidRPr="00C445D4" w:rsidRDefault="00883BA0" w:rsidP="00C445D4">
      <w:pPr>
        <w:widowControl w:val="0"/>
        <w:numPr>
          <w:ilvl w:val="1"/>
          <w:numId w:val="30"/>
        </w:numPr>
        <w:tabs>
          <w:tab w:val="clear" w:pos="1701"/>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C445D4">
        <w:rPr>
          <w:rFonts w:ascii="Arial" w:hAnsi="Arial" w:cs="Arial"/>
          <w:b/>
          <w:color w:val="000000"/>
          <w:sz w:val="22"/>
          <w:szCs w:val="22"/>
          <w:lang w:bidi="en-US"/>
        </w:rPr>
        <w:t>facilitate inspection of the minute book by local government electors;</w:t>
      </w:r>
    </w:p>
    <w:p w14:paraId="05E2BCB1"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666D8CAB" w14:textId="77777777" w:rsidR="00883BA0" w:rsidRPr="00695D21"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695D21">
        <w:rPr>
          <w:rFonts w:ascii="Arial" w:hAnsi="Arial" w:cs="Arial"/>
          <w:b/>
          <w:color w:val="000000"/>
          <w:sz w:val="22"/>
          <w:szCs w:val="22"/>
          <w:lang w:bidi="en-US"/>
        </w:rPr>
        <w:t xml:space="preserve"> hold</w:t>
      </w:r>
      <w:r w:rsidR="00B7521E" w:rsidRPr="00695D21">
        <w:rPr>
          <w:rFonts w:ascii="Arial" w:hAnsi="Arial" w:cs="Arial"/>
          <w:b/>
          <w:color w:val="000000"/>
          <w:sz w:val="22"/>
          <w:szCs w:val="22"/>
          <w:lang w:bidi="en-US"/>
        </w:rPr>
        <w:t xml:space="preserve"> </w:t>
      </w:r>
      <w:r w:rsidR="00883BA0" w:rsidRPr="00695D21">
        <w:rPr>
          <w:rFonts w:ascii="Arial" w:hAnsi="Arial" w:cs="Arial"/>
          <w:b/>
          <w:color w:val="000000"/>
          <w:sz w:val="22"/>
          <w:szCs w:val="22"/>
          <w:lang w:bidi="en-US"/>
        </w:rPr>
        <w:t>acceptance of office forms from councillors;</w:t>
      </w:r>
    </w:p>
    <w:p w14:paraId="13BA6912" w14:textId="77777777" w:rsidR="00883BA0" w:rsidRPr="00695D21"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695D21">
        <w:rPr>
          <w:rFonts w:ascii="Arial" w:hAnsi="Arial" w:cs="Arial"/>
          <w:b/>
          <w:color w:val="000000"/>
          <w:sz w:val="22"/>
          <w:szCs w:val="22"/>
          <w:lang w:bidi="en-US"/>
        </w:rPr>
        <w:t>hold</w:t>
      </w:r>
      <w:r w:rsidR="00883BA0" w:rsidRPr="00695D21">
        <w:rPr>
          <w:rFonts w:ascii="Arial" w:hAnsi="Arial" w:cs="Arial"/>
          <w:b/>
          <w:color w:val="000000"/>
          <w:sz w:val="22"/>
          <w:szCs w:val="22"/>
          <w:lang w:bidi="en-US"/>
        </w:rPr>
        <w:t xml:space="preserve"> a copy of every councillor’s register of interests;</w:t>
      </w:r>
    </w:p>
    <w:p w14:paraId="715D8F0F" w14:textId="77777777" w:rsidR="00883BA0" w:rsidRPr="00695D21"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695D21">
        <w:rPr>
          <w:rFonts w:ascii="Arial" w:hAnsi="Arial" w:cs="Arial"/>
          <w:b/>
          <w:color w:val="000000"/>
          <w:sz w:val="22"/>
          <w:szCs w:val="22"/>
          <w:lang w:bidi="en-US"/>
        </w:rPr>
        <w:t xml:space="preserve">assist with responding to requests made under </w:t>
      </w:r>
      <w:r w:rsidR="00DA5E87" w:rsidRPr="00695D21">
        <w:rPr>
          <w:rFonts w:ascii="Arial" w:hAnsi="Arial" w:cs="Arial"/>
          <w:b/>
          <w:color w:val="000000"/>
          <w:sz w:val="22"/>
          <w:szCs w:val="22"/>
          <w:lang w:bidi="en-US"/>
        </w:rPr>
        <w:t>f</w:t>
      </w:r>
      <w:r w:rsidRPr="00695D21">
        <w:rPr>
          <w:rFonts w:ascii="Arial" w:hAnsi="Arial" w:cs="Arial"/>
          <w:b/>
          <w:color w:val="000000"/>
          <w:sz w:val="22"/>
          <w:szCs w:val="22"/>
          <w:lang w:bidi="en-US"/>
        </w:rPr>
        <w:t xml:space="preserve">reedom of </w:t>
      </w:r>
      <w:r w:rsidR="00DA5E87" w:rsidRPr="00695D21">
        <w:rPr>
          <w:rFonts w:ascii="Arial" w:hAnsi="Arial" w:cs="Arial"/>
          <w:b/>
          <w:color w:val="000000"/>
          <w:sz w:val="22"/>
          <w:szCs w:val="22"/>
          <w:lang w:bidi="en-US"/>
        </w:rPr>
        <w:t>i</w:t>
      </w:r>
      <w:r w:rsidRPr="00695D21">
        <w:rPr>
          <w:rFonts w:ascii="Arial" w:hAnsi="Arial" w:cs="Arial"/>
          <w:b/>
          <w:color w:val="000000"/>
          <w:sz w:val="22"/>
          <w:szCs w:val="22"/>
          <w:lang w:bidi="en-US"/>
        </w:rPr>
        <w:t xml:space="preserve">nformation </w:t>
      </w:r>
      <w:r w:rsidR="00DA5E87" w:rsidRPr="00695D21">
        <w:rPr>
          <w:rFonts w:ascii="Arial" w:hAnsi="Arial" w:cs="Arial"/>
          <w:b/>
          <w:color w:val="000000"/>
          <w:sz w:val="22"/>
          <w:szCs w:val="22"/>
          <w:lang w:bidi="en-US"/>
        </w:rPr>
        <w:t xml:space="preserve">legislation </w:t>
      </w:r>
      <w:r w:rsidR="00D02918" w:rsidRPr="00695D21">
        <w:rPr>
          <w:rFonts w:ascii="Arial" w:hAnsi="Arial" w:cs="Arial"/>
          <w:b/>
          <w:color w:val="000000"/>
          <w:sz w:val="22"/>
          <w:szCs w:val="22"/>
          <w:lang w:bidi="en-US"/>
        </w:rPr>
        <w:t>and</w:t>
      </w:r>
      <w:r w:rsidR="00B7521E" w:rsidRPr="00695D21">
        <w:rPr>
          <w:rFonts w:ascii="Arial" w:hAnsi="Arial" w:cs="Arial"/>
          <w:b/>
          <w:color w:val="000000"/>
          <w:sz w:val="22"/>
          <w:szCs w:val="22"/>
          <w:lang w:bidi="en-US"/>
        </w:rPr>
        <w:t xml:space="preserve"> </w:t>
      </w:r>
      <w:r w:rsidR="00940423" w:rsidRPr="00695D21">
        <w:rPr>
          <w:rFonts w:ascii="Arial" w:hAnsi="Arial" w:cs="Arial"/>
          <w:b/>
          <w:color w:val="000000"/>
          <w:sz w:val="22"/>
          <w:szCs w:val="22"/>
          <w:lang w:bidi="en-US"/>
        </w:rPr>
        <w:t xml:space="preserve">rights </w:t>
      </w:r>
      <w:r w:rsidR="00D02918" w:rsidRPr="00695D21">
        <w:rPr>
          <w:rFonts w:ascii="Arial" w:hAnsi="Arial" w:cs="Arial"/>
          <w:b/>
          <w:color w:val="000000"/>
          <w:sz w:val="22"/>
          <w:szCs w:val="22"/>
          <w:lang w:bidi="en-US"/>
        </w:rPr>
        <w:t>exercisable</w:t>
      </w:r>
      <w:r w:rsidR="00940423" w:rsidRPr="00695D21">
        <w:rPr>
          <w:rFonts w:ascii="Arial" w:hAnsi="Arial" w:cs="Arial"/>
          <w:b/>
          <w:color w:val="000000"/>
          <w:sz w:val="22"/>
          <w:szCs w:val="22"/>
          <w:lang w:bidi="en-US"/>
        </w:rPr>
        <w:t xml:space="preserve"> </w:t>
      </w:r>
      <w:r w:rsidR="00D02918" w:rsidRPr="00695D21">
        <w:rPr>
          <w:rFonts w:ascii="Arial" w:hAnsi="Arial" w:cs="Arial"/>
          <w:b/>
          <w:color w:val="000000"/>
          <w:sz w:val="22"/>
          <w:szCs w:val="22"/>
          <w:lang w:bidi="en-US"/>
        </w:rPr>
        <w:t xml:space="preserve">under </w:t>
      </w:r>
      <w:r w:rsidR="00E5595E" w:rsidRPr="00695D21">
        <w:rPr>
          <w:rFonts w:ascii="Arial" w:hAnsi="Arial" w:cs="Arial"/>
          <w:b/>
          <w:color w:val="000000"/>
          <w:sz w:val="22"/>
          <w:szCs w:val="22"/>
          <w:lang w:bidi="en-US"/>
        </w:rPr>
        <w:t>data protection legislation</w:t>
      </w:r>
      <w:r w:rsidR="008E3A7C" w:rsidRPr="00695D21">
        <w:rPr>
          <w:rFonts w:ascii="Arial" w:hAnsi="Arial" w:cs="Arial"/>
          <w:b/>
          <w:color w:val="000000"/>
          <w:sz w:val="22"/>
          <w:szCs w:val="22"/>
          <w:lang w:bidi="en-US"/>
        </w:rPr>
        <w:t>, in accordance with the C</w:t>
      </w:r>
      <w:r w:rsidRPr="00695D21">
        <w:rPr>
          <w:rFonts w:ascii="Arial" w:hAnsi="Arial" w:cs="Arial"/>
          <w:b/>
          <w:color w:val="000000"/>
          <w:sz w:val="22"/>
          <w:szCs w:val="22"/>
          <w:lang w:bidi="en-US"/>
        </w:rPr>
        <w:t xml:space="preserve">ouncil’s </w:t>
      </w:r>
      <w:r w:rsidR="004E6278" w:rsidRPr="00695D21">
        <w:rPr>
          <w:rFonts w:ascii="Arial" w:hAnsi="Arial" w:cs="Arial"/>
          <w:b/>
          <w:color w:val="000000"/>
          <w:sz w:val="22"/>
          <w:szCs w:val="22"/>
          <w:lang w:bidi="en-US"/>
        </w:rPr>
        <w:t xml:space="preserve">relevant </w:t>
      </w:r>
      <w:r w:rsidRPr="00695D21">
        <w:rPr>
          <w:rFonts w:ascii="Arial" w:hAnsi="Arial" w:cs="Arial"/>
          <w:b/>
          <w:color w:val="000000"/>
          <w:sz w:val="22"/>
          <w:szCs w:val="22"/>
          <w:lang w:bidi="en-US"/>
        </w:rPr>
        <w:t>policies and procedures;</w:t>
      </w:r>
    </w:p>
    <w:p w14:paraId="2D462325" w14:textId="77777777" w:rsidR="0062325E" w:rsidRPr="00695D21"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695D21">
        <w:rPr>
          <w:rFonts w:ascii="Arial" w:hAnsi="Arial" w:cs="Arial"/>
          <w:b/>
          <w:color w:val="000000"/>
          <w:sz w:val="22"/>
          <w:szCs w:val="22"/>
          <w:lang w:bidi="en-US"/>
        </w:rPr>
        <w:t>liaise, as appropriate,</w:t>
      </w:r>
      <w:r w:rsidR="00B7521E" w:rsidRPr="00695D21">
        <w:rPr>
          <w:rFonts w:ascii="Arial" w:hAnsi="Arial" w:cs="Arial"/>
          <w:b/>
          <w:color w:val="000000"/>
          <w:sz w:val="22"/>
          <w:szCs w:val="22"/>
          <w:lang w:bidi="en-US"/>
        </w:rPr>
        <w:t xml:space="preserve"> </w:t>
      </w:r>
      <w:r w:rsidRPr="00695D21">
        <w:rPr>
          <w:rFonts w:ascii="Arial" w:hAnsi="Arial" w:cs="Arial"/>
          <w:b/>
          <w:color w:val="000000"/>
          <w:sz w:val="22"/>
          <w:szCs w:val="22"/>
          <w:lang w:bidi="en-US"/>
        </w:rPr>
        <w:t>with the Co</w:t>
      </w:r>
      <w:r w:rsidR="0062753E" w:rsidRPr="00695D21">
        <w:rPr>
          <w:rFonts w:ascii="Arial" w:hAnsi="Arial" w:cs="Arial"/>
          <w:b/>
          <w:color w:val="000000"/>
          <w:sz w:val="22"/>
          <w:szCs w:val="22"/>
          <w:lang w:bidi="en-US"/>
        </w:rPr>
        <w:t>uncil’s Data Protection O</w:t>
      </w:r>
      <w:r w:rsidR="00861580" w:rsidRPr="00695D21">
        <w:rPr>
          <w:rFonts w:ascii="Arial" w:hAnsi="Arial" w:cs="Arial"/>
          <w:b/>
          <w:color w:val="000000"/>
          <w:sz w:val="22"/>
          <w:szCs w:val="22"/>
          <w:lang w:bidi="en-US"/>
        </w:rPr>
        <w:t>fficer</w:t>
      </w:r>
      <w:r w:rsidR="007438EA" w:rsidRPr="00695D21">
        <w:rPr>
          <w:rFonts w:ascii="Arial" w:hAnsi="Arial" w:cs="Arial"/>
          <w:b/>
          <w:color w:val="000000"/>
          <w:sz w:val="22"/>
          <w:szCs w:val="22"/>
          <w:lang w:bidi="en-US"/>
        </w:rPr>
        <w:t xml:space="preserve"> (if there is one)</w:t>
      </w:r>
      <w:r w:rsidR="00861580" w:rsidRPr="00695D21">
        <w:rPr>
          <w:rFonts w:ascii="Arial" w:hAnsi="Arial" w:cs="Arial"/>
          <w:b/>
          <w:color w:val="000000"/>
          <w:sz w:val="22"/>
          <w:szCs w:val="22"/>
          <w:lang w:bidi="en-US"/>
        </w:rPr>
        <w:t>;</w:t>
      </w:r>
    </w:p>
    <w:p w14:paraId="76BEFD1B" w14:textId="77777777" w:rsidR="00883BA0" w:rsidRPr="00695D21"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695D21">
        <w:rPr>
          <w:rFonts w:ascii="Arial" w:hAnsi="Arial" w:cs="Arial"/>
          <w:b/>
          <w:color w:val="000000"/>
          <w:sz w:val="22"/>
          <w:szCs w:val="22"/>
          <w:lang w:bidi="en-US"/>
        </w:rPr>
        <w:t>receive and send general correspondenc</w:t>
      </w:r>
      <w:r w:rsidR="00E80B39" w:rsidRPr="00695D21">
        <w:rPr>
          <w:rFonts w:ascii="Arial" w:hAnsi="Arial" w:cs="Arial"/>
          <w:b/>
          <w:color w:val="000000"/>
          <w:sz w:val="22"/>
          <w:szCs w:val="22"/>
          <w:lang w:bidi="en-US"/>
        </w:rPr>
        <w:t>e and notices on behalf of the C</w:t>
      </w:r>
      <w:r w:rsidRPr="00695D21">
        <w:rPr>
          <w:rFonts w:ascii="Arial" w:hAnsi="Arial" w:cs="Arial"/>
          <w:b/>
          <w:color w:val="000000"/>
          <w:sz w:val="22"/>
          <w:szCs w:val="22"/>
          <w:lang w:bidi="en-US"/>
        </w:rPr>
        <w:t>ouncil except where there is a resolution to the contrary;</w:t>
      </w:r>
    </w:p>
    <w:p w14:paraId="1800FDA1" w14:textId="77777777" w:rsidR="00C445D4" w:rsidRPr="00D13515" w:rsidRDefault="00C445D4" w:rsidP="00C445D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90ED709" w14:textId="77777777" w:rsidR="00883BA0" w:rsidRPr="00695D21"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695D21">
        <w:rPr>
          <w:rFonts w:ascii="Arial" w:hAnsi="Arial" w:cs="Arial"/>
          <w:b/>
          <w:bCs/>
          <w:color w:val="000000"/>
          <w:sz w:val="22"/>
          <w:szCs w:val="22"/>
          <w:lang w:bidi="en-US"/>
        </w:rPr>
        <w:lastRenderedPageBreak/>
        <w:t>assist in</w:t>
      </w:r>
      <w:r w:rsidR="00B7521E" w:rsidRPr="00695D21">
        <w:rPr>
          <w:rFonts w:ascii="Arial" w:hAnsi="Arial" w:cs="Arial"/>
          <w:b/>
          <w:bCs/>
          <w:color w:val="000000"/>
          <w:sz w:val="22"/>
          <w:szCs w:val="22"/>
          <w:lang w:bidi="en-US"/>
        </w:rPr>
        <w:t xml:space="preserve"> </w:t>
      </w:r>
      <w:r w:rsidR="00883BA0" w:rsidRPr="00695D21">
        <w:rPr>
          <w:rFonts w:ascii="Arial" w:hAnsi="Arial" w:cs="Arial"/>
          <w:b/>
          <w:bCs/>
          <w:color w:val="000000"/>
          <w:sz w:val="22"/>
          <w:szCs w:val="22"/>
          <w:lang w:bidi="en-US"/>
        </w:rPr>
        <w:t>the organisation</w:t>
      </w:r>
      <w:r w:rsidR="00F16742" w:rsidRPr="00695D21">
        <w:rPr>
          <w:rFonts w:ascii="Arial" w:hAnsi="Arial" w:cs="Arial"/>
          <w:b/>
          <w:bCs/>
          <w:color w:val="000000"/>
          <w:sz w:val="22"/>
          <w:szCs w:val="22"/>
          <w:lang w:bidi="en-US"/>
        </w:rPr>
        <w:t xml:space="preserve"> of</w:t>
      </w:r>
      <w:r w:rsidR="00883BA0" w:rsidRPr="00695D21">
        <w:rPr>
          <w:rFonts w:ascii="Arial" w:hAnsi="Arial" w:cs="Arial"/>
          <w:b/>
          <w:bCs/>
          <w:color w:val="000000"/>
          <w:sz w:val="22"/>
          <w:szCs w:val="22"/>
          <w:lang w:bidi="en-US"/>
        </w:rPr>
        <w:t>, storage of, access to</w:t>
      </w:r>
      <w:r w:rsidRPr="00695D21">
        <w:rPr>
          <w:rFonts w:ascii="Arial" w:hAnsi="Arial" w:cs="Arial"/>
          <w:b/>
          <w:bCs/>
          <w:color w:val="000000"/>
          <w:sz w:val="22"/>
          <w:szCs w:val="22"/>
          <w:lang w:bidi="en-US"/>
        </w:rPr>
        <w:t xml:space="preserve">, security of </w:t>
      </w:r>
      <w:r w:rsidR="00883BA0" w:rsidRPr="00695D21">
        <w:rPr>
          <w:rFonts w:ascii="Arial" w:hAnsi="Arial" w:cs="Arial"/>
          <w:b/>
          <w:bCs/>
          <w:color w:val="000000"/>
          <w:sz w:val="22"/>
          <w:szCs w:val="22"/>
          <w:lang w:bidi="en-US"/>
        </w:rPr>
        <w:t>and destruct</w:t>
      </w:r>
      <w:r w:rsidR="004E6278" w:rsidRPr="00695D21">
        <w:rPr>
          <w:rFonts w:ascii="Arial" w:hAnsi="Arial" w:cs="Arial"/>
          <w:b/>
          <w:bCs/>
          <w:color w:val="000000"/>
          <w:sz w:val="22"/>
          <w:szCs w:val="22"/>
          <w:lang w:bidi="en-US"/>
        </w:rPr>
        <w:t>ion of information held by the C</w:t>
      </w:r>
      <w:r w:rsidR="00883BA0" w:rsidRPr="00695D21">
        <w:rPr>
          <w:rFonts w:ascii="Arial" w:hAnsi="Arial" w:cs="Arial"/>
          <w:b/>
          <w:bCs/>
          <w:color w:val="000000"/>
          <w:sz w:val="22"/>
          <w:szCs w:val="22"/>
          <w:lang w:bidi="en-US"/>
        </w:rPr>
        <w:t>ouncil in paper and electronic form</w:t>
      </w:r>
      <w:r w:rsidR="00E5595E" w:rsidRPr="00695D21">
        <w:rPr>
          <w:rFonts w:ascii="Arial" w:hAnsi="Arial" w:cs="Arial"/>
          <w:b/>
          <w:bCs/>
          <w:color w:val="000000"/>
          <w:sz w:val="22"/>
          <w:szCs w:val="22"/>
          <w:lang w:bidi="en-US"/>
        </w:rPr>
        <w:t xml:space="preserve"> </w:t>
      </w:r>
      <w:r w:rsidR="00D02918" w:rsidRPr="00695D21">
        <w:rPr>
          <w:rFonts w:ascii="Arial" w:hAnsi="Arial" w:cs="Arial"/>
          <w:b/>
          <w:bCs/>
          <w:color w:val="000000"/>
          <w:sz w:val="22"/>
          <w:szCs w:val="22"/>
          <w:lang w:bidi="en-US"/>
        </w:rPr>
        <w:t xml:space="preserve">subject </w:t>
      </w:r>
      <w:r w:rsidRPr="00695D21">
        <w:rPr>
          <w:rFonts w:ascii="Arial" w:hAnsi="Arial" w:cs="Arial"/>
          <w:b/>
          <w:bCs/>
          <w:color w:val="000000"/>
          <w:sz w:val="22"/>
          <w:szCs w:val="22"/>
          <w:lang w:bidi="en-US"/>
        </w:rPr>
        <w:t>to</w:t>
      </w:r>
      <w:r w:rsidR="00D02918" w:rsidRPr="00695D21">
        <w:rPr>
          <w:rFonts w:ascii="Arial" w:hAnsi="Arial" w:cs="Arial"/>
          <w:b/>
          <w:bCs/>
          <w:color w:val="000000"/>
          <w:sz w:val="22"/>
          <w:szCs w:val="22"/>
          <w:lang w:bidi="en-US"/>
        </w:rPr>
        <w:t xml:space="preserve"> the </w:t>
      </w:r>
      <w:r w:rsidRPr="00695D21">
        <w:rPr>
          <w:rFonts w:ascii="Arial" w:hAnsi="Arial" w:cs="Arial"/>
          <w:b/>
          <w:bCs/>
          <w:color w:val="000000"/>
          <w:sz w:val="22"/>
          <w:szCs w:val="22"/>
          <w:lang w:bidi="en-US"/>
        </w:rPr>
        <w:t>requirements of data protection</w:t>
      </w:r>
      <w:r w:rsidR="004E6278" w:rsidRPr="00695D21">
        <w:rPr>
          <w:rFonts w:ascii="Arial" w:hAnsi="Arial" w:cs="Arial"/>
          <w:b/>
          <w:bCs/>
          <w:color w:val="000000"/>
          <w:sz w:val="22"/>
          <w:szCs w:val="22"/>
          <w:lang w:bidi="en-US"/>
        </w:rPr>
        <w:t xml:space="preserve"> and freedom of information</w:t>
      </w:r>
      <w:r w:rsidRPr="00695D21">
        <w:rPr>
          <w:rFonts w:ascii="Arial" w:hAnsi="Arial" w:cs="Arial"/>
          <w:b/>
          <w:bCs/>
          <w:color w:val="000000"/>
          <w:sz w:val="22"/>
          <w:szCs w:val="22"/>
          <w:lang w:bidi="en-US"/>
        </w:rPr>
        <w:t xml:space="preserve"> legislation</w:t>
      </w:r>
      <w:r w:rsidR="00CD3B35" w:rsidRPr="00695D21">
        <w:rPr>
          <w:rFonts w:ascii="Arial" w:hAnsi="Arial" w:cs="Arial"/>
          <w:b/>
          <w:bCs/>
          <w:color w:val="000000"/>
          <w:sz w:val="22"/>
          <w:szCs w:val="22"/>
          <w:lang w:bidi="en-US"/>
        </w:rPr>
        <w:t xml:space="preserve"> and</w:t>
      </w:r>
      <w:r w:rsidR="00A61999" w:rsidRPr="00695D21">
        <w:rPr>
          <w:rFonts w:ascii="Arial" w:hAnsi="Arial" w:cs="Arial"/>
          <w:b/>
          <w:bCs/>
          <w:color w:val="000000"/>
          <w:sz w:val="22"/>
          <w:szCs w:val="22"/>
          <w:lang w:bidi="en-US"/>
        </w:rPr>
        <w:t xml:space="preserve"> other </w:t>
      </w:r>
      <w:r w:rsidR="007F5D7C" w:rsidRPr="00695D21">
        <w:rPr>
          <w:rFonts w:ascii="Arial" w:hAnsi="Arial" w:cs="Arial"/>
          <w:b/>
          <w:bCs/>
          <w:color w:val="000000"/>
          <w:sz w:val="22"/>
          <w:szCs w:val="22"/>
          <w:lang w:bidi="en-US"/>
        </w:rPr>
        <w:t xml:space="preserve">legitimate </w:t>
      </w:r>
      <w:r w:rsidR="00097B13" w:rsidRPr="00695D21">
        <w:rPr>
          <w:rFonts w:ascii="Arial" w:hAnsi="Arial" w:cs="Arial"/>
          <w:b/>
          <w:bCs/>
          <w:color w:val="000000"/>
          <w:sz w:val="22"/>
          <w:szCs w:val="22"/>
          <w:lang w:bidi="en-US"/>
        </w:rPr>
        <w:t>requirements</w:t>
      </w:r>
      <w:r w:rsidR="007D715A" w:rsidRPr="00695D21">
        <w:rPr>
          <w:rFonts w:ascii="Arial" w:hAnsi="Arial" w:cs="Arial"/>
          <w:b/>
          <w:bCs/>
          <w:color w:val="000000"/>
          <w:sz w:val="22"/>
          <w:szCs w:val="22"/>
          <w:lang w:bidi="en-US"/>
        </w:rPr>
        <w:t xml:space="preserve"> (</w:t>
      </w:r>
      <w:r w:rsidR="00D02918" w:rsidRPr="00695D21">
        <w:rPr>
          <w:rFonts w:ascii="Arial" w:hAnsi="Arial" w:cs="Arial"/>
          <w:b/>
          <w:bCs/>
          <w:color w:val="000000"/>
          <w:sz w:val="22"/>
          <w:szCs w:val="22"/>
          <w:lang w:bidi="en-US"/>
        </w:rPr>
        <w:t>e.g.</w:t>
      </w:r>
      <w:r w:rsidR="00CD3B35" w:rsidRPr="00695D21">
        <w:rPr>
          <w:rFonts w:ascii="Arial" w:hAnsi="Arial" w:cs="Arial"/>
          <w:b/>
          <w:bCs/>
          <w:color w:val="000000"/>
          <w:sz w:val="22"/>
          <w:szCs w:val="22"/>
          <w:lang w:bidi="en-US"/>
        </w:rPr>
        <w:t xml:space="preserve"> the Limitation Act 1980)</w:t>
      </w:r>
      <w:r w:rsidR="00883BA0" w:rsidRPr="00695D21">
        <w:rPr>
          <w:rFonts w:ascii="Arial" w:hAnsi="Arial" w:cs="Arial"/>
          <w:b/>
          <w:bCs/>
          <w:color w:val="000000"/>
          <w:sz w:val="22"/>
          <w:szCs w:val="22"/>
          <w:lang w:bidi="en-US"/>
        </w:rPr>
        <w:t>;</w:t>
      </w:r>
    </w:p>
    <w:p w14:paraId="495C7466" w14:textId="77777777" w:rsidR="00784F96" w:rsidRPr="00695D21"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b/>
          <w:bCs/>
          <w:color w:val="000000"/>
          <w:sz w:val="22"/>
          <w:szCs w:val="22"/>
          <w:lang w:bidi="en-US"/>
        </w:rPr>
      </w:pPr>
      <w:r w:rsidRPr="00695D21">
        <w:rPr>
          <w:rFonts w:ascii="Arial" w:hAnsi="Arial" w:cs="Arial"/>
          <w:b/>
          <w:bCs/>
          <w:color w:val="000000"/>
          <w:sz w:val="22"/>
          <w:szCs w:val="22"/>
          <w:lang w:bidi="en-US"/>
        </w:rPr>
        <w:t xml:space="preserve">arrange </w:t>
      </w:r>
      <w:r w:rsidR="00A86D1A" w:rsidRPr="00695D21">
        <w:rPr>
          <w:rFonts w:ascii="Arial" w:hAnsi="Arial" w:cs="Arial"/>
          <w:b/>
          <w:bCs/>
          <w:color w:val="000000"/>
          <w:sz w:val="22"/>
          <w:szCs w:val="22"/>
          <w:lang w:bidi="en-US"/>
        </w:rPr>
        <w:t>for legal deeds to be executed</w:t>
      </w:r>
      <w:r w:rsidR="0076461D" w:rsidRPr="00695D21">
        <w:rPr>
          <w:rFonts w:ascii="Arial" w:hAnsi="Arial" w:cs="Arial"/>
          <w:b/>
          <w:bCs/>
          <w:color w:val="000000"/>
          <w:sz w:val="22"/>
          <w:szCs w:val="22"/>
          <w:lang w:bidi="en-US"/>
        </w:rPr>
        <w:t>;</w:t>
      </w:r>
      <w:r w:rsidR="003D589A" w:rsidRPr="00695D21">
        <w:rPr>
          <w:rFonts w:ascii="Arial" w:hAnsi="Arial" w:cs="Arial"/>
          <w:b/>
          <w:bCs/>
          <w:color w:val="000000"/>
          <w:sz w:val="22"/>
          <w:szCs w:val="22"/>
          <w:lang w:bidi="en-US"/>
        </w:rPr>
        <w:t xml:space="preserve"> </w:t>
      </w:r>
    </w:p>
    <w:p w14:paraId="7AEA37E8" w14:textId="77777777" w:rsidR="00883BA0" w:rsidRPr="00695D21" w:rsidRDefault="00A86D1A" w:rsidP="00784F96">
      <w:pPr>
        <w:widowControl w:val="0"/>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695D21">
        <w:rPr>
          <w:rFonts w:ascii="Arial" w:hAnsi="Arial" w:cs="Arial"/>
          <w:b/>
          <w:bCs/>
          <w:color w:val="000000"/>
          <w:sz w:val="22"/>
          <w:szCs w:val="22"/>
          <w:lang w:bidi="en-US"/>
        </w:rPr>
        <w:t>(</w:t>
      </w:r>
      <w:r w:rsidRPr="00695D21">
        <w:rPr>
          <w:rFonts w:ascii="Arial" w:hAnsi="Arial" w:cs="Arial"/>
          <w:b/>
          <w:bCs/>
          <w:i/>
          <w:iCs/>
          <w:color w:val="000000"/>
          <w:sz w:val="22"/>
          <w:szCs w:val="22"/>
          <w:lang w:bidi="en-US"/>
        </w:rPr>
        <w:t>s</w:t>
      </w:r>
      <w:r w:rsidR="00883BA0" w:rsidRPr="00695D21">
        <w:rPr>
          <w:rFonts w:ascii="Arial" w:hAnsi="Arial" w:cs="Arial"/>
          <w:b/>
          <w:bCs/>
          <w:i/>
          <w:iCs/>
          <w:color w:val="000000"/>
          <w:sz w:val="22"/>
          <w:szCs w:val="22"/>
          <w:lang w:bidi="en-US"/>
        </w:rPr>
        <w:t xml:space="preserve">ee also standing order </w:t>
      </w:r>
      <w:r w:rsidR="00C74533" w:rsidRPr="00695D21">
        <w:rPr>
          <w:rFonts w:ascii="Arial" w:hAnsi="Arial" w:cs="Arial"/>
          <w:b/>
          <w:bCs/>
          <w:i/>
          <w:iCs/>
          <w:color w:val="000000"/>
          <w:sz w:val="22"/>
          <w:szCs w:val="22"/>
          <w:lang w:bidi="en-US"/>
        </w:rPr>
        <w:t>23</w:t>
      </w:r>
      <w:r w:rsidRPr="00695D21">
        <w:rPr>
          <w:rFonts w:ascii="Arial" w:hAnsi="Arial" w:cs="Arial"/>
          <w:b/>
          <w:bCs/>
          <w:i/>
          <w:iCs/>
          <w:color w:val="000000"/>
          <w:sz w:val="22"/>
          <w:szCs w:val="22"/>
          <w:lang w:bidi="en-US"/>
        </w:rPr>
        <w:t>);</w:t>
      </w:r>
    </w:p>
    <w:p w14:paraId="066FAABB" w14:textId="77777777" w:rsidR="00883BA0" w:rsidRPr="00695D21"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695D21">
        <w:rPr>
          <w:rFonts w:ascii="Arial" w:hAnsi="Arial" w:cs="Arial"/>
          <w:b/>
          <w:bCs/>
          <w:color w:val="000000"/>
          <w:sz w:val="22"/>
          <w:szCs w:val="22"/>
          <w:lang w:bidi="en-US"/>
        </w:rPr>
        <w:t xml:space="preserve">arrange or manage the prompt authorisation, approval, and instruction regarding </w:t>
      </w:r>
      <w:r w:rsidR="00E80B39" w:rsidRPr="00695D21">
        <w:rPr>
          <w:rFonts w:ascii="Arial" w:hAnsi="Arial" w:cs="Arial"/>
          <w:b/>
          <w:bCs/>
          <w:color w:val="000000"/>
          <w:sz w:val="22"/>
          <w:szCs w:val="22"/>
          <w:lang w:bidi="en-US"/>
        </w:rPr>
        <w:t xml:space="preserve">any payments to be made by the Council in accordance with </w:t>
      </w:r>
      <w:r w:rsidR="00A150AB" w:rsidRPr="00695D21">
        <w:rPr>
          <w:rFonts w:ascii="Arial" w:hAnsi="Arial" w:cs="Arial"/>
          <w:b/>
          <w:bCs/>
          <w:color w:val="000000"/>
          <w:sz w:val="22"/>
          <w:szCs w:val="22"/>
          <w:lang w:bidi="en-US"/>
        </w:rPr>
        <w:t>its</w:t>
      </w:r>
      <w:r w:rsidRPr="00695D21">
        <w:rPr>
          <w:rFonts w:ascii="Arial" w:hAnsi="Arial" w:cs="Arial"/>
          <w:b/>
          <w:bCs/>
          <w:color w:val="000000"/>
          <w:sz w:val="22"/>
          <w:szCs w:val="22"/>
          <w:lang w:bidi="en-US"/>
        </w:rPr>
        <w:t xml:space="preserve"> financial regulations;</w:t>
      </w:r>
    </w:p>
    <w:p w14:paraId="04F58DB2" w14:textId="77777777" w:rsidR="00883BA0" w:rsidRPr="00695D21"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695D21">
        <w:rPr>
          <w:rFonts w:ascii="Arial" w:hAnsi="Arial" w:cs="Arial"/>
          <w:b/>
          <w:bCs/>
          <w:color w:val="000000"/>
          <w:sz w:val="22"/>
          <w:szCs w:val="22"/>
          <w:lang w:bidi="en-US"/>
        </w:rPr>
        <w:t>record every planni</w:t>
      </w:r>
      <w:r w:rsidR="00E80B39" w:rsidRPr="00695D21">
        <w:rPr>
          <w:rFonts w:ascii="Arial" w:hAnsi="Arial" w:cs="Arial"/>
          <w:b/>
          <w:bCs/>
          <w:color w:val="000000"/>
          <w:sz w:val="22"/>
          <w:szCs w:val="22"/>
          <w:lang w:bidi="en-US"/>
        </w:rPr>
        <w:t>ng application notified to the Council and the C</w:t>
      </w:r>
      <w:r w:rsidRPr="00695D21">
        <w:rPr>
          <w:rFonts w:ascii="Arial" w:hAnsi="Arial" w:cs="Arial"/>
          <w:b/>
          <w:bCs/>
          <w:color w:val="000000"/>
          <w:sz w:val="22"/>
          <w:szCs w:val="22"/>
          <w:lang w:bidi="en-US"/>
        </w:rPr>
        <w:t>ouncil’s response to the local planning authority in a book for such purpose;</w:t>
      </w:r>
    </w:p>
    <w:p w14:paraId="5B499D42" w14:textId="65247B5E" w:rsidR="00883BA0" w:rsidRPr="00695D21"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695D21">
        <w:rPr>
          <w:rFonts w:ascii="Arial" w:hAnsi="Arial" w:cs="Arial"/>
          <w:b/>
          <w:bCs/>
          <w:color w:val="000000"/>
          <w:sz w:val="22"/>
          <w:szCs w:val="22"/>
          <w:lang w:bidi="en-US"/>
        </w:rPr>
        <w:t>refer a planni</w:t>
      </w:r>
      <w:r w:rsidR="00E80B39" w:rsidRPr="00695D21">
        <w:rPr>
          <w:rFonts w:ascii="Arial" w:hAnsi="Arial" w:cs="Arial"/>
          <w:b/>
          <w:bCs/>
          <w:color w:val="000000"/>
          <w:sz w:val="22"/>
          <w:szCs w:val="22"/>
          <w:lang w:bidi="en-US"/>
        </w:rPr>
        <w:t>ng application received by the C</w:t>
      </w:r>
      <w:r w:rsidRPr="00695D21">
        <w:rPr>
          <w:rFonts w:ascii="Arial" w:hAnsi="Arial" w:cs="Arial"/>
          <w:b/>
          <w:bCs/>
          <w:color w:val="000000"/>
          <w:sz w:val="22"/>
          <w:szCs w:val="22"/>
          <w:lang w:bidi="en-US"/>
        </w:rPr>
        <w:t xml:space="preserve">ouncil to the [Chairman or in his absence Vice-Chairman (if </w:t>
      </w:r>
      <w:r w:rsidR="00D9494D" w:rsidRPr="00695D21">
        <w:rPr>
          <w:rFonts w:ascii="Arial" w:hAnsi="Arial" w:cs="Arial"/>
          <w:b/>
          <w:bCs/>
          <w:color w:val="000000"/>
          <w:sz w:val="22"/>
          <w:szCs w:val="22"/>
          <w:lang w:bidi="en-US"/>
        </w:rPr>
        <w:t>there is one</w:t>
      </w:r>
      <w:r w:rsidRPr="00695D21">
        <w:rPr>
          <w:rFonts w:ascii="Arial" w:hAnsi="Arial" w:cs="Arial"/>
          <w:b/>
          <w:bCs/>
          <w:color w:val="000000"/>
          <w:sz w:val="22"/>
          <w:szCs w:val="22"/>
          <w:lang w:bidi="en-US"/>
        </w:rPr>
        <w:t xml:space="preserve">) of the </w:t>
      </w:r>
      <w:r w:rsidR="00695D21">
        <w:rPr>
          <w:rFonts w:ascii="Arial" w:hAnsi="Arial" w:cs="Arial"/>
          <w:b/>
          <w:bCs/>
          <w:color w:val="000000"/>
          <w:sz w:val="22"/>
          <w:szCs w:val="22"/>
          <w:lang w:bidi="en-US"/>
        </w:rPr>
        <w:t>Planning</w:t>
      </w:r>
      <w:r w:rsidRPr="00695D21">
        <w:rPr>
          <w:rFonts w:ascii="Arial" w:hAnsi="Arial" w:cs="Arial"/>
          <w:b/>
          <w:bCs/>
          <w:color w:val="000000"/>
          <w:sz w:val="22"/>
          <w:szCs w:val="22"/>
          <w:lang w:bidi="en-US"/>
        </w:rPr>
        <w:t xml:space="preserve"> </w:t>
      </w:r>
      <w:proofErr w:type="spellStart"/>
      <w:r w:rsidRPr="00695D21">
        <w:rPr>
          <w:rFonts w:ascii="Arial" w:hAnsi="Arial" w:cs="Arial"/>
          <w:b/>
          <w:bCs/>
          <w:color w:val="000000"/>
          <w:sz w:val="22"/>
          <w:szCs w:val="22"/>
          <w:lang w:bidi="en-US"/>
        </w:rPr>
        <w:t>Committeewithin</w:t>
      </w:r>
      <w:proofErr w:type="spellEnd"/>
      <w:r w:rsidRPr="00695D21">
        <w:rPr>
          <w:rFonts w:ascii="Arial" w:hAnsi="Arial" w:cs="Arial"/>
          <w:b/>
          <w:bCs/>
          <w:color w:val="000000"/>
          <w:sz w:val="22"/>
          <w:szCs w:val="22"/>
          <w:lang w:bidi="en-US"/>
        </w:rPr>
        <w:t xml:space="preserve"> two working days of receipt to facilitate an extraordinary meeting if the nature of a planning application requires consideration before the</w:t>
      </w:r>
      <w:r w:rsidR="00E80B39" w:rsidRPr="00695D21">
        <w:rPr>
          <w:rFonts w:ascii="Arial" w:hAnsi="Arial" w:cs="Arial"/>
          <w:b/>
          <w:bCs/>
          <w:color w:val="000000"/>
          <w:sz w:val="22"/>
          <w:szCs w:val="22"/>
          <w:lang w:bidi="en-US"/>
        </w:rPr>
        <w:t xml:space="preserve"> next ordinary meeting of </w:t>
      </w:r>
      <w:r w:rsidR="00695D21">
        <w:rPr>
          <w:rFonts w:ascii="Arial" w:hAnsi="Arial" w:cs="Arial"/>
          <w:b/>
          <w:bCs/>
          <w:color w:val="000000"/>
          <w:sz w:val="22"/>
          <w:szCs w:val="22"/>
          <w:lang w:bidi="en-US"/>
        </w:rPr>
        <w:t xml:space="preserve">Planning </w:t>
      </w:r>
      <w:r w:rsidRPr="00695D21">
        <w:rPr>
          <w:rFonts w:ascii="Arial" w:hAnsi="Arial" w:cs="Arial"/>
          <w:b/>
          <w:bCs/>
          <w:color w:val="000000"/>
          <w:sz w:val="22"/>
          <w:szCs w:val="22"/>
          <w:lang w:bidi="en-US"/>
        </w:rPr>
        <w:t>committee;</w:t>
      </w:r>
    </w:p>
    <w:p w14:paraId="3222E4A3" w14:textId="77777777" w:rsidR="00883BA0" w:rsidRPr="00695D21"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695D21">
        <w:rPr>
          <w:rFonts w:ascii="Arial" w:hAnsi="Arial" w:cs="Arial"/>
          <w:b/>
          <w:bCs/>
          <w:color w:val="000000"/>
          <w:sz w:val="22"/>
          <w:szCs w:val="22"/>
          <w:lang w:bidi="en-US"/>
        </w:rPr>
        <w:t>manage a</w:t>
      </w:r>
      <w:r w:rsidR="00E80B39" w:rsidRPr="00695D21">
        <w:rPr>
          <w:rFonts w:ascii="Arial" w:hAnsi="Arial" w:cs="Arial"/>
          <w:b/>
          <w:bCs/>
          <w:color w:val="000000"/>
          <w:sz w:val="22"/>
          <w:szCs w:val="22"/>
          <w:lang w:bidi="en-US"/>
        </w:rPr>
        <w:t>ccess to information about the C</w:t>
      </w:r>
      <w:r w:rsidRPr="00695D21">
        <w:rPr>
          <w:rFonts w:ascii="Arial" w:hAnsi="Arial" w:cs="Arial"/>
          <w:b/>
          <w:bCs/>
          <w:color w:val="000000"/>
          <w:sz w:val="22"/>
          <w:szCs w:val="22"/>
          <w:lang w:bidi="en-US"/>
        </w:rPr>
        <w:t>ouncil via the publication scheme; and</w:t>
      </w:r>
    </w:p>
    <w:p w14:paraId="7FAA1E1F" w14:textId="77777777" w:rsidR="00B87F9D" w:rsidRPr="00695D21"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b/>
          <w:bCs/>
          <w:color w:val="000000"/>
          <w:sz w:val="22"/>
          <w:szCs w:val="22"/>
          <w:lang w:bidi="en-US"/>
        </w:rPr>
      </w:pPr>
      <w:r w:rsidRPr="00695D21">
        <w:rPr>
          <w:rFonts w:ascii="Arial" w:hAnsi="Arial" w:cs="Arial"/>
          <w:b/>
          <w:bCs/>
          <w:color w:val="000000"/>
          <w:sz w:val="22"/>
          <w:szCs w:val="22"/>
          <w:lang w:bidi="en-US"/>
        </w:rPr>
        <w:t>ret</w:t>
      </w:r>
      <w:r w:rsidR="00E80B39" w:rsidRPr="00695D21">
        <w:rPr>
          <w:rFonts w:ascii="Arial" w:hAnsi="Arial" w:cs="Arial"/>
          <w:b/>
          <w:bCs/>
          <w:color w:val="000000"/>
          <w:sz w:val="22"/>
          <w:szCs w:val="22"/>
          <w:lang w:bidi="en-US"/>
        </w:rPr>
        <w:t>ain custody of the seal of the C</w:t>
      </w:r>
      <w:r w:rsidRPr="00695D21">
        <w:rPr>
          <w:rFonts w:ascii="Arial" w:hAnsi="Arial" w:cs="Arial"/>
          <w:b/>
          <w:bCs/>
          <w:color w:val="000000"/>
          <w:sz w:val="22"/>
          <w:szCs w:val="22"/>
          <w:lang w:bidi="en-US"/>
        </w:rPr>
        <w:t xml:space="preserve">ouncil (if </w:t>
      </w:r>
      <w:r w:rsidR="00225151" w:rsidRPr="00695D21">
        <w:rPr>
          <w:rFonts w:ascii="Arial" w:hAnsi="Arial" w:cs="Arial"/>
          <w:b/>
          <w:bCs/>
          <w:color w:val="000000"/>
          <w:sz w:val="22"/>
          <w:szCs w:val="22"/>
          <w:lang w:bidi="en-US"/>
        </w:rPr>
        <w:t>there is one</w:t>
      </w:r>
      <w:r w:rsidRPr="00695D21">
        <w:rPr>
          <w:rFonts w:ascii="Arial" w:hAnsi="Arial" w:cs="Arial"/>
          <w:b/>
          <w:bCs/>
          <w:color w:val="000000"/>
          <w:sz w:val="22"/>
          <w:szCs w:val="22"/>
          <w:lang w:bidi="en-US"/>
        </w:rPr>
        <w:t>) which shall not be used with</w:t>
      </w:r>
      <w:r w:rsidR="006434DA" w:rsidRPr="00695D21">
        <w:rPr>
          <w:rFonts w:ascii="Arial" w:hAnsi="Arial" w:cs="Arial"/>
          <w:b/>
          <w:bCs/>
          <w:color w:val="000000"/>
          <w:sz w:val="22"/>
          <w:szCs w:val="22"/>
          <w:lang w:bidi="en-US"/>
        </w:rPr>
        <w:t>out a resolution to that effect</w:t>
      </w:r>
      <w:r w:rsidR="00B87F9D" w:rsidRPr="00695D21">
        <w:rPr>
          <w:rFonts w:ascii="Arial" w:hAnsi="Arial" w:cs="Arial"/>
          <w:b/>
          <w:bCs/>
          <w:color w:val="000000"/>
          <w:sz w:val="22"/>
          <w:szCs w:val="22"/>
          <w:lang w:bidi="en-US"/>
        </w:rPr>
        <w:t>.</w:t>
      </w:r>
    </w:p>
    <w:p w14:paraId="3C529475" w14:textId="77777777" w:rsidR="00883BA0" w:rsidRPr="00695D21"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b/>
          <w:bCs/>
          <w:color w:val="000000"/>
          <w:sz w:val="22"/>
          <w:szCs w:val="22"/>
          <w:lang w:bidi="en-US"/>
        </w:rPr>
      </w:pPr>
      <w:r w:rsidRPr="00695D21">
        <w:rPr>
          <w:rFonts w:ascii="Arial" w:hAnsi="Arial" w:cs="Arial"/>
          <w:b/>
          <w:bCs/>
          <w:color w:val="000000"/>
          <w:sz w:val="22"/>
          <w:szCs w:val="22"/>
          <w:lang w:bidi="en-US"/>
        </w:rPr>
        <w:t>(s</w:t>
      </w:r>
      <w:r w:rsidR="00883BA0" w:rsidRPr="00695D21">
        <w:rPr>
          <w:rFonts w:ascii="Arial" w:hAnsi="Arial" w:cs="Arial"/>
          <w:b/>
          <w:bCs/>
          <w:i/>
          <w:color w:val="000000"/>
          <w:sz w:val="22"/>
          <w:szCs w:val="22"/>
          <w:lang w:bidi="en-US"/>
        </w:rPr>
        <w:t xml:space="preserve">ee also standing order </w:t>
      </w:r>
      <w:bookmarkStart w:id="117" w:name="_Toc357072144"/>
      <w:r w:rsidR="00274726" w:rsidRPr="00695D21">
        <w:rPr>
          <w:rFonts w:ascii="Arial" w:hAnsi="Arial" w:cs="Arial"/>
          <w:b/>
          <w:bCs/>
          <w:i/>
          <w:color w:val="000000"/>
          <w:sz w:val="22"/>
          <w:szCs w:val="22"/>
          <w:lang w:bidi="en-US"/>
        </w:rPr>
        <w:t>23</w:t>
      </w:r>
      <w:r w:rsidRPr="00695D21">
        <w:rPr>
          <w:rFonts w:ascii="Arial" w:hAnsi="Arial" w:cs="Arial"/>
          <w:b/>
          <w:bCs/>
          <w:i/>
          <w:color w:val="000000"/>
          <w:sz w:val="22"/>
          <w:szCs w:val="22"/>
          <w:lang w:bidi="en-US"/>
        </w:rPr>
        <w:t>)</w:t>
      </w:r>
      <w:r w:rsidR="00274726" w:rsidRPr="00695D21">
        <w:rPr>
          <w:rFonts w:ascii="Arial" w:hAnsi="Arial" w:cs="Arial"/>
          <w:b/>
          <w:bCs/>
          <w:i/>
          <w:color w:val="000000"/>
          <w:sz w:val="22"/>
          <w:szCs w:val="22"/>
          <w:lang w:bidi="en-US"/>
        </w:rPr>
        <w:t>.</w:t>
      </w:r>
    </w:p>
    <w:p w14:paraId="47161675"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35686B0F" w14:textId="77777777" w:rsidR="00883BA0" w:rsidRPr="00D13515" w:rsidRDefault="00C445D4" w:rsidP="00C445D4">
      <w:pPr>
        <w:pStyle w:val="Heading1"/>
        <w:numPr>
          <w:ilvl w:val="2"/>
          <w:numId w:val="3"/>
        </w:numPr>
        <w:spacing w:before="0" w:after="200" w:line="276" w:lineRule="auto"/>
        <w:ind w:left="567" w:hanging="567"/>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C05DBB">
        <w:rPr>
          <w:rFonts w:ascii="Arial" w:hAnsi="Arial" w:cs="Arial"/>
          <w:color w:val="7030A0"/>
          <w:szCs w:val="22"/>
          <w:lang w:bidi="en-US"/>
        </w:rPr>
        <w:t>●</w:t>
      </w:r>
      <w:r w:rsidR="001E3ED6" w:rsidRPr="00D13515">
        <w:rPr>
          <w:rFonts w:ascii="Arial" w:hAnsi="Arial" w:cs="Arial"/>
          <w:b/>
          <w:szCs w:val="22"/>
        </w:rPr>
        <w:t>RESPONSIBLE FINANCIAL OFFICER</w:t>
      </w:r>
      <w:bookmarkEnd w:id="118"/>
      <w:bookmarkEnd w:id="119"/>
      <w:bookmarkEnd w:id="120"/>
      <w:bookmarkEnd w:id="121"/>
      <w:bookmarkEnd w:id="122"/>
      <w:r w:rsidR="001E3ED6" w:rsidRPr="00D13515">
        <w:rPr>
          <w:rFonts w:ascii="Arial" w:hAnsi="Arial" w:cs="Arial"/>
          <w:b/>
          <w:szCs w:val="22"/>
        </w:rPr>
        <w:t xml:space="preserve"> </w:t>
      </w:r>
    </w:p>
    <w:p w14:paraId="01DFEF27" w14:textId="77777777" w:rsidR="00883BA0" w:rsidRPr="00A100D9"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The C</w:t>
      </w:r>
      <w:r w:rsidR="00883BA0" w:rsidRPr="00A100D9">
        <w:rPr>
          <w:rFonts w:ascii="Arial" w:hAnsi="Arial" w:cs="Arial"/>
          <w:b/>
          <w:bCs/>
          <w:color w:val="000000"/>
          <w:sz w:val="22"/>
          <w:szCs w:val="22"/>
          <w:lang w:bidi="en-US"/>
        </w:rPr>
        <w:t>ouncil shall appoint appropriate staff member(s)</w:t>
      </w:r>
      <w:r w:rsidR="00883BA0" w:rsidRPr="00A100D9">
        <w:rPr>
          <w:rFonts w:ascii="Arial" w:hAnsi="Arial" w:cs="Arial"/>
          <w:b/>
          <w:bCs/>
          <w:sz w:val="22"/>
          <w:szCs w:val="22"/>
        </w:rPr>
        <w:t xml:space="preserve"> </w:t>
      </w:r>
      <w:r w:rsidR="00883BA0" w:rsidRPr="00A100D9">
        <w:rPr>
          <w:rFonts w:ascii="Arial" w:hAnsi="Arial" w:cs="Arial"/>
          <w:b/>
          <w:bCs/>
          <w:color w:val="000000"/>
          <w:sz w:val="22"/>
          <w:szCs w:val="22"/>
          <w:lang w:bidi="en-US"/>
        </w:rPr>
        <w:t>to undertake the work of the Responsible Financial Officer when the Responsible Financial Officer is absent.</w:t>
      </w:r>
    </w:p>
    <w:p w14:paraId="06E65056" w14:textId="77777777" w:rsidR="00D87683"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1844EAE5" w14:textId="77777777" w:rsidR="00F10DDA" w:rsidRPr="003D589A" w:rsidRDefault="00F10DDA"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26F41834" w14:textId="77777777" w:rsidR="00883BA0" w:rsidRPr="00D13515" w:rsidRDefault="00C445D4" w:rsidP="00C445D4">
      <w:pPr>
        <w:pStyle w:val="Heading1"/>
        <w:numPr>
          <w:ilvl w:val="2"/>
          <w:numId w:val="3"/>
        </w:numPr>
        <w:spacing w:before="0" w:after="200" w:line="276" w:lineRule="auto"/>
        <w:ind w:left="567" w:hanging="567"/>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C05DBB">
        <w:rPr>
          <w:rFonts w:ascii="Arial" w:hAnsi="Arial" w:cs="Arial"/>
          <w:color w:val="7030A0"/>
          <w:szCs w:val="22"/>
          <w:lang w:bidi="en-US"/>
        </w:rPr>
        <w:t>●</w:t>
      </w:r>
      <w:r w:rsidR="001E3ED6" w:rsidRPr="00D13515">
        <w:rPr>
          <w:rFonts w:ascii="Arial" w:hAnsi="Arial" w:cs="Arial"/>
          <w:b/>
          <w:szCs w:val="22"/>
        </w:rPr>
        <w:t>ACCOUNTS AND ACCOUNTING STATEMENT</w:t>
      </w:r>
      <w:bookmarkEnd w:id="123"/>
      <w:r w:rsidR="001E3ED6" w:rsidRPr="00D13515">
        <w:rPr>
          <w:rFonts w:ascii="Arial" w:hAnsi="Arial" w:cs="Arial"/>
          <w:b/>
          <w:szCs w:val="22"/>
        </w:rPr>
        <w:t>S</w:t>
      </w:r>
      <w:bookmarkEnd w:id="124"/>
      <w:bookmarkEnd w:id="125"/>
      <w:bookmarkEnd w:id="126"/>
      <w:bookmarkEnd w:id="127"/>
      <w:bookmarkEnd w:id="128"/>
    </w:p>
    <w:p w14:paraId="7D514187" w14:textId="77777777" w:rsidR="00883BA0" w:rsidRPr="00695D21" w:rsidRDefault="00883BA0" w:rsidP="0032195E">
      <w:pPr>
        <w:pStyle w:val="ListParagraph"/>
        <w:numPr>
          <w:ilvl w:val="0"/>
          <w:numId w:val="17"/>
        </w:numPr>
        <w:tabs>
          <w:tab w:val="clear" w:pos="1134"/>
          <w:tab w:val="num" w:pos="567"/>
        </w:tabs>
        <w:spacing w:after="200" w:line="276" w:lineRule="auto"/>
        <w:ind w:left="567"/>
        <w:rPr>
          <w:rFonts w:ascii="Arial" w:hAnsi="Arial" w:cs="Arial"/>
          <w:b/>
          <w:bCs/>
          <w:color w:val="000000"/>
          <w:sz w:val="22"/>
          <w:szCs w:val="22"/>
          <w:lang w:bidi="en-US"/>
        </w:rPr>
      </w:pPr>
      <w:r w:rsidRPr="00695D21">
        <w:rPr>
          <w:rFonts w:ascii="Arial" w:hAnsi="Arial" w:cs="Arial"/>
          <w:b/>
          <w:bCs/>
          <w:color w:val="000000"/>
          <w:sz w:val="22"/>
          <w:szCs w:val="22"/>
          <w:lang w:bidi="en-US"/>
        </w:rPr>
        <w:t>“Proper practices” in standing orders refer</w:t>
      </w:r>
      <w:r w:rsidR="0082584E" w:rsidRPr="00695D21">
        <w:rPr>
          <w:rFonts w:ascii="Arial" w:hAnsi="Arial" w:cs="Arial"/>
          <w:b/>
          <w:bCs/>
          <w:color w:val="000000"/>
          <w:sz w:val="22"/>
          <w:szCs w:val="22"/>
          <w:lang w:bidi="en-US"/>
        </w:rPr>
        <w:t xml:space="preserve"> to the most recent version of </w:t>
      </w:r>
      <w:r w:rsidR="00225151" w:rsidRPr="00695D21">
        <w:rPr>
          <w:rFonts w:ascii="Arial" w:hAnsi="Arial" w:cs="Arial"/>
          <w:b/>
          <w:bCs/>
          <w:color w:val="000000"/>
          <w:sz w:val="22"/>
          <w:szCs w:val="22"/>
          <w:lang w:bidi="en-US"/>
        </w:rPr>
        <w:t>“</w:t>
      </w:r>
      <w:r w:rsidRPr="00695D21">
        <w:rPr>
          <w:rFonts w:ascii="Arial" w:hAnsi="Arial" w:cs="Arial"/>
          <w:b/>
          <w:bCs/>
          <w:color w:val="000000"/>
          <w:sz w:val="22"/>
          <w:szCs w:val="22"/>
          <w:lang w:bidi="en-US"/>
        </w:rPr>
        <w:t>Governance and Accountability for Local Councils – a Practitioners’ Guide</w:t>
      </w:r>
      <w:r w:rsidR="00225151" w:rsidRPr="00695D21">
        <w:rPr>
          <w:rFonts w:ascii="Arial" w:hAnsi="Arial" w:cs="Arial"/>
          <w:b/>
          <w:bCs/>
          <w:color w:val="000000"/>
          <w:sz w:val="22"/>
          <w:szCs w:val="22"/>
          <w:lang w:bidi="en-US"/>
        </w:rPr>
        <w:t>”</w:t>
      </w:r>
      <w:r w:rsidRPr="00695D21">
        <w:rPr>
          <w:rFonts w:ascii="Arial" w:hAnsi="Arial" w:cs="Arial"/>
          <w:b/>
          <w:bCs/>
          <w:color w:val="000000"/>
          <w:sz w:val="22"/>
          <w:szCs w:val="22"/>
          <w:lang w:bidi="en-US"/>
        </w:rPr>
        <w:t>.</w:t>
      </w:r>
    </w:p>
    <w:p w14:paraId="314BD28D" w14:textId="77777777" w:rsidR="00883BA0" w:rsidRPr="00695D21"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695D21">
        <w:rPr>
          <w:rFonts w:ascii="Arial" w:hAnsi="Arial" w:cs="Arial"/>
          <w:b/>
          <w:bCs/>
          <w:color w:val="000000"/>
          <w:sz w:val="22"/>
          <w:szCs w:val="22"/>
          <w:lang w:bidi="en-US"/>
        </w:rPr>
        <w:t>All payments by the C</w:t>
      </w:r>
      <w:r w:rsidR="00883BA0" w:rsidRPr="00695D21">
        <w:rPr>
          <w:rFonts w:ascii="Arial" w:hAnsi="Arial" w:cs="Arial"/>
          <w:b/>
          <w:bCs/>
          <w:color w:val="000000"/>
          <w:sz w:val="22"/>
          <w:szCs w:val="22"/>
          <w:lang w:bidi="en-US"/>
        </w:rPr>
        <w:t>ouncil shall be authorised, approved and paid in accordance with the law, proper practices and</w:t>
      </w:r>
      <w:r w:rsidRPr="00695D21">
        <w:rPr>
          <w:rFonts w:ascii="Arial" w:hAnsi="Arial" w:cs="Arial"/>
          <w:b/>
          <w:bCs/>
          <w:color w:val="000000"/>
          <w:sz w:val="22"/>
          <w:szCs w:val="22"/>
          <w:lang w:bidi="en-US"/>
        </w:rPr>
        <w:t xml:space="preserve"> the C</w:t>
      </w:r>
      <w:r w:rsidR="00883BA0" w:rsidRPr="00695D21">
        <w:rPr>
          <w:rFonts w:ascii="Arial" w:hAnsi="Arial" w:cs="Arial"/>
          <w:b/>
          <w:bCs/>
          <w:color w:val="000000"/>
          <w:sz w:val="22"/>
          <w:szCs w:val="22"/>
          <w:lang w:bidi="en-US"/>
        </w:rPr>
        <w:t xml:space="preserve">ouncil’s financial regulations. </w:t>
      </w:r>
    </w:p>
    <w:p w14:paraId="44D94476" w14:textId="77777777" w:rsidR="00883BA0" w:rsidRPr="00695D21"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695D21">
        <w:rPr>
          <w:rFonts w:ascii="Arial" w:hAnsi="Arial" w:cs="Arial"/>
          <w:b/>
          <w:bCs/>
          <w:color w:val="000000"/>
          <w:sz w:val="22"/>
          <w:szCs w:val="22"/>
          <w:lang w:bidi="en-US"/>
        </w:rPr>
        <w:t xml:space="preserve">The Responsible Financial Officer shall supply to each councillor as soon as </w:t>
      </w:r>
      <w:r w:rsidRPr="00695D21">
        <w:rPr>
          <w:rFonts w:ascii="Arial" w:hAnsi="Arial" w:cs="Arial"/>
          <w:b/>
          <w:bCs/>
          <w:color w:val="000000"/>
          <w:sz w:val="22"/>
          <w:szCs w:val="22"/>
          <w:lang w:bidi="en-US"/>
        </w:rPr>
        <w:lastRenderedPageBreak/>
        <w:t>practicable after 30 June, 30 September and 31 December in each year a statement to summarise:</w:t>
      </w:r>
    </w:p>
    <w:p w14:paraId="5E244984" w14:textId="77777777" w:rsidR="00883BA0" w:rsidRPr="00695D21"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695D21">
        <w:rPr>
          <w:rFonts w:ascii="Arial" w:hAnsi="Arial" w:cs="Arial"/>
          <w:b/>
          <w:bCs/>
          <w:color w:val="000000"/>
          <w:sz w:val="22"/>
          <w:szCs w:val="22"/>
          <w:lang w:bidi="en-US"/>
        </w:rPr>
        <w:t>the C</w:t>
      </w:r>
      <w:r w:rsidR="00883BA0" w:rsidRPr="00695D21">
        <w:rPr>
          <w:rFonts w:ascii="Arial" w:hAnsi="Arial" w:cs="Arial"/>
          <w:b/>
          <w:bCs/>
          <w:color w:val="000000"/>
          <w:sz w:val="22"/>
          <w:szCs w:val="22"/>
          <w:lang w:bidi="en-US"/>
        </w:rPr>
        <w:t>ouncil’s receipts and payments</w:t>
      </w:r>
      <w:r w:rsidR="00057794" w:rsidRPr="00695D21">
        <w:rPr>
          <w:rFonts w:ascii="Arial" w:hAnsi="Arial" w:cs="Arial"/>
          <w:b/>
          <w:bCs/>
          <w:color w:val="000000"/>
          <w:sz w:val="22"/>
          <w:szCs w:val="22"/>
          <w:lang w:bidi="en-US"/>
        </w:rPr>
        <w:t xml:space="preserve"> (or income and expenditure)</w:t>
      </w:r>
      <w:r w:rsidR="00883BA0" w:rsidRPr="00695D21">
        <w:rPr>
          <w:rFonts w:ascii="Arial" w:hAnsi="Arial" w:cs="Arial"/>
          <w:b/>
          <w:bCs/>
          <w:color w:val="000000"/>
          <w:sz w:val="22"/>
          <w:szCs w:val="22"/>
          <w:lang w:bidi="en-US"/>
        </w:rPr>
        <w:t xml:space="preserve"> for each quarter; </w:t>
      </w:r>
    </w:p>
    <w:p w14:paraId="31254750" w14:textId="77777777" w:rsidR="00883BA0" w:rsidRPr="00695D21"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695D21">
        <w:rPr>
          <w:rFonts w:ascii="Arial" w:hAnsi="Arial" w:cs="Arial"/>
          <w:b/>
          <w:bCs/>
          <w:color w:val="000000"/>
          <w:sz w:val="22"/>
          <w:szCs w:val="22"/>
          <w:lang w:bidi="en-US"/>
        </w:rPr>
        <w:t>the C</w:t>
      </w:r>
      <w:r w:rsidR="00883BA0" w:rsidRPr="00695D21">
        <w:rPr>
          <w:rFonts w:ascii="Arial" w:hAnsi="Arial" w:cs="Arial"/>
          <w:b/>
          <w:bCs/>
          <w:color w:val="000000"/>
          <w:sz w:val="22"/>
          <w:szCs w:val="22"/>
          <w:lang w:bidi="en-US"/>
        </w:rPr>
        <w:t xml:space="preserve">ouncil’s aggregate receipts and payments </w:t>
      </w:r>
      <w:r w:rsidR="00057794" w:rsidRPr="00695D21">
        <w:rPr>
          <w:rFonts w:ascii="Arial" w:hAnsi="Arial" w:cs="Arial"/>
          <w:b/>
          <w:bCs/>
          <w:color w:val="000000"/>
          <w:sz w:val="22"/>
          <w:szCs w:val="22"/>
          <w:lang w:bidi="en-US"/>
        </w:rPr>
        <w:t xml:space="preserve">(or income and expenditure) </w:t>
      </w:r>
      <w:r w:rsidR="00883BA0" w:rsidRPr="00695D21">
        <w:rPr>
          <w:rFonts w:ascii="Arial" w:hAnsi="Arial" w:cs="Arial"/>
          <w:b/>
          <w:bCs/>
          <w:color w:val="000000"/>
          <w:sz w:val="22"/>
          <w:szCs w:val="22"/>
          <w:lang w:bidi="en-US"/>
        </w:rPr>
        <w:t>for the year to date;</w:t>
      </w:r>
    </w:p>
    <w:p w14:paraId="7E2D9349" w14:textId="77777777" w:rsidR="00883BA0" w:rsidRPr="00695D21"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695D21">
        <w:rPr>
          <w:rFonts w:ascii="Arial" w:hAnsi="Arial" w:cs="Arial"/>
          <w:b/>
          <w:bCs/>
          <w:color w:val="000000"/>
          <w:sz w:val="22"/>
          <w:szCs w:val="22"/>
          <w:lang w:bidi="en-US"/>
        </w:rPr>
        <w:t>the balances held at the end of the quarter being reported</w:t>
      </w:r>
      <w:r w:rsidR="00880945" w:rsidRPr="00695D21">
        <w:rPr>
          <w:rFonts w:ascii="Arial" w:hAnsi="Arial" w:cs="Arial"/>
          <w:b/>
          <w:bCs/>
          <w:color w:val="000000"/>
          <w:sz w:val="22"/>
          <w:szCs w:val="22"/>
          <w:lang w:bidi="en-US"/>
        </w:rPr>
        <w:t xml:space="preserve"> and</w:t>
      </w:r>
    </w:p>
    <w:p w14:paraId="357865CF" w14:textId="77777777" w:rsidR="00883BA0" w:rsidRPr="00695D21"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695D21">
        <w:rPr>
          <w:rFonts w:ascii="Arial" w:hAnsi="Arial" w:cs="Arial"/>
          <w:b/>
          <w:bCs/>
          <w:color w:val="000000"/>
          <w:sz w:val="22"/>
          <w:szCs w:val="22"/>
          <w:lang w:bidi="en-US"/>
        </w:rPr>
        <w:t>which includes a comparison with the budget for the financial year and highlights any actual or potential overspends.</w:t>
      </w:r>
    </w:p>
    <w:p w14:paraId="66E68DA3" w14:textId="77777777" w:rsidR="00883BA0" w:rsidRPr="00695D21"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695D21">
        <w:rPr>
          <w:rFonts w:ascii="Arial" w:hAnsi="Arial" w:cs="Arial"/>
          <w:b/>
          <w:bCs/>
          <w:color w:val="000000"/>
          <w:sz w:val="22"/>
          <w:szCs w:val="22"/>
          <w:lang w:bidi="en-US"/>
        </w:rPr>
        <w:t>As soon as possible after the financial year end at 31 March, the Responsible Financial Officer shall provide:</w:t>
      </w:r>
    </w:p>
    <w:p w14:paraId="35D4A572" w14:textId="77777777" w:rsidR="00883BA0" w:rsidRPr="00695D21"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695D21">
        <w:rPr>
          <w:rFonts w:ascii="Arial" w:hAnsi="Arial" w:cs="Arial"/>
          <w:b/>
          <w:bCs/>
          <w:color w:val="000000"/>
          <w:sz w:val="22"/>
          <w:szCs w:val="22"/>
          <w:lang w:bidi="en-US"/>
        </w:rPr>
        <w:t>each councillor wi</w:t>
      </w:r>
      <w:r w:rsidR="00E80B39" w:rsidRPr="00695D21">
        <w:rPr>
          <w:rFonts w:ascii="Arial" w:hAnsi="Arial" w:cs="Arial"/>
          <w:b/>
          <w:bCs/>
          <w:color w:val="000000"/>
          <w:sz w:val="22"/>
          <w:szCs w:val="22"/>
          <w:lang w:bidi="en-US"/>
        </w:rPr>
        <w:t>th a statement summarising the C</w:t>
      </w:r>
      <w:r w:rsidRPr="00695D21">
        <w:rPr>
          <w:rFonts w:ascii="Arial" w:hAnsi="Arial" w:cs="Arial"/>
          <w:b/>
          <w:bCs/>
          <w:color w:val="000000"/>
          <w:sz w:val="22"/>
          <w:szCs w:val="22"/>
          <w:lang w:bidi="en-US"/>
        </w:rPr>
        <w:t>ouncil’s receipts and payments</w:t>
      </w:r>
      <w:r w:rsidR="00057794" w:rsidRPr="00695D21">
        <w:rPr>
          <w:rFonts w:ascii="Arial" w:hAnsi="Arial" w:cs="Arial"/>
          <w:b/>
          <w:bCs/>
          <w:color w:val="000000"/>
          <w:sz w:val="22"/>
          <w:szCs w:val="22"/>
          <w:lang w:bidi="en-US"/>
        </w:rPr>
        <w:t xml:space="preserve"> (or income and expenditure)</w:t>
      </w:r>
      <w:r w:rsidRPr="00695D21">
        <w:rPr>
          <w:rFonts w:ascii="Arial" w:hAnsi="Arial" w:cs="Arial"/>
          <w:b/>
          <w:bCs/>
          <w:color w:val="000000"/>
          <w:sz w:val="22"/>
          <w:szCs w:val="22"/>
          <w:lang w:bidi="en-US"/>
        </w:rPr>
        <w:t xml:space="preserve"> for the last quarter and the year to date for information; and </w:t>
      </w:r>
    </w:p>
    <w:p w14:paraId="39DBCA3A" w14:textId="77777777" w:rsidR="00883BA0" w:rsidRPr="00695D21"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695D21">
        <w:rPr>
          <w:rFonts w:ascii="Arial" w:hAnsi="Arial" w:cs="Arial"/>
          <w:b/>
          <w:bCs/>
          <w:color w:val="000000"/>
          <w:sz w:val="22"/>
          <w:szCs w:val="22"/>
          <w:lang w:bidi="en-US"/>
        </w:rPr>
        <w:t xml:space="preserve">to the </w:t>
      </w:r>
      <w:r w:rsidR="00E80B39" w:rsidRPr="00695D21">
        <w:rPr>
          <w:rFonts w:ascii="Arial" w:hAnsi="Arial" w:cs="Arial"/>
          <w:b/>
          <w:bCs/>
          <w:color w:val="000000"/>
          <w:sz w:val="22"/>
          <w:szCs w:val="22"/>
          <w:lang w:bidi="en-US"/>
        </w:rPr>
        <w:t>C</w:t>
      </w:r>
      <w:r w:rsidR="00883BA0" w:rsidRPr="00695D21">
        <w:rPr>
          <w:rFonts w:ascii="Arial" w:hAnsi="Arial" w:cs="Arial"/>
          <w:b/>
          <w:bCs/>
          <w:color w:val="000000"/>
          <w:sz w:val="22"/>
          <w:szCs w:val="22"/>
          <w:lang w:bidi="en-US"/>
        </w:rPr>
        <w:t xml:space="preserve">ouncil the accounting statements for the year in the form of Section </w:t>
      </w:r>
      <w:r w:rsidR="00B422C9" w:rsidRPr="00695D21">
        <w:rPr>
          <w:rFonts w:ascii="Arial" w:hAnsi="Arial" w:cs="Arial"/>
          <w:b/>
          <w:bCs/>
          <w:color w:val="000000"/>
          <w:sz w:val="22"/>
          <w:szCs w:val="22"/>
          <w:lang w:bidi="en-US"/>
        </w:rPr>
        <w:t>2</w:t>
      </w:r>
      <w:r w:rsidR="00883BA0" w:rsidRPr="00695D21">
        <w:rPr>
          <w:rFonts w:ascii="Arial" w:hAnsi="Arial" w:cs="Arial"/>
          <w:b/>
          <w:bCs/>
          <w:color w:val="000000"/>
          <w:sz w:val="22"/>
          <w:szCs w:val="22"/>
          <w:lang w:bidi="en-US"/>
        </w:rPr>
        <w:t xml:space="preserve"> of the </w:t>
      </w:r>
      <w:r w:rsidR="009521C5" w:rsidRPr="00695D21">
        <w:rPr>
          <w:rFonts w:ascii="Arial" w:hAnsi="Arial" w:cs="Arial"/>
          <w:b/>
          <w:bCs/>
          <w:sz w:val="22"/>
          <w:szCs w:val="22"/>
        </w:rPr>
        <w:t>annual governance and accountability return</w:t>
      </w:r>
      <w:r w:rsidR="00883BA0" w:rsidRPr="00695D21">
        <w:rPr>
          <w:rFonts w:ascii="Arial" w:hAnsi="Arial" w:cs="Arial"/>
          <w:b/>
          <w:bCs/>
          <w:color w:val="000000"/>
          <w:sz w:val="22"/>
          <w:szCs w:val="22"/>
          <w:lang w:bidi="en-US"/>
        </w:rPr>
        <w:t>, as required by proper practices,</w:t>
      </w:r>
      <w:r w:rsidR="00883BA0" w:rsidRPr="00695D21">
        <w:rPr>
          <w:rFonts w:ascii="Arial" w:hAnsi="Arial" w:cs="Arial"/>
          <w:b/>
          <w:bCs/>
          <w:sz w:val="22"/>
          <w:szCs w:val="22"/>
        </w:rPr>
        <w:t xml:space="preserve"> </w:t>
      </w:r>
      <w:r w:rsidR="00883BA0" w:rsidRPr="00695D21">
        <w:rPr>
          <w:rFonts w:ascii="Arial" w:hAnsi="Arial" w:cs="Arial"/>
          <w:b/>
          <w:bCs/>
          <w:color w:val="000000"/>
          <w:sz w:val="22"/>
          <w:szCs w:val="22"/>
          <w:lang w:bidi="en-US"/>
        </w:rPr>
        <w:t>for consideration and approval.</w:t>
      </w:r>
    </w:p>
    <w:p w14:paraId="3FE9D54F" w14:textId="77777777" w:rsidR="00883BA0" w:rsidRPr="00695D21"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695D21">
        <w:rPr>
          <w:rFonts w:ascii="Arial" w:hAnsi="Arial" w:cs="Arial"/>
          <w:b/>
          <w:bCs/>
          <w:color w:val="000000"/>
          <w:sz w:val="22"/>
          <w:szCs w:val="22"/>
          <w:lang w:bidi="en-US"/>
        </w:rPr>
        <w:t xml:space="preserve">The </w:t>
      </w:r>
      <w:r w:rsidR="00C356D9" w:rsidRPr="00695D21">
        <w:rPr>
          <w:rFonts w:ascii="Arial" w:hAnsi="Arial" w:cs="Arial"/>
          <w:b/>
          <w:bCs/>
          <w:color w:val="000000"/>
          <w:sz w:val="22"/>
          <w:szCs w:val="22"/>
          <w:lang w:bidi="en-US"/>
        </w:rPr>
        <w:t>year-end</w:t>
      </w:r>
      <w:r w:rsidRPr="00695D21">
        <w:rPr>
          <w:rFonts w:ascii="Arial" w:hAnsi="Arial" w:cs="Arial"/>
          <w:b/>
          <w:bCs/>
          <w:color w:val="000000"/>
          <w:sz w:val="22"/>
          <w:szCs w:val="22"/>
          <w:lang w:bidi="en-US"/>
        </w:rPr>
        <w:t xml:space="preserve"> accounting statements shall be prepared in accordance wi</w:t>
      </w:r>
      <w:r w:rsidR="00311BAC" w:rsidRPr="00695D21">
        <w:rPr>
          <w:rFonts w:ascii="Arial" w:hAnsi="Arial" w:cs="Arial"/>
          <w:b/>
          <w:bCs/>
          <w:color w:val="000000"/>
          <w:sz w:val="22"/>
          <w:szCs w:val="22"/>
          <w:lang w:bidi="en-US"/>
        </w:rPr>
        <w:t>th proper practices and apply</w:t>
      </w:r>
      <w:r w:rsidRPr="00695D21">
        <w:rPr>
          <w:rFonts w:ascii="Arial" w:hAnsi="Arial" w:cs="Arial"/>
          <w:b/>
          <w:bCs/>
          <w:color w:val="000000"/>
          <w:sz w:val="22"/>
          <w:szCs w:val="22"/>
          <w:lang w:bidi="en-US"/>
        </w:rPr>
        <w:t xml:space="preserve"> the form</w:t>
      </w:r>
      <w:r w:rsidR="00E80B39" w:rsidRPr="00695D21">
        <w:rPr>
          <w:rFonts w:ascii="Arial" w:hAnsi="Arial" w:cs="Arial"/>
          <w:b/>
          <w:bCs/>
          <w:color w:val="000000"/>
          <w:sz w:val="22"/>
          <w:szCs w:val="22"/>
          <w:lang w:bidi="en-US"/>
        </w:rPr>
        <w:t xml:space="preserve"> of accounts determined by the C</w:t>
      </w:r>
      <w:r w:rsidRPr="00695D21">
        <w:rPr>
          <w:rFonts w:ascii="Arial" w:hAnsi="Arial" w:cs="Arial"/>
          <w:b/>
          <w:bCs/>
          <w:color w:val="000000"/>
          <w:sz w:val="22"/>
          <w:szCs w:val="22"/>
          <w:lang w:bidi="en-US"/>
        </w:rPr>
        <w:t xml:space="preserve">ouncil (receipts and payments, </w:t>
      </w:r>
      <w:r w:rsidR="004E1B75" w:rsidRPr="00695D21">
        <w:rPr>
          <w:rFonts w:ascii="Arial" w:hAnsi="Arial" w:cs="Arial"/>
          <w:b/>
          <w:bCs/>
          <w:color w:val="000000"/>
          <w:sz w:val="22"/>
          <w:szCs w:val="22"/>
          <w:lang w:bidi="en-US"/>
        </w:rPr>
        <w:t>or income and expenditure) for the</w:t>
      </w:r>
      <w:r w:rsidRPr="00695D21">
        <w:rPr>
          <w:rFonts w:ascii="Arial" w:hAnsi="Arial" w:cs="Arial"/>
          <w:b/>
          <w:bCs/>
          <w:color w:val="000000"/>
          <w:sz w:val="22"/>
          <w:szCs w:val="22"/>
          <w:lang w:bidi="en-US"/>
        </w:rPr>
        <w:t xml:space="preserve"> year to 31 March. A completed draft </w:t>
      </w:r>
      <w:r w:rsidR="00EB5759" w:rsidRPr="00695D21">
        <w:rPr>
          <w:rFonts w:ascii="Arial" w:hAnsi="Arial" w:cs="Arial"/>
          <w:b/>
          <w:bCs/>
          <w:sz w:val="22"/>
          <w:szCs w:val="22"/>
        </w:rPr>
        <w:t>annual governance and accountability return</w:t>
      </w:r>
      <w:r w:rsidR="00EB5759" w:rsidRPr="00695D21">
        <w:rPr>
          <w:rFonts w:ascii="Arial" w:hAnsi="Arial" w:cs="Arial"/>
          <w:b/>
          <w:bCs/>
        </w:rPr>
        <w:t xml:space="preserve"> </w:t>
      </w:r>
      <w:r w:rsidRPr="00695D21">
        <w:rPr>
          <w:rFonts w:ascii="Arial" w:hAnsi="Arial" w:cs="Arial"/>
          <w:b/>
          <w:bCs/>
          <w:color w:val="000000"/>
          <w:sz w:val="22"/>
          <w:szCs w:val="22"/>
          <w:lang w:bidi="en-US"/>
        </w:rPr>
        <w:t>shall be</w:t>
      </w:r>
      <w:r w:rsidR="00057794" w:rsidRPr="00695D21">
        <w:rPr>
          <w:rFonts w:ascii="Arial" w:hAnsi="Arial" w:cs="Arial"/>
          <w:b/>
          <w:bCs/>
          <w:color w:val="000000"/>
          <w:sz w:val="22"/>
          <w:szCs w:val="22"/>
          <w:lang w:bidi="en-US"/>
        </w:rPr>
        <w:t xml:space="preserve"> presented to all councillors at least 14 days prior to anticipated approval by the Council</w:t>
      </w:r>
      <w:r w:rsidRPr="00695D21">
        <w:rPr>
          <w:rFonts w:ascii="Arial" w:hAnsi="Arial" w:cs="Arial"/>
          <w:b/>
          <w:bCs/>
          <w:color w:val="000000"/>
          <w:sz w:val="22"/>
          <w:szCs w:val="22"/>
          <w:lang w:bidi="en-US"/>
        </w:rPr>
        <w:t xml:space="preserve">. </w:t>
      </w:r>
      <w:r w:rsidR="00E80B39" w:rsidRPr="00695D21">
        <w:rPr>
          <w:rFonts w:ascii="Arial" w:hAnsi="Arial" w:cs="Arial"/>
          <w:b/>
          <w:bCs/>
          <w:color w:val="000000"/>
          <w:sz w:val="22"/>
          <w:szCs w:val="22"/>
          <w:lang w:bidi="en-US"/>
        </w:rPr>
        <w:t xml:space="preserve">The </w:t>
      </w:r>
      <w:r w:rsidR="00EB5759" w:rsidRPr="00695D21">
        <w:rPr>
          <w:rFonts w:ascii="Arial" w:hAnsi="Arial" w:cs="Arial"/>
          <w:b/>
          <w:bCs/>
          <w:sz w:val="22"/>
          <w:szCs w:val="22"/>
        </w:rPr>
        <w:t>annual governance and accountability return</w:t>
      </w:r>
      <w:r w:rsidR="00EB5759" w:rsidRPr="00695D21">
        <w:rPr>
          <w:rFonts w:ascii="Arial" w:hAnsi="Arial" w:cs="Arial"/>
          <w:b/>
          <w:bCs/>
        </w:rPr>
        <w:t xml:space="preserve"> </w:t>
      </w:r>
      <w:r w:rsidR="00E80B39" w:rsidRPr="00695D21">
        <w:rPr>
          <w:rFonts w:ascii="Arial" w:hAnsi="Arial" w:cs="Arial"/>
          <w:b/>
          <w:bCs/>
          <w:color w:val="000000"/>
          <w:sz w:val="22"/>
          <w:szCs w:val="22"/>
          <w:lang w:bidi="en-US"/>
        </w:rPr>
        <w:t>of the C</w:t>
      </w:r>
      <w:r w:rsidRPr="00695D21">
        <w:rPr>
          <w:rFonts w:ascii="Arial" w:hAnsi="Arial" w:cs="Arial"/>
          <w:b/>
          <w:bCs/>
          <w:color w:val="000000"/>
          <w:sz w:val="22"/>
          <w:szCs w:val="22"/>
          <w:lang w:bidi="en-US"/>
        </w:rPr>
        <w:t>ouncil, which is subject to external audit, including the annual governance st</w:t>
      </w:r>
      <w:r w:rsidR="00E80B39" w:rsidRPr="00695D21">
        <w:rPr>
          <w:rFonts w:ascii="Arial" w:hAnsi="Arial" w:cs="Arial"/>
          <w:b/>
          <w:bCs/>
          <w:color w:val="000000"/>
          <w:sz w:val="22"/>
          <w:szCs w:val="22"/>
          <w:lang w:bidi="en-US"/>
        </w:rPr>
        <w:t xml:space="preserve">atement, shall be presented to </w:t>
      </w:r>
      <w:r w:rsidR="004E1B75" w:rsidRPr="00695D21">
        <w:rPr>
          <w:rFonts w:ascii="Arial" w:hAnsi="Arial" w:cs="Arial"/>
          <w:b/>
          <w:bCs/>
          <w:color w:val="000000"/>
          <w:sz w:val="22"/>
          <w:szCs w:val="22"/>
          <w:lang w:bidi="en-US"/>
        </w:rPr>
        <w:t xml:space="preserve">the </w:t>
      </w:r>
      <w:r w:rsidR="00E80B39" w:rsidRPr="00695D21">
        <w:rPr>
          <w:rFonts w:ascii="Arial" w:hAnsi="Arial" w:cs="Arial"/>
          <w:b/>
          <w:bCs/>
          <w:color w:val="000000"/>
          <w:sz w:val="22"/>
          <w:szCs w:val="22"/>
          <w:lang w:bidi="en-US"/>
        </w:rPr>
        <w:t>C</w:t>
      </w:r>
      <w:r w:rsidRPr="00695D21">
        <w:rPr>
          <w:rFonts w:ascii="Arial" w:hAnsi="Arial" w:cs="Arial"/>
          <w:b/>
          <w:bCs/>
          <w:color w:val="000000"/>
          <w:sz w:val="22"/>
          <w:szCs w:val="22"/>
          <w:lang w:bidi="en-US"/>
        </w:rPr>
        <w:t>ouncil for consideration and formal approval before 3</w:t>
      </w:r>
      <w:r w:rsidR="00C445D4" w:rsidRPr="00695D21">
        <w:rPr>
          <w:rFonts w:ascii="Arial" w:hAnsi="Arial" w:cs="Arial"/>
          <w:b/>
          <w:bCs/>
          <w:color w:val="000000"/>
          <w:sz w:val="22"/>
          <w:szCs w:val="22"/>
          <w:lang w:bidi="en-US"/>
        </w:rPr>
        <w:t>1st</w:t>
      </w:r>
      <w:r w:rsidRPr="00695D21">
        <w:rPr>
          <w:rFonts w:ascii="Arial" w:hAnsi="Arial" w:cs="Arial"/>
          <w:b/>
          <w:bCs/>
          <w:color w:val="000000"/>
          <w:sz w:val="22"/>
          <w:szCs w:val="22"/>
          <w:lang w:bidi="en-US"/>
        </w:rPr>
        <w:t xml:space="preserve"> </w:t>
      </w:r>
      <w:r w:rsidR="00C445D4" w:rsidRPr="00695D21">
        <w:rPr>
          <w:rFonts w:ascii="Arial" w:hAnsi="Arial" w:cs="Arial"/>
          <w:b/>
          <w:bCs/>
          <w:color w:val="000000"/>
          <w:sz w:val="22"/>
          <w:szCs w:val="22"/>
          <w:lang w:bidi="en-US"/>
        </w:rPr>
        <w:t>August</w:t>
      </w:r>
      <w:r w:rsidRPr="00695D21">
        <w:rPr>
          <w:rFonts w:ascii="Arial" w:hAnsi="Arial" w:cs="Arial"/>
          <w:b/>
          <w:bCs/>
          <w:color w:val="000000"/>
          <w:sz w:val="22"/>
          <w:szCs w:val="22"/>
          <w:lang w:bidi="en-US"/>
        </w:rPr>
        <w:t>.</w:t>
      </w:r>
    </w:p>
    <w:p w14:paraId="08A9010F" w14:textId="77777777" w:rsidR="00883BA0" w:rsidRPr="00695D21"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48AD0A58" w14:textId="77777777" w:rsidR="00F10DDA" w:rsidRPr="00695D21" w:rsidRDefault="00F10DDA"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3172BCE5" w14:textId="77777777" w:rsidR="00883BA0" w:rsidRPr="00695D21" w:rsidRDefault="00C445D4" w:rsidP="00C445D4">
      <w:pPr>
        <w:pStyle w:val="Heading1"/>
        <w:numPr>
          <w:ilvl w:val="2"/>
          <w:numId w:val="3"/>
        </w:numPr>
        <w:spacing w:before="0" w:after="200" w:line="276" w:lineRule="auto"/>
        <w:ind w:left="567" w:hanging="567"/>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695D21">
        <w:rPr>
          <w:rFonts w:ascii="Arial" w:hAnsi="Arial" w:cs="Arial"/>
          <w:b/>
          <w:color w:val="7030A0"/>
          <w:szCs w:val="22"/>
          <w:lang w:bidi="en-US"/>
        </w:rPr>
        <w:t>●</w:t>
      </w:r>
      <w:r w:rsidR="001E3ED6" w:rsidRPr="00695D21">
        <w:rPr>
          <w:rFonts w:ascii="Arial" w:hAnsi="Arial" w:cs="Arial"/>
          <w:b/>
          <w:szCs w:val="22"/>
          <w:u w:val="single"/>
        </w:rPr>
        <w:t>FINANCIAL CONTROLS AND PROCUREMENT</w:t>
      </w:r>
      <w:bookmarkEnd w:id="129"/>
      <w:bookmarkEnd w:id="130"/>
      <w:bookmarkEnd w:id="131"/>
      <w:bookmarkEnd w:id="132"/>
      <w:bookmarkEnd w:id="133"/>
      <w:bookmarkEnd w:id="134"/>
    </w:p>
    <w:p w14:paraId="19C55863" w14:textId="77777777" w:rsidR="00883BA0" w:rsidRPr="00695D21"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b/>
          <w:bCs/>
          <w:color w:val="000000"/>
          <w:sz w:val="22"/>
          <w:szCs w:val="22"/>
          <w:lang w:bidi="en-US"/>
        </w:rPr>
      </w:pPr>
      <w:r w:rsidRPr="00695D21">
        <w:rPr>
          <w:rFonts w:ascii="Arial" w:hAnsi="Arial" w:cs="Arial"/>
          <w:b/>
          <w:bCs/>
          <w:color w:val="000000"/>
          <w:sz w:val="22"/>
          <w:szCs w:val="22"/>
          <w:lang w:bidi="en-US"/>
        </w:rPr>
        <w:t>The C</w:t>
      </w:r>
      <w:r w:rsidR="00883BA0" w:rsidRPr="00695D21">
        <w:rPr>
          <w:rFonts w:ascii="Arial" w:hAnsi="Arial" w:cs="Arial"/>
          <w:b/>
          <w:bCs/>
          <w:color w:val="000000"/>
          <w:sz w:val="22"/>
          <w:szCs w:val="22"/>
          <w:lang w:bidi="en-US"/>
        </w:rPr>
        <w:t>ouncil shall consider and approve financial regulations drawn up by t</w:t>
      </w:r>
      <w:r w:rsidR="00C72EEA" w:rsidRPr="00695D21">
        <w:rPr>
          <w:rFonts w:ascii="Arial" w:hAnsi="Arial" w:cs="Arial"/>
          <w:b/>
          <w:bCs/>
          <w:color w:val="000000"/>
          <w:sz w:val="22"/>
          <w:szCs w:val="22"/>
          <w:lang w:bidi="en-US"/>
        </w:rPr>
        <w:t>he Responsible Financial Officer</w:t>
      </w:r>
      <w:r w:rsidR="00883BA0" w:rsidRPr="00695D21">
        <w:rPr>
          <w:rFonts w:ascii="Arial" w:hAnsi="Arial" w:cs="Arial"/>
          <w:b/>
          <w:bCs/>
          <w:color w:val="000000"/>
          <w:sz w:val="22"/>
          <w:szCs w:val="22"/>
          <w:lang w:bidi="en-US"/>
        </w:rPr>
        <w:t>, which shall include detailed arrangements in respect of the following:</w:t>
      </w:r>
    </w:p>
    <w:p w14:paraId="42DC9479" w14:textId="77777777" w:rsidR="00883BA0" w:rsidRPr="00695D21"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695D21">
        <w:rPr>
          <w:rFonts w:ascii="Arial" w:hAnsi="Arial" w:cs="Arial"/>
          <w:b/>
          <w:bCs/>
          <w:color w:val="000000"/>
          <w:sz w:val="22"/>
          <w:szCs w:val="22"/>
          <w:lang w:bidi="en-US"/>
        </w:rPr>
        <w:t>the keeping of accounting records and systems of internal controls;</w:t>
      </w:r>
    </w:p>
    <w:p w14:paraId="2338BCE0" w14:textId="77777777" w:rsidR="00883BA0" w:rsidRPr="00695D21"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695D21">
        <w:rPr>
          <w:rFonts w:ascii="Arial" w:hAnsi="Arial" w:cs="Arial"/>
          <w:b/>
          <w:bCs/>
          <w:color w:val="000000"/>
          <w:sz w:val="22"/>
          <w:szCs w:val="22"/>
          <w:lang w:bidi="en-US"/>
        </w:rPr>
        <w:t>the assessment and management o</w:t>
      </w:r>
      <w:r w:rsidR="00E80B39" w:rsidRPr="00695D21">
        <w:rPr>
          <w:rFonts w:ascii="Arial" w:hAnsi="Arial" w:cs="Arial"/>
          <w:b/>
          <w:bCs/>
          <w:color w:val="000000"/>
          <w:sz w:val="22"/>
          <w:szCs w:val="22"/>
          <w:lang w:bidi="en-US"/>
        </w:rPr>
        <w:t>f financial risks faced by the C</w:t>
      </w:r>
      <w:r w:rsidRPr="00695D21">
        <w:rPr>
          <w:rFonts w:ascii="Arial" w:hAnsi="Arial" w:cs="Arial"/>
          <w:b/>
          <w:bCs/>
          <w:color w:val="000000"/>
          <w:sz w:val="22"/>
          <w:szCs w:val="22"/>
          <w:lang w:bidi="en-US"/>
        </w:rPr>
        <w:t>ouncil;</w:t>
      </w:r>
    </w:p>
    <w:p w14:paraId="52B2ABD3" w14:textId="77777777" w:rsidR="00883BA0" w:rsidRPr="00695D21"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695D21">
        <w:rPr>
          <w:rFonts w:ascii="Arial" w:hAnsi="Arial" w:cs="Arial"/>
          <w:b/>
          <w:bCs/>
          <w:color w:val="000000"/>
          <w:sz w:val="22"/>
          <w:szCs w:val="22"/>
          <w:lang w:bidi="en-US"/>
        </w:rPr>
        <w:t>the work of the independent internal auditor in accordance with proper practices and the receipt of regular reports from the internal auditor, which shall be required at least annually;</w:t>
      </w:r>
    </w:p>
    <w:p w14:paraId="2B769E50" w14:textId="77777777" w:rsidR="006B4D67" w:rsidRPr="00695D21"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695D21">
        <w:rPr>
          <w:rFonts w:ascii="Arial" w:hAnsi="Arial" w:cs="Arial"/>
          <w:b/>
          <w:bCs/>
          <w:color w:val="000000"/>
          <w:sz w:val="22"/>
          <w:szCs w:val="22"/>
          <w:lang w:bidi="en-US"/>
        </w:rPr>
        <w:lastRenderedPageBreak/>
        <w:t>the inspection and copying by council</w:t>
      </w:r>
      <w:r w:rsidR="00E80B39" w:rsidRPr="00695D21">
        <w:rPr>
          <w:rFonts w:ascii="Arial" w:hAnsi="Arial" w:cs="Arial"/>
          <w:b/>
          <w:bCs/>
          <w:color w:val="000000"/>
          <w:sz w:val="22"/>
          <w:szCs w:val="22"/>
          <w:lang w:bidi="en-US"/>
        </w:rPr>
        <w:t>lors and local electors of the C</w:t>
      </w:r>
      <w:r w:rsidRPr="00695D21">
        <w:rPr>
          <w:rFonts w:ascii="Arial" w:hAnsi="Arial" w:cs="Arial"/>
          <w:b/>
          <w:bCs/>
          <w:color w:val="000000"/>
          <w:sz w:val="22"/>
          <w:szCs w:val="22"/>
          <w:lang w:bidi="en-US"/>
        </w:rPr>
        <w:t xml:space="preserve">ouncil’s accounts and/or orders of payments; and </w:t>
      </w:r>
    </w:p>
    <w:p w14:paraId="00A422AE" w14:textId="77777777" w:rsidR="00E93756" w:rsidRPr="00695D21"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695D21">
        <w:rPr>
          <w:rFonts w:ascii="Arial" w:hAnsi="Arial" w:cs="Arial"/>
          <w:b/>
          <w:bCs/>
          <w:color w:val="000000"/>
          <w:sz w:val="22"/>
          <w:szCs w:val="22"/>
          <w:lang w:bidi="en-US"/>
        </w:rPr>
        <w:t>whether contracts</w:t>
      </w:r>
      <w:r w:rsidR="0062325E" w:rsidRPr="00695D21">
        <w:rPr>
          <w:rFonts w:ascii="Arial" w:hAnsi="Arial" w:cs="Arial"/>
          <w:b/>
          <w:bCs/>
          <w:color w:val="000000"/>
          <w:sz w:val="22"/>
          <w:szCs w:val="22"/>
          <w:lang w:bidi="en-US"/>
        </w:rPr>
        <w:t xml:space="preserve"> with</w:t>
      </w:r>
      <w:r w:rsidR="0004640F" w:rsidRPr="00695D21">
        <w:rPr>
          <w:rFonts w:ascii="Arial" w:hAnsi="Arial" w:cs="Arial"/>
          <w:b/>
          <w:bCs/>
          <w:color w:val="000000"/>
          <w:sz w:val="22"/>
          <w:szCs w:val="22"/>
          <w:lang w:bidi="en-US"/>
        </w:rPr>
        <w:t xml:space="preserve"> </w:t>
      </w:r>
      <w:r w:rsidR="0062325E" w:rsidRPr="00695D21">
        <w:rPr>
          <w:rFonts w:ascii="Arial" w:hAnsi="Arial" w:cs="Arial"/>
          <w:b/>
          <w:bCs/>
          <w:color w:val="000000"/>
          <w:sz w:val="22"/>
          <w:szCs w:val="22"/>
          <w:lang w:bidi="en-US"/>
        </w:rPr>
        <w:t>an estimated</w:t>
      </w:r>
      <w:r w:rsidR="00B7521E" w:rsidRPr="00695D21">
        <w:rPr>
          <w:rFonts w:ascii="Arial" w:hAnsi="Arial" w:cs="Arial"/>
          <w:b/>
          <w:bCs/>
          <w:color w:val="000000"/>
          <w:sz w:val="22"/>
          <w:szCs w:val="22"/>
          <w:lang w:bidi="en-US"/>
        </w:rPr>
        <w:t xml:space="preserve"> </w:t>
      </w:r>
      <w:r w:rsidR="0062325E" w:rsidRPr="00695D21">
        <w:rPr>
          <w:rFonts w:ascii="Arial" w:hAnsi="Arial" w:cs="Arial"/>
          <w:b/>
          <w:bCs/>
          <w:color w:val="000000"/>
          <w:sz w:val="22"/>
          <w:szCs w:val="22"/>
          <w:lang w:bidi="en-US"/>
        </w:rPr>
        <w:t xml:space="preserve">value </w:t>
      </w:r>
      <w:r w:rsidRPr="00695D21">
        <w:rPr>
          <w:rFonts w:ascii="Arial" w:hAnsi="Arial" w:cs="Arial"/>
          <w:b/>
          <w:bCs/>
          <w:color w:val="000000"/>
          <w:sz w:val="22"/>
          <w:szCs w:val="22"/>
          <w:lang w:bidi="en-US"/>
        </w:rPr>
        <w:t>below £25,000</w:t>
      </w:r>
      <w:r w:rsidR="007555D9" w:rsidRPr="00695D21">
        <w:rPr>
          <w:rFonts w:ascii="Arial" w:hAnsi="Arial" w:cs="Arial"/>
          <w:b/>
          <w:bCs/>
          <w:color w:val="000000"/>
          <w:sz w:val="22"/>
          <w:szCs w:val="22"/>
          <w:lang w:bidi="en-US"/>
        </w:rPr>
        <w:t xml:space="preserve"> </w:t>
      </w:r>
      <w:r w:rsidR="00032275" w:rsidRPr="00695D21">
        <w:rPr>
          <w:rFonts w:ascii="Arial" w:hAnsi="Arial" w:cs="Arial"/>
          <w:b/>
          <w:bCs/>
          <w:color w:val="000000"/>
          <w:sz w:val="22"/>
          <w:szCs w:val="22"/>
          <w:lang w:bidi="en-US"/>
        </w:rPr>
        <w:t xml:space="preserve">due to special circumstances </w:t>
      </w:r>
      <w:r w:rsidR="007555D9" w:rsidRPr="00695D21">
        <w:rPr>
          <w:rFonts w:ascii="Arial" w:hAnsi="Arial" w:cs="Arial"/>
          <w:b/>
          <w:bCs/>
          <w:color w:val="000000"/>
          <w:sz w:val="22"/>
          <w:szCs w:val="22"/>
          <w:lang w:bidi="en-US"/>
        </w:rPr>
        <w:t xml:space="preserve">are exempt from </w:t>
      </w:r>
      <w:r w:rsidR="00032275" w:rsidRPr="00695D21">
        <w:rPr>
          <w:rFonts w:ascii="Arial" w:hAnsi="Arial" w:cs="Arial"/>
          <w:b/>
          <w:bCs/>
          <w:color w:val="000000"/>
          <w:sz w:val="22"/>
          <w:szCs w:val="22"/>
          <w:lang w:bidi="en-US"/>
        </w:rPr>
        <w:t xml:space="preserve">a </w:t>
      </w:r>
      <w:r w:rsidR="0023055F" w:rsidRPr="00695D21">
        <w:rPr>
          <w:rFonts w:ascii="Arial" w:hAnsi="Arial" w:cs="Arial"/>
          <w:b/>
          <w:bCs/>
          <w:color w:val="000000"/>
          <w:sz w:val="22"/>
          <w:szCs w:val="22"/>
          <w:lang w:bidi="en-US"/>
        </w:rPr>
        <w:t xml:space="preserve">tendering process or </w:t>
      </w:r>
      <w:r w:rsidR="00032275" w:rsidRPr="00695D21">
        <w:rPr>
          <w:rFonts w:ascii="Arial" w:hAnsi="Arial" w:cs="Arial"/>
          <w:b/>
          <w:bCs/>
          <w:color w:val="000000"/>
          <w:sz w:val="22"/>
          <w:szCs w:val="22"/>
          <w:lang w:bidi="en-US"/>
        </w:rPr>
        <w:t>procurement exerci</w:t>
      </w:r>
      <w:r w:rsidR="0028496D" w:rsidRPr="00695D21">
        <w:rPr>
          <w:rFonts w:ascii="Arial" w:hAnsi="Arial" w:cs="Arial"/>
          <w:b/>
          <w:bCs/>
          <w:color w:val="000000"/>
          <w:sz w:val="22"/>
          <w:szCs w:val="22"/>
          <w:lang w:bidi="en-US"/>
        </w:rPr>
        <w:t>se</w:t>
      </w:r>
      <w:r w:rsidR="002A3B1E" w:rsidRPr="00695D21">
        <w:rPr>
          <w:rFonts w:ascii="Arial" w:hAnsi="Arial" w:cs="Arial"/>
          <w:b/>
          <w:bCs/>
          <w:color w:val="000000"/>
          <w:sz w:val="22"/>
          <w:szCs w:val="22"/>
          <w:lang w:bidi="en-US"/>
        </w:rPr>
        <w:t>.</w:t>
      </w:r>
      <w:r w:rsidRPr="00695D21">
        <w:rPr>
          <w:rFonts w:ascii="Arial" w:hAnsi="Arial" w:cs="Arial"/>
          <w:b/>
          <w:bCs/>
          <w:color w:val="000000"/>
          <w:sz w:val="22"/>
          <w:szCs w:val="22"/>
          <w:lang w:bidi="en-US"/>
        </w:rPr>
        <w:t xml:space="preserve"> </w:t>
      </w:r>
    </w:p>
    <w:p w14:paraId="33D328DB" w14:textId="77777777" w:rsidR="00883BA0" w:rsidRPr="00695D21"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695D21">
        <w:rPr>
          <w:rFonts w:ascii="Arial" w:hAnsi="Arial" w:cs="Arial"/>
          <w:b/>
          <w:bCs/>
          <w:color w:val="000000"/>
          <w:sz w:val="22"/>
          <w:szCs w:val="22"/>
          <w:lang w:bidi="en-US"/>
        </w:rPr>
        <w:t>Financial regulations shall be reviewed regularly and at least annually for fitness of purpose.</w:t>
      </w:r>
    </w:p>
    <w:p w14:paraId="46D32384" w14:textId="77777777" w:rsidR="00883BA0" w:rsidRPr="00695D21"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695D21">
        <w:rPr>
          <w:rFonts w:ascii="Arial" w:hAnsi="Arial" w:cs="Arial"/>
          <w:b/>
          <w:bCs/>
          <w:color w:val="000000"/>
          <w:sz w:val="22"/>
          <w:szCs w:val="22"/>
          <w:lang w:bidi="en-US"/>
        </w:rPr>
        <w:t>A</w:t>
      </w:r>
      <w:r w:rsidR="006A5A10" w:rsidRPr="00695D21">
        <w:rPr>
          <w:rFonts w:ascii="Arial" w:hAnsi="Arial" w:cs="Arial"/>
          <w:b/>
          <w:bCs/>
          <w:color w:val="000000"/>
          <w:sz w:val="22"/>
          <w:szCs w:val="22"/>
          <w:lang w:bidi="en-US"/>
        </w:rPr>
        <w:t xml:space="preserve"> </w:t>
      </w:r>
      <w:r w:rsidRPr="00695D21">
        <w:rPr>
          <w:rFonts w:ascii="Arial" w:hAnsi="Arial" w:cs="Arial"/>
          <w:b/>
          <w:bCs/>
          <w:color w:val="000000"/>
          <w:sz w:val="22"/>
          <w:szCs w:val="22"/>
          <w:lang w:bidi="en-US"/>
        </w:rPr>
        <w:t xml:space="preserve">public contract </w:t>
      </w:r>
      <w:r w:rsidR="00CF4519" w:rsidRPr="00695D21">
        <w:rPr>
          <w:rFonts w:ascii="Arial" w:hAnsi="Arial" w:cs="Arial"/>
          <w:b/>
          <w:bCs/>
          <w:color w:val="000000"/>
          <w:sz w:val="22"/>
          <w:szCs w:val="22"/>
          <w:lang w:bidi="en-US"/>
        </w:rPr>
        <w:t>regulated by</w:t>
      </w:r>
      <w:r w:rsidR="00883BA0" w:rsidRPr="00695D21">
        <w:rPr>
          <w:rFonts w:ascii="Arial" w:hAnsi="Arial" w:cs="Arial"/>
          <w:b/>
          <w:bCs/>
          <w:color w:val="000000"/>
          <w:sz w:val="22"/>
          <w:szCs w:val="22"/>
          <w:lang w:bidi="en-US"/>
        </w:rPr>
        <w:t xml:space="preserve"> </w:t>
      </w:r>
      <w:r w:rsidRPr="00695D21">
        <w:rPr>
          <w:rFonts w:ascii="Arial" w:hAnsi="Arial" w:cs="Arial"/>
          <w:b/>
          <w:bCs/>
          <w:color w:val="000000"/>
          <w:sz w:val="22"/>
          <w:szCs w:val="22"/>
          <w:lang w:bidi="en-US"/>
        </w:rPr>
        <w:t xml:space="preserve">the </w:t>
      </w:r>
      <w:r w:rsidRPr="00695D21">
        <w:rPr>
          <w:rFonts w:ascii="Arial" w:hAnsi="Arial" w:cs="Arial"/>
          <w:b/>
          <w:bCs/>
          <w:sz w:val="22"/>
          <w:szCs w:val="22"/>
        </w:rPr>
        <w:t>Public</w:t>
      </w:r>
      <w:r w:rsidR="00A74841" w:rsidRPr="00695D21">
        <w:rPr>
          <w:rFonts w:ascii="Arial" w:hAnsi="Arial" w:cs="Arial"/>
          <w:b/>
          <w:bCs/>
          <w:color w:val="000000"/>
          <w:sz w:val="22"/>
          <w:szCs w:val="22"/>
          <w:lang w:bidi="en-US"/>
        </w:rPr>
        <w:t xml:space="preserve"> Contracts Regulations 2015 </w:t>
      </w:r>
      <w:r w:rsidR="00883BA0" w:rsidRPr="00695D21">
        <w:rPr>
          <w:rFonts w:ascii="Arial" w:hAnsi="Arial" w:cs="Arial"/>
          <w:b/>
          <w:bCs/>
          <w:color w:val="000000"/>
          <w:sz w:val="22"/>
          <w:szCs w:val="22"/>
          <w:lang w:bidi="en-US"/>
        </w:rPr>
        <w:t>with an estimated value in excess of</w:t>
      </w:r>
      <w:r w:rsidR="00313C75" w:rsidRPr="00695D21">
        <w:rPr>
          <w:rFonts w:ascii="Arial" w:hAnsi="Arial" w:cs="Arial"/>
          <w:b/>
          <w:bCs/>
          <w:color w:val="000000"/>
          <w:sz w:val="22"/>
          <w:szCs w:val="22"/>
          <w:lang w:bidi="en-US"/>
        </w:rPr>
        <w:t xml:space="preserve"> </w:t>
      </w:r>
      <w:r w:rsidR="00C53D82" w:rsidRPr="00695D21">
        <w:rPr>
          <w:rFonts w:ascii="Arial" w:hAnsi="Arial" w:cs="Arial"/>
          <w:b/>
          <w:bCs/>
          <w:color w:val="000000"/>
          <w:sz w:val="22"/>
          <w:szCs w:val="22"/>
          <w:lang w:bidi="en-US"/>
        </w:rPr>
        <w:t>£25,000</w:t>
      </w:r>
      <w:r w:rsidR="00712190" w:rsidRPr="00695D21">
        <w:rPr>
          <w:rFonts w:ascii="Arial" w:hAnsi="Arial" w:cs="Arial"/>
          <w:b/>
          <w:bCs/>
          <w:color w:val="000000"/>
          <w:sz w:val="22"/>
          <w:szCs w:val="22"/>
          <w:lang w:bidi="en-US"/>
        </w:rPr>
        <w:t xml:space="preserve"> but less than the relevant thresholds in standing order </w:t>
      </w:r>
      <w:r w:rsidR="00FF5D57" w:rsidRPr="00695D21">
        <w:rPr>
          <w:rFonts w:ascii="Arial" w:hAnsi="Arial" w:cs="Arial"/>
          <w:b/>
          <w:bCs/>
          <w:color w:val="000000"/>
          <w:sz w:val="22"/>
          <w:szCs w:val="22"/>
          <w:lang w:bidi="en-US"/>
        </w:rPr>
        <w:t xml:space="preserve">18(f) </w:t>
      </w:r>
      <w:r w:rsidR="00564944" w:rsidRPr="00695D21">
        <w:rPr>
          <w:rFonts w:ascii="Arial" w:hAnsi="Arial" w:cs="Arial"/>
          <w:b/>
          <w:bCs/>
          <w:color w:val="000000"/>
          <w:sz w:val="22"/>
          <w:szCs w:val="22"/>
          <w:lang w:bidi="en-US"/>
        </w:rPr>
        <w:t xml:space="preserve">is subject </w:t>
      </w:r>
      <w:r w:rsidR="00916CCE" w:rsidRPr="00695D21">
        <w:rPr>
          <w:rFonts w:ascii="Arial" w:hAnsi="Arial" w:cs="Arial"/>
          <w:b/>
          <w:bCs/>
          <w:color w:val="000000"/>
          <w:sz w:val="22"/>
          <w:szCs w:val="22"/>
          <w:lang w:bidi="en-US"/>
        </w:rPr>
        <w:t xml:space="preserve">to </w:t>
      </w:r>
      <w:r w:rsidR="003D00A6" w:rsidRPr="00695D21">
        <w:rPr>
          <w:rFonts w:ascii="Arial" w:hAnsi="Arial" w:cs="Arial"/>
          <w:b/>
          <w:bCs/>
          <w:color w:val="000000"/>
          <w:sz w:val="22"/>
          <w:szCs w:val="22"/>
          <w:lang w:bidi="en-US"/>
        </w:rPr>
        <w:t>Regulations</w:t>
      </w:r>
      <w:r w:rsidR="00C43F23" w:rsidRPr="00695D21">
        <w:rPr>
          <w:rFonts w:ascii="Arial" w:hAnsi="Arial" w:cs="Arial"/>
          <w:b/>
          <w:bCs/>
          <w:color w:val="000000"/>
          <w:sz w:val="22"/>
          <w:szCs w:val="22"/>
          <w:lang w:bidi="en-US"/>
        </w:rPr>
        <w:t xml:space="preserve"> 109-</w:t>
      </w:r>
      <w:r w:rsidR="00032275" w:rsidRPr="00695D21">
        <w:rPr>
          <w:rFonts w:ascii="Arial" w:hAnsi="Arial" w:cs="Arial"/>
          <w:b/>
          <w:bCs/>
          <w:color w:val="000000"/>
          <w:sz w:val="22"/>
          <w:szCs w:val="22"/>
          <w:lang w:bidi="en-US"/>
        </w:rPr>
        <w:t>114 of</w:t>
      </w:r>
      <w:r w:rsidR="00B7521E" w:rsidRPr="00695D21">
        <w:rPr>
          <w:rFonts w:ascii="Arial" w:hAnsi="Arial" w:cs="Arial"/>
          <w:b/>
          <w:bCs/>
          <w:color w:val="000000"/>
          <w:sz w:val="22"/>
          <w:szCs w:val="22"/>
          <w:lang w:bidi="en-US"/>
        </w:rPr>
        <w:t xml:space="preserve"> </w:t>
      </w:r>
      <w:r w:rsidR="00564944" w:rsidRPr="00695D21">
        <w:rPr>
          <w:rFonts w:ascii="Arial" w:hAnsi="Arial" w:cs="Arial"/>
          <w:b/>
          <w:bCs/>
          <w:color w:val="000000"/>
          <w:sz w:val="22"/>
          <w:szCs w:val="22"/>
          <w:lang w:bidi="en-US"/>
        </w:rPr>
        <w:t xml:space="preserve">the </w:t>
      </w:r>
      <w:r w:rsidR="007450D4" w:rsidRPr="00695D21">
        <w:rPr>
          <w:rFonts w:ascii="Arial" w:hAnsi="Arial" w:cs="Arial"/>
          <w:b/>
          <w:bCs/>
          <w:color w:val="000000"/>
          <w:sz w:val="22"/>
          <w:szCs w:val="22"/>
          <w:lang w:bidi="en-US"/>
        </w:rPr>
        <w:t>Public Contracts Regulations 2015</w:t>
      </w:r>
      <w:r w:rsidR="00032275" w:rsidRPr="00695D21">
        <w:rPr>
          <w:rFonts w:ascii="Arial" w:hAnsi="Arial" w:cs="Arial"/>
          <w:b/>
          <w:bCs/>
          <w:sz w:val="22"/>
          <w:szCs w:val="22"/>
        </w:rPr>
        <w:t xml:space="preserve"> w</w:t>
      </w:r>
      <w:r w:rsidR="00032275" w:rsidRPr="00695D21">
        <w:rPr>
          <w:rFonts w:ascii="Arial" w:hAnsi="Arial" w:cs="Arial"/>
          <w:b/>
          <w:bCs/>
          <w:color w:val="000000"/>
          <w:sz w:val="22"/>
          <w:szCs w:val="22"/>
          <w:lang w:bidi="en-US"/>
        </w:rPr>
        <w:t xml:space="preserve">hich include </w:t>
      </w:r>
      <w:r w:rsidR="0023055F" w:rsidRPr="00695D21">
        <w:rPr>
          <w:rFonts w:ascii="Arial" w:hAnsi="Arial" w:cs="Arial"/>
          <w:b/>
          <w:bCs/>
          <w:color w:val="000000"/>
          <w:sz w:val="22"/>
          <w:szCs w:val="22"/>
          <w:lang w:bidi="en-US"/>
        </w:rPr>
        <w:t xml:space="preserve">a requirement </w:t>
      </w:r>
      <w:r w:rsidR="00E80B39" w:rsidRPr="00695D21">
        <w:rPr>
          <w:rFonts w:ascii="Arial" w:hAnsi="Arial" w:cs="Arial"/>
          <w:b/>
          <w:bCs/>
          <w:color w:val="000000"/>
          <w:sz w:val="22"/>
          <w:szCs w:val="22"/>
          <w:lang w:bidi="en-US"/>
        </w:rPr>
        <w:t>on the C</w:t>
      </w:r>
      <w:r w:rsidR="00564944" w:rsidRPr="00695D21">
        <w:rPr>
          <w:rFonts w:ascii="Arial" w:hAnsi="Arial" w:cs="Arial"/>
          <w:b/>
          <w:bCs/>
          <w:color w:val="000000"/>
          <w:sz w:val="22"/>
          <w:szCs w:val="22"/>
          <w:lang w:bidi="en-US"/>
        </w:rPr>
        <w:t>ouncil to</w:t>
      </w:r>
      <w:r w:rsidR="00B7521E" w:rsidRPr="00695D21">
        <w:rPr>
          <w:rFonts w:ascii="Arial" w:hAnsi="Arial" w:cs="Arial"/>
          <w:b/>
          <w:bCs/>
          <w:color w:val="000000"/>
          <w:sz w:val="22"/>
          <w:szCs w:val="22"/>
          <w:lang w:bidi="en-US"/>
        </w:rPr>
        <w:t xml:space="preserve"> </w:t>
      </w:r>
      <w:r w:rsidR="00032275" w:rsidRPr="00695D21">
        <w:rPr>
          <w:rFonts w:ascii="Arial" w:hAnsi="Arial" w:cs="Arial"/>
          <w:b/>
          <w:bCs/>
          <w:color w:val="000000"/>
          <w:sz w:val="22"/>
          <w:szCs w:val="22"/>
          <w:lang w:bidi="en-US"/>
        </w:rPr>
        <w:t>adverti</w:t>
      </w:r>
      <w:r w:rsidR="0023055F" w:rsidRPr="00695D21">
        <w:rPr>
          <w:rFonts w:ascii="Arial" w:hAnsi="Arial" w:cs="Arial"/>
          <w:b/>
          <w:bCs/>
          <w:color w:val="000000"/>
          <w:sz w:val="22"/>
          <w:szCs w:val="22"/>
          <w:lang w:bidi="en-US"/>
        </w:rPr>
        <w:t>se</w:t>
      </w:r>
      <w:r w:rsidR="00032275" w:rsidRPr="00695D21">
        <w:rPr>
          <w:rFonts w:ascii="Arial" w:hAnsi="Arial" w:cs="Arial"/>
          <w:b/>
          <w:bCs/>
          <w:color w:val="000000"/>
          <w:sz w:val="22"/>
          <w:szCs w:val="22"/>
          <w:lang w:bidi="en-US"/>
        </w:rPr>
        <w:t xml:space="preserve"> t</w:t>
      </w:r>
      <w:r w:rsidR="00023AAA" w:rsidRPr="00695D21">
        <w:rPr>
          <w:rFonts w:ascii="Arial" w:hAnsi="Arial" w:cs="Arial"/>
          <w:b/>
          <w:bCs/>
          <w:color w:val="000000"/>
          <w:sz w:val="22"/>
          <w:szCs w:val="22"/>
          <w:lang w:bidi="en-US"/>
        </w:rPr>
        <w:t>he contract opportunity on the Contracts Finder</w:t>
      </w:r>
      <w:r w:rsidR="00032275" w:rsidRPr="00695D21">
        <w:rPr>
          <w:rFonts w:ascii="Arial" w:hAnsi="Arial" w:cs="Arial"/>
          <w:b/>
          <w:bCs/>
          <w:color w:val="000000"/>
          <w:sz w:val="22"/>
          <w:szCs w:val="22"/>
          <w:lang w:bidi="en-US"/>
        </w:rPr>
        <w:t xml:space="preserve"> website</w:t>
      </w:r>
      <w:r w:rsidR="00564944" w:rsidRPr="00695D21">
        <w:rPr>
          <w:rFonts w:ascii="Arial" w:hAnsi="Arial" w:cs="Arial"/>
          <w:b/>
          <w:bCs/>
          <w:color w:val="000000"/>
          <w:sz w:val="22"/>
          <w:szCs w:val="22"/>
          <w:lang w:bidi="en-US"/>
        </w:rPr>
        <w:t xml:space="preserve"> regardless of what other means it uses to advertise the opportunity</w:t>
      </w:r>
      <w:r w:rsidR="00250218" w:rsidRPr="00695D21">
        <w:rPr>
          <w:rFonts w:ascii="Arial" w:hAnsi="Arial" w:cs="Arial"/>
          <w:b/>
          <w:bCs/>
          <w:color w:val="000000"/>
          <w:sz w:val="22"/>
          <w:szCs w:val="22"/>
          <w:lang w:bidi="en-US"/>
        </w:rPr>
        <w:t xml:space="preserve"> unless it propose</w:t>
      </w:r>
      <w:r w:rsidR="00093283" w:rsidRPr="00695D21">
        <w:rPr>
          <w:rFonts w:ascii="Arial" w:hAnsi="Arial" w:cs="Arial"/>
          <w:b/>
          <w:bCs/>
          <w:color w:val="000000"/>
          <w:sz w:val="22"/>
          <w:szCs w:val="22"/>
          <w:lang w:bidi="en-US"/>
        </w:rPr>
        <w:t>s</w:t>
      </w:r>
      <w:r w:rsidR="00250218" w:rsidRPr="00695D21">
        <w:rPr>
          <w:rFonts w:ascii="Arial" w:hAnsi="Arial" w:cs="Arial"/>
          <w:b/>
          <w:bCs/>
          <w:color w:val="000000"/>
          <w:sz w:val="22"/>
          <w:szCs w:val="22"/>
          <w:lang w:bidi="en-US"/>
        </w:rPr>
        <w:t xml:space="preserve"> to use an existing list of approved suppliers (framework agreement)</w:t>
      </w:r>
      <w:r w:rsidR="00564944" w:rsidRPr="00695D21">
        <w:rPr>
          <w:rFonts w:ascii="Arial" w:hAnsi="Arial" w:cs="Arial"/>
          <w:b/>
          <w:bCs/>
          <w:color w:val="000000"/>
          <w:sz w:val="22"/>
          <w:szCs w:val="22"/>
          <w:lang w:bidi="en-US"/>
        </w:rPr>
        <w:t>.</w:t>
      </w:r>
    </w:p>
    <w:p w14:paraId="2D0648A6" w14:textId="77777777" w:rsidR="00883BA0" w:rsidRPr="00695D21"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695D21">
        <w:rPr>
          <w:rFonts w:ascii="Arial" w:hAnsi="Arial" w:cs="Arial"/>
          <w:b/>
          <w:bCs/>
          <w:color w:val="000000"/>
          <w:sz w:val="22"/>
          <w:szCs w:val="22"/>
          <w:lang w:bidi="en-US"/>
        </w:rPr>
        <w:t>Subject to additional requirements in th</w:t>
      </w:r>
      <w:r w:rsidR="00E80B39" w:rsidRPr="00695D21">
        <w:rPr>
          <w:rFonts w:ascii="Arial" w:hAnsi="Arial" w:cs="Arial"/>
          <w:b/>
          <w:bCs/>
          <w:color w:val="000000"/>
          <w:sz w:val="22"/>
          <w:szCs w:val="22"/>
          <w:lang w:bidi="en-US"/>
        </w:rPr>
        <w:t>e financial regulations of the C</w:t>
      </w:r>
      <w:r w:rsidRPr="00695D21">
        <w:rPr>
          <w:rFonts w:ascii="Arial" w:hAnsi="Arial" w:cs="Arial"/>
          <w:b/>
          <w:bCs/>
          <w:color w:val="000000"/>
          <w:sz w:val="22"/>
          <w:szCs w:val="22"/>
          <w:lang w:bidi="en-US"/>
        </w:rPr>
        <w:t>ouncil, the tender process</w:t>
      </w:r>
      <w:r w:rsidRPr="00695D21">
        <w:rPr>
          <w:rFonts w:ascii="Arial" w:hAnsi="Arial" w:cs="Arial"/>
          <w:b/>
          <w:bCs/>
          <w:sz w:val="22"/>
          <w:szCs w:val="22"/>
        </w:rPr>
        <w:t xml:space="preserve"> for </w:t>
      </w:r>
      <w:r w:rsidRPr="00695D21">
        <w:rPr>
          <w:rFonts w:ascii="Arial" w:hAnsi="Arial" w:cs="Arial"/>
          <w:b/>
          <w:bCs/>
          <w:color w:val="000000"/>
          <w:sz w:val="22"/>
          <w:szCs w:val="22"/>
          <w:lang w:bidi="en-US"/>
        </w:rPr>
        <w:t>contracts for the supply of goods, materials, services or the execution of works shall include, as a minimum, the following steps:</w:t>
      </w:r>
    </w:p>
    <w:p w14:paraId="651DC140" w14:textId="77777777" w:rsidR="00883BA0" w:rsidRPr="00695D21"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695D21">
        <w:rPr>
          <w:rFonts w:ascii="Arial" w:hAnsi="Arial" w:cs="Arial"/>
          <w:b/>
          <w:bCs/>
          <w:color w:val="000000"/>
          <w:sz w:val="22"/>
          <w:szCs w:val="22"/>
          <w:lang w:bidi="en-US"/>
        </w:rPr>
        <w:t>a specification for the goods, materials, services or the execution of works shall be drawn up;</w:t>
      </w:r>
    </w:p>
    <w:p w14:paraId="418B8FE3" w14:textId="77777777" w:rsidR="00883BA0" w:rsidRPr="00695D21" w:rsidRDefault="00883BA0" w:rsidP="0032195E">
      <w:pPr>
        <w:numPr>
          <w:ilvl w:val="0"/>
          <w:numId w:val="23"/>
        </w:numPr>
        <w:tabs>
          <w:tab w:val="clear" w:pos="1701"/>
          <w:tab w:val="num" w:pos="1134"/>
        </w:tabs>
        <w:spacing w:after="200" w:line="276" w:lineRule="auto"/>
        <w:ind w:left="1134"/>
        <w:rPr>
          <w:rFonts w:ascii="Arial" w:hAnsi="Arial" w:cs="Arial"/>
          <w:b/>
          <w:bCs/>
          <w:color w:val="000000"/>
          <w:sz w:val="22"/>
          <w:szCs w:val="22"/>
          <w:lang w:bidi="en-US"/>
        </w:rPr>
      </w:pPr>
      <w:r w:rsidRPr="00695D21">
        <w:rPr>
          <w:rFonts w:ascii="Arial" w:hAnsi="Arial" w:cs="Arial"/>
          <w:b/>
          <w:bCs/>
          <w:color w:val="000000"/>
          <w:sz w:val="22"/>
          <w:szCs w:val="22"/>
          <w:lang w:bidi="en-US"/>
        </w:rPr>
        <w:t>an invitation to tender shall be drawn u</w:t>
      </w:r>
      <w:r w:rsidR="00E80B39" w:rsidRPr="00695D21">
        <w:rPr>
          <w:rFonts w:ascii="Arial" w:hAnsi="Arial" w:cs="Arial"/>
          <w:b/>
          <w:bCs/>
          <w:color w:val="000000"/>
          <w:sz w:val="22"/>
          <w:szCs w:val="22"/>
          <w:lang w:bidi="en-US"/>
        </w:rPr>
        <w:t>p to confirm (</w:t>
      </w:r>
      <w:proofErr w:type="spellStart"/>
      <w:r w:rsidR="00E80B39" w:rsidRPr="00695D21">
        <w:rPr>
          <w:rFonts w:ascii="Arial" w:hAnsi="Arial" w:cs="Arial"/>
          <w:b/>
          <w:bCs/>
          <w:color w:val="000000"/>
          <w:sz w:val="22"/>
          <w:szCs w:val="22"/>
          <w:lang w:bidi="en-US"/>
        </w:rPr>
        <w:t>i</w:t>
      </w:r>
      <w:proofErr w:type="spellEnd"/>
      <w:r w:rsidR="00E80B39" w:rsidRPr="00695D21">
        <w:rPr>
          <w:rFonts w:ascii="Arial" w:hAnsi="Arial" w:cs="Arial"/>
          <w:b/>
          <w:bCs/>
          <w:color w:val="000000"/>
          <w:sz w:val="22"/>
          <w:szCs w:val="22"/>
          <w:lang w:bidi="en-US"/>
        </w:rPr>
        <w:t>) the C</w:t>
      </w:r>
      <w:r w:rsidRPr="00695D21">
        <w:rPr>
          <w:rFonts w:ascii="Arial" w:hAnsi="Arial" w:cs="Arial"/>
          <w:b/>
          <w:bCs/>
          <w:color w:val="000000"/>
          <w:sz w:val="22"/>
          <w:szCs w:val="22"/>
          <w:lang w:bidi="en-US"/>
        </w:rPr>
        <w:t>ouncil’s specification (ii) the time, date and address for the submission of</w:t>
      </w:r>
      <w:r w:rsidR="00E80B39" w:rsidRPr="00695D21">
        <w:rPr>
          <w:rFonts w:ascii="Arial" w:hAnsi="Arial" w:cs="Arial"/>
          <w:b/>
          <w:bCs/>
          <w:color w:val="000000"/>
          <w:sz w:val="22"/>
          <w:szCs w:val="22"/>
          <w:lang w:bidi="en-US"/>
        </w:rPr>
        <w:t xml:space="preserve"> tenders (iii) the date of the C</w:t>
      </w:r>
      <w:r w:rsidRPr="00695D21">
        <w:rPr>
          <w:rFonts w:ascii="Arial" w:hAnsi="Arial" w:cs="Arial"/>
          <w:b/>
          <w:bCs/>
          <w:color w:val="000000"/>
          <w:sz w:val="22"/>
          <w:szCs w:val="22"/>
          <w:lang w:bidi="en-US"/>
        </w:rPr>
        <w:t>ouncil’s written response to the tender and (iv) the prohibition on prospective contractors contacting councillors or staff to encourage or support their tender outside the prescribed process;</w:t>
      </w:r>
    </w:p>
    <w:p w14:paraId="221BD6ED" w14:textId="77777777" w:rsidR="00883BA0" w:rsidRPr="00695D21" w:rsidRDefault="00883BA0" w:rsidP="0032195E">
      <w:pPr>
        <w:numPr>
          <w:ilvl w:val="0"/>
          <w:numId w:val="23"/>
        </w:numPr>
        <w:tabs>
          <w:tab w:val="clear" w:pos="1701"/>
          <w:tab w:val="num" w:pos="1134"/>
        </w:tabs>
        <w:spacing w:after="200" w:line="276" w:lineRule="auto"/>
        <w:ind w:left="1134"/>
        <w:rPr>
          <w:rFonts w:ascii="Arial" w:hAnsi="Arial" w:cs="Arial"/>
          <w:b/>
          <w:bCs/>
          <w:color w:val="000000"/>
          <w:sz w:val="22"/>
          <w:szCs w:val="22"/>
          <w:lang w:bidi="en-US"/>
        </w:rPr>
      </w:pPr>
      <w:r w:rsidRPr="00695D21">
        <w:rPr>
          <w:rFonts w:ascii="Arial" w:hAnsi="Arial" w:cs="Arial"/>
          <w:b/>
          <w:bCs/>
          <w:color w:val="000000"/>
          <w:sz w:val="22"/>
          <w:szCs w:val="22"/>
          <w:lang w:bidi="en-US"/>
        </w:rPr>
        <w:t xml:space="preserve">the invitation to tender shall be advertised in a local newspaper and in any other manner that is appropriate; </w:t>
      </w:r>
    </w:p>
    <w:p w14:paraId="21110550" w14:textId="77777777" w:rsidR="00883BA0" w:rsidRPr="00695D21"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695D21">
        <w:rPr>
          <w:rFonts w:ascii="Arial" w:hAnsi="Arial" w:cs="Arial"/>
          <w:b/>
          <w:bCs/>
          <w:color w:val="000000"/>
          <w:sz w:val="22"/>
          <w:szCs w:val="22"/>
          <w:lang w:bidi="en-US"/>
        </w:rPr>
        <w:t xml:space="preserve">tenders are to be submitted in writing in a sealed marked envelope addressed to the Proper Officer; </w:t>
      </w:r>
    </w:p>
    <w:p w14:paraId="25057EEB" w14:textId="77777777" w:rsidR="00883BA0" w:rsidRPr="00695D21"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695D21">
        <w:rPr>
          <w:rFonts w:ascii="Arial" w:hAnsi="Arial" w:cs="Arial"/>
          <w:b/>
          <w:bCs/>
          <w:color w:val="000000"/>
          <w:sz w:val="22"/>
          <w:szCs w:val="22"/>
          <w:lang w:bidi="en-US"/>
        </w:rPr>
        <w:t xml:space="preserve">tenders shall be opened by the Proper Officer in the presence of at least one councillor after the deadline for submission of tenders has passed; </w:t>
      </w:r>
    </w:p>
    <w:p w14:paraId="5EE2C154" w14:textId="77777777" w:rsidR="00883BA0" w:rsidRPr="00695D21"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695D21">
        <w:rPr>
          <w:rFonts w:ascii="Arial" w:hAnsi="Arial" w:cs="Arial"/>
          <w:b/>
          <w:bCs/>
          <w:color w:val="000000"/>
          <w:sz w:val="22"/>
          <w:szCs w:val="22"/>
          <w:lang w:bidi="en-US"/>
        </w:rPr>
        <w:t xml:space="preserve">tenders are to be reported to and considered by </w:t>
      </w:r>
      <w:r w:rsidR="00E80B39" w:rsidRPr="00695D21">
        <w:rPr>
          <w:rFonts w:ascii="Arial" w:hAnsi="Arial" w:cs="Arial"/>
          <w:b/>
          <w:bCs/>
          <w:color w:val="000000"/>
          <w:sz w:val="22"/>
          <w:szCs w:val="22"/>
          <w:lang w:bidi="en-US"/>
        </w:rPr>
        <w:t>the appropriate meeting of the C</w:t>
      </w:r>
      <w:r w:rsidRPr="00695D21">
        <w:rPr>
          <w:rFonts w:ascii="Arial" w:hAnsi="Arial" w:cs="Arial"/>
          <w:b/>
          <w:bCs/>
          <w:color w:val="000000"/>
          <w:sz w:val="22"/>
          <w:szCs w:val="22"/>
          <w:lang w:bidi="en-US"/>
        </w:rPr>
        <w:t>ouncil or a committee or sub-committee with delegated responsibility.</w:t>
      </w:r>
    </w:p>
    <w:p w14:paraId="3C1FAA0E" w14:textId="77777777" w:rsidR="00883BA0" w:rsidRPr="00695D21"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695D21">
        <w:rPr>
          <w:rFonts w:ascii="Arial" w:hAnsi="Arial" w:cs="Arial"/>
          <w:b/>
          <w:bCs/>
          <w:color w:val="000000"/>
          <w:sz w:val="22"/>
          <w:szCs w:val="22"/>
          <w:lang w:bidi="en-US"/>
        </w:rPr>
        <w:t>Neither the C</w:t>
      </w:r>
      <w:r w:rsidR="00883BA0" w:rsidRPr="00695D21">
        <w:rPr>
          <w:rFonts w:ascii="Arial" w:hAnsi="Arial" w:cs="Arial"/>
          <w:b/>
          <w:bCs/>
          <w:color w:val="000000"/>
          <w:sz w:val="22"/>
          <w:szCs w:val="22"/>
          <w:lang w:bidi="en-US"/>
        </w:rPr>
        <w:t>ouncil, nor a committee or a sub-committee with delegated responsibility for considering tenders, is bound to accept the lowest value tender.</w:t>
      </w:r>
    </w:p>
    <w:p w14:paraId="25CB9C33" w14:textId="77777777" w:rsidR="00735162" w:rsidRPr="00695D21"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695D21">
        <w:rPr>
          <w:rFonts w:ascii="Arial" w:hAnsi="Arial" w:cs="Arial"/>
          <w:b/>
          <w:bCs/>
          <w:color w:val="000000"/>
          <w:sz w:val="22"/>
          <w:szCs w:val="22"/>
          <w:lang w:bidi="en-US"/>
        </w:rPr>
        <w:t xml:space="preserve">A </w:t>
      </w:r>
      <w:r w:rsidR="00EF53C0" w:rsidRPr="00695D21">
        <w:rPr>
          <w:rFonts w:ascii="Arial" w:hAnsi="Arial" w:cs="Arial"/>
          <w:b/>
          <w:bCs/>
          <w:color w:val="000000"/>
          <w:sz w:val="22"/>
          <w:szCs w:val="22"/>
          <w:lang w:bidi="en-US"/>
        </w:rPr>
        <w:t>public</w:t>
      </w:r>
      <w:r w:rsidR="00883BA0" w:rsidRPr="00695D21">
        <w:rPr>
          <w:rFonts w:ascii="Arial" w:hAnsi="Arial" w:cs="Arial"/>
          <w:b/>
          <w:bCs/>
          <w:color w:val="000000"/>
          <w:sz w:val="22"/>
          <w:szCs w:val="22"/>
          <w:lang w:bidi="en-US"/>
        </w:rPr>
        <w:t xml:space="preserve"> contract</w:t>
      </w:r>
      <w:r w:rsidR="007555D9" w:rsidRPr="00695D21">
        <w:rPr>
          <w:rFonts w:ascii="Arial" w:hAnsi="Arial" w:cs="Arial"/>
          <w:b/>
          <w:bCs/>
          <w:color w:val="000000"/>
          <w:sz w:val="22"/>
          <w:szCs w:val="22"/>
          <w:lang w:bidi="en-US"/>
        </w:rPr>
        <w:t xml:space="preserve"> </w:t>
      </w:r>
      <w:r w:rsidR="0062325E" w:rsidRPr="00695D21">
        <w:rPr>
          <w:rFonts w:ascii="Arial" w:hAnsi="Arial" w:cs="Arial"/>
          <w:b/>
          <w:bCs/>
          <w:color w:val="000000"/>
          <w:sz w:val="22"/>
          <w:szCs w:val="22"/>
          <w:lang w:bidi="en-US"/>
        </w:rPr>
        <w:t xml:space="preserve"> regulated</w:t>
      </w:r>
      <w:r w:rsidR="00B7521E" w:rsidRPr="00695D21">
        <w:rPr>
          <w:rFonts w:ascii="Arial" w:hAnsi="Arial" w:cs="Arial"/>
          <w:b/>
          <w:bCs/>
          <w:color w:val="000000"/>
          <w:sz w:val="22"/>
          <w:szCs w:val="22"/>
          <w:lang w:bidi="en-US"/>
        </w:rPr>
        <w:t xml:space="preserve"> </w:t>
      </w:r>
      <w:r w:rsidR="0062325E" w:rsidRPr="00695D21">
        <w:rPr>
          <w:rFonts w:ascii="Arial" w:hAnsi="Arial" w:cs="Arial"/>
          <w:b/>
          <w:bCs/>
          <w:color w:val="000000"/>
          <w:sz w:val="22"/>
          <w:szCs w:val="22"/>
          <w:lang w:bidi="en-US"/>
        </w:rPr>
        <w:t xml:space="preserve">by </w:t>
      </w:r>
      <w:r w:rsidR="00FB177C" w:rsidRPr="00695D21">
        <w:rPr>
          <w:rFonts w:ascii="Arial" w:hAnsi="Arial" w:cs="Arial"/>
          <w:b/>
          <w:bCs/>
          <w:color w:val="000000"/>
          <w:sz w:val="22"/>
          <w:szCs w:val="22"/>
          <w:lang w:bidi="en-US"/>
        </w:rPr>
        <w:t xml:space="preserve">the </w:t>
      </w:r>
      <w:r w:rsidR="007555D9" w:rsidRPr="00695D21">
        <w:rPr>
          <w:rFonts w:ascii="Arial" w:hAnsi="Arial" w:cs="Arial"/>
          <w:b/>
          <w:bCs/>
          <w:color w:val="000000"/>
          <w:sz w:val="22"/>
          <w:szCs w:val="22"/>
          <w:lang w:bidi="en-US"/>
        </w:rPr>
        <w:t>Public Contracts Regulations 2015</w:t>
      </w:r>
      <w:r w:rsidR="00B7521E" w:rsidRPr="00695D21">
        <w:rPr>
          <w:rFonts w:ascii="Arial" w:hAnsi="Arial" w:cs="Arial"/>
          <w:b/>
          <w:bCs/>
          <w:color w:val="000000"/>
          <w:sz w:val="22"/>
          <w:szCs w:val="22"/>
          <w:lang w:bidi="en-US"/>
        </w:rPr>
        <w:t xml:space="preserve"> </w:t>
      </w:r>
      <w:r w:rsidR="0023055F" w:rsidRPr="00695D21">
        <w:rPr>
          <w:rFonts w:ascii="Arial" w:hAnsi="Arial" w:cs="Arial"/>
          <w:b/>
          <w:bCs/>
          <w:color w:val="000000"/>
          <w:sz w:val="22"/>
          <w:szCs w:val="22"/>
          <w:lang w:bidi="en-US"/>
        </w:rPr>
        <w:t xml:space="preserve">with an estimated value in excess of </w:t>
      </w:r>
      <w:r w:rsidR="00A40CDA" w:rsidRPr="00695D21">
        <w:rPr>
          <w:rFonts w:ascii="Arial" w:hAnsi="Arial" w:cs="Arial"/>
          <w:b/>
          <w:bCs/>
          <w:color w:val="000000"/>
          <w:sz w:val="22"/>
          <w:szCs w:val="22"/>
          <w:lang w:bidi="en-US"/>
        </w:rPr>
        <w:t>£181,302</w:t>
      </w:r>
      <w:r w:rsidR="00B7521E" w:rsidRPr="00695D21">
        <w:rPr>
          <w:rFonts w:ascii="Arial" w:hAnsi="Arial" w:cs="Arial"/>
          <w:b/>
          <w:bCs/>
          <w:color w:val="000000"/>
          <w:sz w:val="22"/>
          <w:szCs w:val="22"/>
          <w:lang w:bidi="en-US"/>
        </w:rPr>
        <w:t xml:space="preserve"> </w:t>
      </w:r>
      <w:r w:rsidR="00A40CDA" w:rsidRPr="00695D21">
        <w:rPr>
          <w:rFonts w:ascii="Arial" w:hAnsi="Arial" w:cs="Arial"/>
          <w:b/>
          <w:bCs/>
          <w:color w:val="000000"/>
          <w:sz w:val="22"/>
          <w:szCs w:val="22"/>
          <w:lang w:bidi="en-US"/>
        </w:rPr>
        <w:t>for a public service or supply contract</w:t>
      </w:r>
      <w:r w:rsidR="00B7521E" w:rsidRPr="00695D21">
        <w:rPr>
          <w:rFonts w:ascii="Arial" w:hAnsi="Arial" w:cs="Arial"/>
          <w:b/>
          <w:bCs/>
          <w:color w:val="000000"/>
          <w:sz w:val="22"/>
          <w:szCs w:val="22"/>
          <w:lang w:bidi="en-US"/>
        </w:rPr>
        <w:t xml:space="preserve"> </w:t>
      </w:r>
      <w:r w:rsidR="00A40CDA" w:rsidRPr="00695D21">
        <w:rPr>
          <w:rFonts w:ascii="Arial" w:hAnsi="Arial" w:cs="Arial"/>
          <w:b/>
          <w:bCs/>
          <w:color w:val="000000"/>
          <w:sz w:val="22"/>
          <w:szCs w:val="22"/>
          <w:lang w:bidi="en-US"/>
        </w:rPr>
        <w:t>or</w:t>
      </w:r>
      <w:r w:rsidR="00B7521E" w:rsidRPr="00695D21">
        <w:rPr>
          <w:rFonts w:ascii="Arial" w:hAnsi="Arial" w:cs="Arial"/>
          <w:b/>
          <w:bCs/>
          <w:color w:val="000000"/>
          <w:sz w:val="22"/>
          <w:szCs w:val="22"/>
          <w:lang w:bidi="en-US"/>
        </w:rPr>
        <w:t xml:space="preserve"> </w:t>
      </w:r>
      <w:r w:rsidR="0023055F" w:rsidRPr="00695D21">
        <w:rPr>
          <w:rFonts w:ascii="Arial" w:hAnsi="Arial" w:cs="Arial"/>
          <w:b/>
          <w:bCs/>
          <w:color w:val="000000"/>
          <w:sz w:val="22"/>
          <w:szCs w:val="22"/>
          <w:lang w:bidi="en-US"/>
        </w:rPr>
        <w:t xml:space="preserve">in excess of </w:t>
      </w:r>
      <w:r w:rsidR="00A40CDA" w:rsidRPr="00695D21">
        <w:rPr>
          <w:rFonts w:ascii="Arial" w:hAnsi="Arial" w:cs="Arial"/>
          <w:b/>
          <w:bCs/>
          <w:color w:val="000000"/>
          <w:sz w:val="22"/>
          <w:szCs w:val="22"/>
          <w:lang w:bidi="en-US"/>
        </w:rPr>
        <w:t>£4,551,413</w:t>
      </w:r>
      <w:r w:rsidR="00A40CDA" w:rsidRPr="00695D21">
        <w:rPr>
          <w:rFonts w:ascii="Arial" w:hAnsi="Arial" w:cs="Arial"/>
          <w:b/>
          <w:bCs/>
          <w:sz w:val="22"/>
          <w:szCs w:val="22"/>
        </w:rPr>
        <w:t xml:space="preserve"> </w:t>
      </w:r>
      <w:r w:rsidR="0023055F" w:rsidRPr="00695D21">
        <w:rPr>
          <w:rFonts w:ascii="Arial" w:hAnsi="Arial" w:cs="Arial"/>
          <w:b/>
          <w:bCs/>
          <w:color w:val="000000"/>
          <w:sz w:val="22"/>
          <w:szCs w:val="22"/>
          <w:lang w:bidi="en-US"/>
        </w:rPr>
        <w:t>for a public works contract (</w:t>
      </w:r>
      <w:r w:rsidR="006A5A10" w:rsidRPr="00695D21">
        <w:rPr>
          <w:rFonts w:ascii="Arial" w:hAnsi="Arial" w:cs="Arial"/>
          <w:b/>
          <w:bCs/>
          <w:color w:val="000000"/>
          <w:sz w:val="22"/>
          <w:szCs w:val="22"/>
          <w:lang w:bidi="en-US"/>
        </w:rPr>
        <w:t>or other</w:t>
      </w:r>
      <w:r w:rsidR="00B7521E" w:rsidRPr="00695D21">
        <w:rPr>
          <w:rFonts w:ascii="Arial" w:hAnsi="Arial" w:cs="Arial"/>
          <w:b/>
          <w:bCs/>
          <w:color w:val="000000"/>
          <w:sz w:val="22"/>
          <w:szCs w:val="22"/>
          <w:lang w:bidi="en-US"/>
        </w:rPr>
        <w:t xml:space="preserve"> </w:t>
      </w:r>
      <w:r w:rsidR="00822C76" w:rsidRPr="00695D21">
        <w:rPr>
          <w:rFonts w:ascii="Arial" w:hAnsi="Arial" w:cs="Arial"/>
          <w:b/>
          <w:bCs/>
          <w:color w:val="000000"/>
          <w:sz w:val="22"/>
          <w:szCs w:val="22"/>
          <w:lang w:bidi="en-US"/>
        </w:rPr>
        <w:t>threshold</w:t>
      </w:r>
      <w:r w:rsidR="008C496A" w:rsidRPr="00695D21">
        <w:rPr>
          <w:rFonts w:ascii="Arial" w:hAnsi="Arial" w:cs="Arial"/>
          <w:b/>
          <w:bCs/>
          <w:color w:val="000000"/>
          <w:sz w:val="22"/>
          <w:szCs w:val="22"/>
          <w:lang w:bidi="en-US"/>
        </w:rPr>
        <w:t>s</w:t>
      </w:r>
      <w:r w:rsidR="007555D9" w:rsidRPr="00695D21">
        <w:rPr>
          <w:rFonts w:ascii="Arial" w:hAnsi="Arial" w:cs="Arial"/>
          <w:b/>
          <w:bCs/>
          <w:color w:val="000000"/>
          <w:sz w:val="22"/>
          <w:szCs w:val="22"/>
          <w:lang w:bidi="en-US"/>
        </w:rPr>
        <w:t xml:space="preserve"> </w:t>
      </w:r>
      <w:r w:rsidR="0023055F" w:rsidRPr="00695D21">
        <w:rPr>
          <w:rFonts w:ascii="Arial" w:hAnsi="Arial" w:cs="Arial"/>
          <w:b/>
          <w:bCs/>
          <w:color w:val="000000"/>
          <w:sz w:val="22"/>
          <w:szCs w:val="22"/>
          <w:lang w:bidi="en-US"/>
        </w:rPr>
        <w:lastRenderedPageBreak/>
        <w:t>determined</w:t>
      </w:r>
      <w:r w:rsidR="00B7521E" w:rsidRPr="00695D21">
        <w:rPr>
          <w:rFonts w:ascii="Arial" w:hAnsi="Arial" w:cs="Arial"/>
          <w:b/>
          <w:bCs/>
          <w:color w:val="000000"/>
          <w:sz w:val="22"/>
          <w:szCs w:val="22"/>
          <w:lang w:bidi="en-US"/>
        </w:rPr>
        <w:t xml:space="preserve"> </w:t>
      </w:r>
      <w:r w:rsidR="007555D9" w:rsidRPr="00695D21">
        <w:rPr>
          <w:rFonts w:ascii="Arial" w:hAnsi="Arial" w:cs="Arial"/>
          <w:b/>
          <w:bCs/>
          <w:color w:val="000000"/>
          <w:sz w:val="22"/>
          <w:szCs w:val="22"/>
          <w:lang w:bidi="en-US"/>
        </w:rPr>
        <w:t>by the European Commission every two years and</w:t>
      </w:r>
      <w:r w:rsidR="00B7521E" w:rsidRPr="00695D21">
        <w:rPr>
          <w:rFonts w:ascii="Arial" w:hAnsi="Arial" w:cs="Arial"/>
          <w:b/>
          <w:bCs/>
          <w:color w:val="000000"/>
          <w:sz w:val="22"/>
          <w:szCs w:val="22"/>
          <w:lang w:bidi="en-US"/>
        </w:rPr>
        <w:t xml:space="preserve"> </w:t>
      </w:r>
      <w:r w:rsidR="007555D9" w:rsidRPr="00695D21">
        <w:rPr>
          <w:rFonts w:ascii="Arial" w:hAnsi="Arial" w:cs="Arial"/>
          <w:b/>
          <w:bCs/>
          <w:color w:val="000000"/>
          <w:sz w:val="22"/>
          <w:szCs w:val="22"/>
          <w:lang w:bidi="en-US"/>
        </w:rPr>
        <w:t>published in the Official Journal of the European Union (OJEU))</w:t>
      </w:r>
      <w:r w:rsidR="006A5A10" w:rsidRPr="00695D21">
        <w:rPr>
          <w:rFonts w:ascii="Arial" w:hAnsi="Arial" w:cs="Arial"/>
          <w:b/>
          <w:bCs/>
          <w:color w:val="000000"/>
          <w:sz w:val="22"/>
          <w:szCs w:val="22"/>
          <w:lang w:bidi="en-US"/>
        </w:rPr>
        <w:t xml:space="preserve"> </w:t>
      </w:r>
      <w:r w:rsidR="005F1BAA" w:rsidRPr="00695D21">
        <w:rPr>
          <w:rFonts w:ascii="Arial" w:hAnsi="Arial" w:cs="Arial"/>
          <w:b/>
          <w:bCs/>
          <w:color w:val="000000"/>
          <w:sz w:val="22"/>
          <w:szCs w:val="22"/>
          <w:lang w:bidi="en-US"/>
        </w:rPr>
        <w:t>shall</w:t>
      </w:r>
      <w:r w:rsidR="00822C76" w:rsidRPr="00695D21">
        <w:rPr>
          <w:rFonts w:ascii="Arial" w:hAnsi="Arial" w:cs="Arial"/>
          <w:b/>
          <w:bCs/>
          <w:color w:val="000000"/>
          <w:sz w:val="22"/>
          <w:szCs w:val="22"/>
          <w:lang w:bidi="en-US"/>
        </w:rPr>
        <w:t xml:space="preserve"> </w:t>
      </w:r>
      <w:r w:rsidR="00F674AF" w:rsidRPr="00695D21">
        <w:rPr>
          <w:rFonts w:ascii="Arial" w:hAnsi="Arial" w:cs="Arial"/>
          <w:b/>
          <w:bCs/>
          <w:color w:val="000000"/>
          <w:sz w:val="22"/>
          <w:szCs w:val="22"/>
          <w:lang w:bidi="en-US"/>
        </w:rPr>
        <w:t xml:space="preserve">comply with the </w:t>
      </w:r>
      <w:r w:rsidR="00F92B1C" w:rsidRPr="00695D21">
        <w:rPr>
          <w:rFonts w:ascii="Arial" w:hAnsi="Arial" w:cs="Arial"/>
          <w:b/>
          <w:bCs/>
          <w:color w:val="000000"/>
          <w:sz w:val="22"/>
          <w:szCs w:val="22"/>
          <w:lang w:bidi="en-US"/>
        </w:rPr>
        <w:t xml:space="preserve">relevant </w:t>
      </w:r>
      <w:r w:rsidR="00B73D0E" w:rsidRPr="00695D21">
        <w:rPr>
          <w:rFonts w:ascii="Arial" w:hAnsi="Arial" w:cs="Arial"/>
          <w:b/>
          <w:bCs/>
          <w:color w:val="000000"/>
          <w:sz w:val="22"/>
          <w:szCs w:val="22"/>
          <w:lang w:bidi="en-US"/>
        </w:rPr>
        <w:t>procurement</w:t>
      </w:r>
      <w:r w:rsidR="00032275" w:rsidRPr="00695D21">
        <w:rPr>
          <w:rFonts w:ascii="Arial" w:hAnsi="Arial" w:cs="Arial"/>
          <w:b/>
          <w:bCs/>
          <w:color w:val="000000"/>
          <w:sz w:val="22"/>
          <w:szCs w:val="22"/>
          <w:lang w:bidi="en-US"/>
        </w:rPr>
        <w:t xml:space="preserve"> procedures</w:t>
      </w:r>
      <w:r w:rsidR="00B73D0E" w:rsidRPr="00695D21">
        <w:rPr>
          <w:rFonts w:ascii="Arial" w:hAnsi="Arial" w:cs="Arial"/>
          <w:b/>
          <w:bCs/>
          <w:color w:val="000000"/>
          <w:sz w:val="22"/>
          <w:szCs w:val="22"/>
          <w:lang w:bidi="en-US"/>
        </w:rPr>
        <w:t xml:space="preserve"> and</w:t>
      </w:r>
      <w:r w:rsidR="00B7521E" w:rsidRPr="00695D21">
        <w:rPr>
          <w:rFonts w:ascii="Arial" w:hAnsi="Arial" w:cs="Arial"/>
          <w:b/>
          <w:bCs/>
          <w:color w:val="000000"/>
          <w:sz w:val="22"/>
          <w:szCs w:val="22"/>
          <w:lang w:bidi="en-US"/>
        </w:rPr>
        <w:t xml:space="preserve"> </w:t>
      </w:r>
      <w:r w:rsidR="00B73D0E" w:rsidRPr="00695D21">
        <w:rPr>
          <w:rFonts w:ascii="Arial" w:hAnsi="Arial" w:cs="Arial"/>
          <w:b/>
          <w:bCs/>
          <w:color w:val="000000"/>
          <w:sz w:val="22"/>
          <w:szCs w:val="22"/>
          <w:lang w:bidi="en-US"/>
        </w:rPr>
        <w:t>other</w:t>
      </w:r>
      <w:r w:rsidR="00B7521E" w:rsidRPr="00695D21">
        <w:rPr>
          <w:rFonts w:ascii="Arial" w:hAnsi="Arial" w:cs="Arial"/>
          <w:b/>
          <w:bCs/>
          <w:color w:val="000000"/>
          <w:sz w:val="22"/>
          <w:szCs w:val="22"/>
          <w:lang w:bidi="en-US"/>
        </w:rPr>
        <w:t xml:space="preserve"> </w:t>
      </w:r>
      <w:r w:rsidR="00B73D0E" w:rsidRPr="00695D21">
        <w:rPr>
          <w:rFonts w:ascii="Arial" w:hAnsi="Arial" w:cs="Arial"/>
          <w:b/>
          <w:bCs/>
          <w:color w:val="000000"/>
          <w:sz w:val="22"/>
          <w:szCs w:val="22"/>
          <w:lang w:bidi="en-US"/>
        </w:rPr>
        <w:t xml:space="preserve">requirements in </w:t>
      </w:r>
      <w:r w:rsidR="00023AAA" w:rsidRPr="00695D21">
        <w:rPr>
          <w:rFonts w:ascii="Arial" w:hAnsi="Arial" w:cs="Arial"/>
          <w:b/>
          <w:bCs/>
          <w:color w:val="000000"/>
          <w:sz w:val="22"/>
          <w:szCs w:val="22"/>
          <w:lang w:bidi="en-US"/>
        </w:rPr>
        <w:t xml:space="preserve">the </w:t>
      </w:r>
      <w:r w:rsidR="00F674AF" w:rsidRPr="00695D21">
        <w:rPr>
          <w:rFonts w:ascii="Arial" w:hAnsi="Arial" w:cs="Arial"/>
          <w:b/>
          <w:bCs/>
          <w:color w:val="000000"/>
          <w:sz w:val="22"/>
          <w:szCs w:val="22"/>
          <w:lang w:bidi="en-US"/>
        </w:rPr>
        <w:t>Public Contracts Regulations 2015</w:t>
      </w:r>
      <w:r w:rsidR="006A5A10" w:rsidRPr="00695D21">
        <w:rPr>
          <w:rFonts w:ascii="Arial" w:hAnsi="Arial" w:cs="Arial"/>
          <w:b/>
          <w:bCs/>
          <w:color w:val="000000"/>
          <w:sz w:val="22"/>
          <w:szCs w:val="22"/>
          <w:lang w:bidi="en-US"/>
        </w:rPr>
        <w:t xml:space="preserve"> </w:t>
      </w:r>
      <w:r w:rsidR="008E774F" w:rsidRPr="00695D21">
        <w:rPr>
          <w:rFonts w:ascii="Arial" w:hAnsi="Arial" w:cs="Arial"/>
          <w:b/>
          <w:bCs/>
          <w:color w:val="000000"/>
          <w:sz w:val="22"/>
          <w:szCs w:val="22"/>
          <w:lang w:bidi="en-US"/>
        </w:rPr>
        <w:t>which include advertising the contract opportunit</w:t>
      </w:r>
      <w:r w:rsidR="008C496A" w:rsidRPr="00695D21">
        <w:rPr>
          <w:rFonts w:ascii="Arial" w:hAnsi="Arial" w:cs="Arial"/>
          <w:b/>
          <w:bCs/>
          <w:color w:val="000000"/>
          <w:sz w:val="22"/>
          <w:szCs w:val="22"/>
          <w:lang w:bidi="en-US"/>
        </w:rPr>
        <w:t>y on the Contract</w:t>
      </w:r>
      <w:r w:rsidR="00023AAA" w:rsidRPr="00695D21">
        <w:rPr>
          <w:rFonts w:ascii="Arial" w:hAnsi="Arial" w:cs="Arial"/>
          <w:b/>
          <w:bCs/>
          <w:color w:val="000000"/>
          <w:sz w:val="22"/>
          <w:szCs w:val="22"/>
          <w:lang w:bidi="en-US"/>
        </w:rPr>
        <w:t>s</w:t>
      </w:r>
      <w:r w:rsidR="008C496A" w:rsidRPr="00695D21">
        <w:rPr>
          <w:rFonts w:ascii="Arial" w:hAnsi="Arial" w:cs="Arial"/>
          <w:b/>
          <w:bCs/>
          <w:color w:val="000000"/>
          <w:sz w:val="22"/>
          <w:szCs w:val="22"/>
          <w:lang w:bidi="en-US"/>
        </w:rPr>
        <w:t xml:space="preserve"> Finder website</w:t>
      </w:r>
      <w:r w:rsidR="00B7521E" w:rsidRPr="00695D21">
        <w:rPr>
          <w:rFonts w:ascii="Arial" w:hAnsi="Arial" w:cs="Arial"/>
          <w:b/>
          <w:bCs/>
          <w:color w:val="000000"/>
          <w:sz w:val="22"/>
          <w:szCs w:val="22"/>
          <w:lang w:bidi="en-US"/>
        </w:rPr>
        <w:t xml:space="preserve"> </w:t>
      </w:r>
      <w:r w:rsidR="008C496A" w:rsidRPr="00695D21">
        <w:rPr>
          <w:rFonts w:ascii="Arial" w:hAnsi="Arial" w:cs="Arial"/>
          <w:b/>
          <w:bCs/>
          <w:color w:val="000000"/>
          <w:sz w:val="22"/>
          <w:szCs w:val="22"/>
          <w:lang w:bidi="en-US"/>
        </w:rPr>
        <w:t xml:space="preserve">and </w:t>
      </w:r>
      <w:r w:rsidR="00580EC6" w:rsidRPr="00695D21">
        <w:rPr>
          <w:rFonts w:ascii="Arial" w:hAnsi="Arial" w:cs="Arial"/>
          <w:b/>
          <w:bCs/>
          <w:color w:val="000000"/>
          <w:sz w:val="22"/>
          <w:szCs w:val="22"/>
          <w:lang w:bidi="en-US"/>
        </w:rPr>
        <w:t>in OJEU.</w:t>
      </w:r>
    </w:p>
    <w:p w14:paraId="0F342473" w14:textId="77777777" w:rsidR="00D7121F" w:rsidRPr="00695D21"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695D21">
        <w:rPr>
          <w:rFonts w:ascii="Arial" w:hAnsi="Arial" w:cs="Arial"/>
          <w:b/>
          <w:bCs/>
          <w:color w:val="000000"/>
          <w:sz w:val="22"/>
          <w:szCs w:val="22"/>
        </w:rPr>
        <w:t>A public contract in connection with the supply of gas, heat, electricity, drinking water, transport services, or postal services to the public; or the provision of a port or airport; or the exploration for or extraction of gas, oil or solid fuel with an estimated value in excess of £363,424 for a supply, services or design contract; or in excess of £4,551,413</w:t>
      </w:r>
      <w:r w:rsidRPr="00695D21">
        <w:rPr>
          <w:rFonts w:ascii="Arial" w:hAnsi="Arial" w:cs="Arial"/>
          <w:b/>
          <w:bCs/>
          <w:sz w:val="22"/>
          <w:szCs w:val="22"/>
        </w:rPr>
        <w:t xml:space="preserve"> </w:t>
      </w:r>
      <w:r w:rsidRPr="00695D21">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695D21">
        <w:rPr>
          <w:rFonts w:ascii="Arial" w:hAnsi="Arial" w:cs="Arial"/>
          <w:b/>
          <w:bCs/>
          <w:color w:val="000000"/>
          <w:sz w:val="22"/>
          <w:szCs w:val="22"/>
        </w:rPr>
        <w:t>.</w:t>
      </w:r>
    </w:p>
    <w:bookmarkEnd w:id="110"/>
    <w:p w14:paraId="5E671409" w14:textId="77777777" w:rsidR="00883BA0" w:rsidRPr="00695D21"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6AA9E21D" w14:textId="77777777" w:rsidR="00883BA0" w:rsidRPr="00695D21" w:rsidRDefault="001E3ED6" w:rsidP="00C445D4">
      <w:pPr>
        <w:pStyle w:val="Heading1"/>
        <w:numPr>
          <w:ilvl w:val="2"/>
          <w:numId w:val="3"/>
        </w:numPr>
        <w:spacing w:before="0" w:after="200" w:line="276" w:lineRule="auto"/>
        <w:ind w:left="567" w:hanging="567"/>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695D21">
        <w:rPr>
          <w:rFonts w:ascii="Arial" w:hAnsi="Arial" w:cs="Arial"/>
          <w:b/>
          <w:szCs w:val="22"/>
        </w:rPr>
        <w:t>HANDLING STAFF MATTERS</w:t>
      </w:r>
      <w:bookmarkEnd w:id="135"/>
      <w:bookmarkEnd w:id="136"/>
      <w:bookmarkEnd w:id="137"/>
      <w:bookmarkEnd w:id="138"/>
      <w:bookmarkEnd w:id="139"/>
      <w:bookmarkEnd w:id="140"/>
    </w:p>
    <w:p w14:paraId="12545944" w14:textId="58245101" w:rsidR="00883BA0" w:rsidRPr="00695D21"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695D21">
        <w:rPr>
          <w:rFonts w:ascii="Arial" w:hAnsi="Arial" w:cs="Arial"/>
          <w:b/>
          <w:bCs/>
          <w:color w:val="000000"/>
          <w:sz w:val="22"/>
          <w:szCs w:val="22"/>
          <w:lang w:bidi="en-US"/>
        </w:rPr>
        <w:t>A matter personal to a member of staff that is being cons</w:t>
      </w:r>
      <w:r w:rsidR="00857F9E" w:rsidRPr="00695D21">
        <w:rPr>
          <w:rFonts w:ascii="Arial" w:hAnsi="Arial" w:cs="Arial"/>
          <w:b/>
          <w:bCs/>
          <w:color w:val="000000"/>
          <w:sz w:val="22"/>
          <w:szCs w:val="22"/>
          <w:lang w:bidi="en-US"/>
        </w:rPr>
        <w:t xml:space="preserve">idered by a meeting of </w:t>
      </w:r>
      <w:r w:rsidRPr="00695D21">
        <w:rPr>
          <w:rFonts w:ascii="Arial" w:hAnsi="Arial" w:cs="Arial"/>
          <w:b/>
          <w:bCs/>
          <w:color w:val="000000"/>
          <w:sz w:val="22"/>
          <w:szCs w:val="22"/>
          <w:lang w:bidi="en-US"/>
        </w:rPr>
        <w:t xml:space="preserve">the </w:t>
      </w:r>
      <w:r w:rsidR="00695D21">
        <w:rPr>
          <w:rFonts w:ascii="Arial" w:hAnsi="Arial" w:cs="Arial"/>
          <w:b/>
          <w:bCs/>
          <w:color w:val="000000"/>
          <w:sz w:val="22"/>
          <w:szCs w:val="22"/>
          <w:lang w:bidi="en-US"/>
        </w:rPr>
        <w:t xml:space="preserve">staffing </w:t>
      </w:r>
      <w:r w:rsidRPr="00695D21">
        <w:rPr>
          <w:rFonts w:ascii="Arial" w:hAnsi="Arial" w:cs="Arial"/>
          <w:b/>
          <w:bCs/>
          <w:color w:val="000000"/>
          <w:sz w:val="22"/>
          <w:szCs w:val="22"/>
          <w:lang w:bidi="en-US"/>
        </w:rPr>
        <w:t xml:space="preserve">committee]] is subject to standing order </w:t>
      </w:r>
      <w:r w:rsidR="005A405C" w:rsidRPr="00695D21">
        <w:rPr>
          <w:rFonts w:ascii="Arial" w:hAnsi="Arial" w:cs="Arial"/>
          <w:b/>
          <w:bCs/>
          <w:color w:val="000000"/>
          <w:sz w:val="22"/>
          <w:szCs w:val="22"/>
          <w:lang w:bidi="en-US"/>
        </w:rPr>
        <w:t>11.</w:t>
      </w:r>
    </w:p>
    <w:p w14:paraId="48F13A4D" w14:textId="67144992" w:rsidR="00883BA0" w:rsidRPr="00695D21"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695D21">
        <w:rPr>
          <w:rFonts w:ascii="Arial" w:hAnsi="Arial" w:cs="Arial"/>
          <w:b/>
          <w:bCs/>
          <w:color w:val="000000"/>
          <w:sz w:val="22"/>
          <w:szCs w:val="22"/>
          <w:lang w:bidi="en-US"/>
        </w:rPr>
        <w:t>Subject to the C</w:t>
      </w:r>
      <w:r w:rsidR="00883BA0" w:rsidRPr="00695D21">
        <w:rPr>
          <w:rFonts w:ascii="Arial" w:hAnsi="Arial" w:cs="Arial"/>
          <w:b/>
          <w:bCs/>
          <w:color w:val="000000"/>
          <w:sz w:val="22"/>
          <w:szCs w:val="22"/>
          <w:lang w:bidi="en-US"/>
        </w:rPr>
        <w:t>ouncil’s policy reg</w:t>
      </w:r>
      <w:r w:rsidRPr="00695D21">
        <w:rPr>
          <w:rFonts w:ascii="Arial" w:hAnsi="Arial" w:cs="Arial"/>
          <w:b/>
          <w:bCs/>
          <w:color w:val="000000"/>
          <w:sz w:val="22"/>
          <w:szCs w:val="22"/>
          <w:lang w:bidi="en-US"/>
        </w:rPr>
        <w:t>arding absences from work, the C</w:t>
      </w:r>
      <w:r w:rsidR="00883BA0" w:rsidRPr="00695D21">
        <w:rPr>
          <w:rFonts w:ascii="Arial" w:hAnsi="Arial" w:cs="Arial"/>
          <w:b/>
          <w:bCs/>
          <w:color w:val="000000"/>
          <w:sz w:val="22"/>
          <w:szCs w:val="22"/>
          <w:lang w:bidi="en-US"/>
        </w:rPr>
        <w:t>ouncil’s most senior member of staff shall notify the chairman or, if he is not available, the vice-chairman</w:t>
      </w:r>
      <w:r w:rsidR="0062394F" w:rsidRPr="00695D21">
        <w:rPr>
          <w:rFonts w:ascii="Arial" w:hAnsi="Arial" w:cs="Arial"/>
          <w:b/>
          <w:bCs/>
          <w:color w:val="000000"/>
          <w:sz w:val="22"/>
          <w:szCs w:val="22"/>
          <w:lang w:bidi="en-US"/>
        </w:rPr>
        <w:t xml:space="preserve"> </w:t>
      </w:r>
      <w:r w:rsidR="00DC7D3C" w:rsidRPr="00695D21">
        <w:rPr>
          <w:rFonts w:ascii="Arial" w:hAnsi="Arial" w:cs="Arial"/>
          <w:b/>
          <w:bCs/>
          <w:color w:val="000000"/>
          <w:sz w:val="22"/>
          <w:szCs w:val="22"/>
          <w:lang w:bidi="en-US"/>
        </w:rPr>
        <w:t>(if there is one)</w:t>
      </w:r>
      <w:r w:rsidR="00883BA0" w:rsidRPr="00695D21">
        <w:rPr>
          <w:rFonts w:ascii="Arial" w:hAnsi="Arial" w:cs="Arial"/>
          <w:b/>
          <w:bCs/>
          <w:color w:val="000000"/>
          <w:sz w:val="22"/>
          <w:szCs w:val="22"/>
          <w:lang w:bidi="en-US"/>
        </w:rPr>
        <w:t xml:space="preserve"> of absence occasioned by illness or other reason and that person shall report such absence to at its next meeting.</w:t>
      </w:r>
    </w:p>
    <w:p w14:paraId="69568971" w14:textId="25D814D8"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695D21">
        <w:rPr>
          <w:rFonts w:ascii="Arial" w:hAnsi="Arial" w:cs="Arial"/>
          <w:b/>
          <w:bCs/>
          <w:color w:val="000000"/>
          <w:sz w:val="22"/>
          <w:szCs w:val="22"/>
          <w:lang w:bidi="en-US"/>
        </w:rPr>
        <w:t xml:space="preserve">The chairman </w:t>
      </w:r>
      <w:proofErr w:type="gramStart"/>
      <w:r w:rsidRPr="00695D21">
        <w:rPr>
          <w:rFonts w:ascii="Arial" w:hAnsi="Arial" w:cs="Arial"/>
          <w:b/>
          <w:bCs/>
          <w:color w:val="000000"/>
          <w:sz w:val="22"/>
          <w:szCs w:val="22"/>
          <w:lang w:bidi="en-US"/>
        </w:rPr>
        <w:t xml:space="preserve">of  </w:t>
      </w:r>
      <w:proofErr w:type="spellStart"/>
      <w:r w:rsidRPr="00695D21">
        <w:rPr>
          <w:rFonts w:ascii="Arial" w:hAnsi="Arial" w:cs="Arial"/>
          <w:b/>
          <w:bCs/>
          <w:color w:val="000000"/>
          <w:sz w:val="22"/>
          <w:szCs w:val="22"/>
          <w:lang w:bidi="en-US"/>
        </w:rPr>
        <w:t>committeeor</w:t>
      </w:r>
      <w:proofErr w:type="spellEnd"/>
      <w:proofErr w:type="gramEnd"/>
      <w:r w:rsidRPr="00695D21">
        <w:rPr>
          <w:rFonts w:ascii="Arial" w:hAnsi="Arial" w:cs="Arial"/>
          <w:b/>
          <w:bCs/>
          <w:color w:val="000000"/>
          <w:sz w:val="22"/>
          <w:szCs w:val="22"/>
          <w:lang w:bidi="en-US"/>
        </w:rPr>
        <w:t xml:space="preserve"> in his absence, the vice-chairman shall upon a resolution conduct a review of the performance and annual appraisal of the work of the </w:t>
      </w:r>
      <w:r w:rsidR="009838BC" w:rsidRPr="00695D21">
        <w:rPr>
          <w:rFonts w:ascii="Arial" w:hAnsi="Arial" w:cs="Arial"/>
          <w:b/>
          <w:bCs/>
          <w:color w:val="000000"/>
          <w:sz w:val="22"/>
          <w:szCs w:val="22"/>
          <w:lang w:bidi="en-US"/>
        </w:rPr>
        <w:t>member of staff</w:t>
      </w:r>
      <w:r w:rsidRPr="00695D21">
        <w:rPr>
          <w:rFonts w:ascii="Arial" w:hAnsi="Arial" w:cs="Arial"/>
          <w:b/>
          <w:bCs/>
          <w:color w:val="000000"/>
          <w:sz w:val="22"/>
          <w:szCs w:val="22"/>
          <w:lang w:bidi="en-US"/>
        </w:rPr>
        <w:t>’s job title. The reviews and appraisal sha</w:t>
      </w:r>
      <w:r w:rsidR="00C43F23" w:rsidRPr="00695D21">
        <w:rPr>
          <w:rFonts w:ascii="Arial" w:hAnsi="Arial" w:cs="Arial"/>
          <w:b/>
          <w:bCs/>
          <w:color w:val="000000"/>
          <w:sz w:val="22"/>
          <w:szCs w:val="22"/>
          <w:lang w:bidi="en-US"/>
        </w:rPr>
        <w:t>ll be reported in writing and are</w:t>
      </w:r>
      <w:r w:rsidRPr="00695D21">
        <w:rPr>
          <w:rFonts w:ascii="Arial" w:hAnsi="Arial" w:cs="Arial"/>
          <w:b/>
          <w:bCs/>
          <w:color w:val="000000"/>
          <w:sz w:val="22"/>
          <w:szCs w:val="22"/>
          <w:lang w:bidi="en-US"/>
        </w:rPr>
        <w:t xml:space="preserve"> subject to approval by resolution by the </w:t>
      </w:r>
      <w:r w:rsidR="00695D21">
        <w:rPr>
          <w:rFonts w:ascii="Arial" w:hAnsi="Arial" w:cs="Arial"/>
          <w:b/>
          <w:bCs/>
          <w:color w:val="000000"/>
          <w:sz w:val="22"/>
          <w:szCs w:val="22"/>
          <w:lang w:bidi="en-US"/>
        </w:rPr>
        <w:t>staffing</w:t>
      </w:r>
      <w:r w:rsidRPr="00695D21">
        <w:rPr>
          <w:rFonts w:ascii="Arial" w:hAnsi="Arial" w:cs="Arial"/>
          <w:b/>
          <w:bCs/>
          <w:color w:val="000000"/>
          <w:sz w:val="22"/>
          <w:szCs w:val="22"/>
          <w:lang w:bidi="en-US"/>
        </w:rPr>
        <w:t xml:space="preserve"> committee</w:t>
      </w:r>
      <w:r w:rsidR="00695D21">
        <w:rPr>
          <w:rFonts w:ascii="Arial" w:hAnsi="Arial" w:cs="Arial"/>
          <w:b/>
          <w:bCs/>
          <w:color w:val="000000"/>
          <w:sz w:val="22"/>
          <w:szCs w:val="22"/>
          <w:lang w:bidi="en-US"/>
        </w:rPr>
        <w:t>.</w:t>
      </w:r>
      <w:r w:rsidRPr="00D13515">
        <w:rPr>
          <w:rFonts w:ascii="Arial" w:hAnsi="Arial" w:cs="Arial"/>
          <w:color w:val="000000"/>
          <w:sz w:val="22"/>
          <w:szCs w:val="22"/>
          <w:lang w:bidi="en-US"/>
        </w:rPr>
        <w:t xml:space="preserve"> </w:t>
      </w:r>
    </w:p>
    <w:p w14:paraId="2B721DCA" w14:textId="77777777" w:rsidR="00883BA0" w:rsidRPr="00695D21"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695D21">
        <w:rPr>
          <w:rFonts w:ascii="Arial" w:hAnsi="Arial" w:cs="Arial"/>
          <w:b/>
          <w:bCs/>
          <w:color w:val="000000"/>
          <w:sz w:val="22"/>
          <w:szCs w:val="22"/>
          <w:lang w:bidi="en-US"/>
        </w:rPr>
        <w:t xml:space="preserve">Any persons responsible for all or part of the management of staff shall treat </w:t>
      </w:r>
      <w:r w:rsidR="005B2267" w:rsidRPr="00695D21">
        <w:rPr>
          <w:rFonts w:ascii="Arial" w:hAnsi="Arial" w:cs="Arial"/>
          <w:b/>
          <w:bCs/>
          <w:color w:val="000000"/>
          <w:sz w:val="22"/>
          <w:szCs w:val="22"/>
          <w:lang w:bidi="en-US"/>
        </w:rPr>
        <w:t xml:space="preserve">as confidential </w:t>
      </w:r>
      <w:r w:rsidRPr="00695D21">
        <w:rPr>
          <w:rFonts w:ascii="Arial" w:hAnsi="Arial" w:cs="Arial"/>
          <w:b/>
          <w:bCs/>
          <w:color w:val="000000"/>
          <w:sz w:val="22"/>
          <w:szCs w:val="22"/>
          <w:lang w:bidi="en-US"/>
        </w:rPr>
        <w:t>the written records of all meetings relating to their performance, capabilities, grievance or disciplinary matters.</w:t>
      </w:r>
    </w:p>
    <w:p w14:paraId="53ED9830" w14:textId="77777777" w:rsidR="003D589A" w:rsidRPr="00695D21" w:rsidRDefault="003D589A">
      <w:pPr>
        <w:rPr>
          <w:rFonts w:ascii="Arial" w:hAnsi="Arial" w:cs="Arial"/>
          <w:b/>
          <w:bCs/>
          <w:color w:val="000000"/>
          <w:sz w:val="22"/>
          <w:szCs w:val="22"/>
          <w:lang w:bidi="en-US"/>
        </w:rPr>
      </w:pPr>
    </w:p>
    <w:p w14:paraId="64FB24C2" w14:textId="5F88D9BF" w:rsidR="00F10DDA" w:rsidRPr="00695D21" w:rsidRDefault="002C672C" w:rsidP="00304FB0">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695D21">
        <w:rPr>
          <w:rFonts w:ascii="Arial" w:hAnsi="Arial" w:cs="Arial"/>
          <w:b/>
          <w:bCs/>
          <w:color w:val="000000"/>
          <w:sz w:val="22"/>
          <w:szCs w:val="22"/>
          <w:lang w:bidi="en-US"/>
        </w:rPr>
        <w:t>In accord</w:t>
      </w:r>
      <w:r w:rsidR="0082584E" w:rsidRPr="00695D21">
        <w:rPr>
          <w:rFonts w:ascii="Arial" w:hAnsi="Arial" w:cs="Arial"/>
          <w:b/>
          <w:bCs/>
          <w:color w:val="000000"/>
          <w:sz w:val="22"/>
          <w:szCs w:val="22"/>
          <w:lang w:bidi="en-US"/>
        </w:rPr>
        <w:t>ance with standing order 11</w:t>
      </w:r>
      <w:r w:rsidR="00A10236" w:rsidRPr="00695D21">
        <w:rPr>
          <w:rFonts w:ascii="Arial" w:hAnsi="Arial" w:cs="Arial"/>
          <w:b/>
          <w:bCs/>
          <w:color w:val="000000"/>
          <w:sz w:val="22"/>
          <w:szCs w:val="22"/>
          <w:lang w:bidi="en-US"/>
        </w:rPr>
        <w:t xml:space="preserve">(a), </w:t>
      </w:r>
      <w:r w:rsidR="00883BA0" w:rsidRPr="00695D21">
        <w:rPr>
          <w:rFonts w:ascii="Arial" w:hAnsi="Arial" w:cs="Arial"/>
          <w:b/>
          <w:bCs/>
          <w:color w:val="000000"/>
          <w:sz w:val="22"/>
          <w:szCs w:val="22"/>
          <w:lang w:bidi="en-US"/>
        </w:rPr>
        <w:t>persons with line management responsibilities shall have access to staff records</w:t>
      </w:r>
      <w:r w:rsidR="00695D21" w:rsidRPr="00695D21">
        <w:rPr>
          <w:rFonts w:ascii="Arial" w:hAnsi="Arial" w:cs="Arial"/>
          <w:b/>
          <w:bCs/>
          <w:color w:val="000000"/>
          <w:sz w:val="22"/>
          <w:szCs w:val="22"/>
          <w:lang w:bidi="en-US"/>
        </w:rPr>
        <w:t>.</w:t>
      </w:r>
      <w:r w:rsidR="00883BA0" w:rsidRPr="00695D21">
        <w:rPr>
          <w:rFonts w:ascii="Arial" w:hAnsi="Arial" w:cs="Arial"/>
          <w:b/>
          <w:bCs/>
          <w:color w:val="000000"/>
          <w:sz w:val="22"/>
          <w:szCs w:val="22"/>
          <w:lang w:bidi="en-US"/>
        </w:rPr>
        <w:t xml:space="preserve"> </w:t>
      </w:r>
    </w:p>
    <w:p w14:paraId="11BE038A" w14:textId="77777777" w:rsidR="00F10DDA" w:rsidRPr="00D13515" w:rsidRDefault="00F10DDA"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19A8F89" w14:textId="77777777" w:rsidR="00883BA0" w:rsidRPr="00C445D4" w:rsidRDefault="001E3ED6" w:rsidP="00C445D4">
      <w:pPr>
        <w:pStyle w:val="Heading1"/>
        <w:numPr>
          <w:ilvl w:val="2"/>
          <w:numId w:val="3"/>
        </w:numPr>
        <w:spacing w:before="0" w:after="200" w:line="276" w:lineRule="auto"/>
        <w:ind w:left="567" w:hanging="567"/>
        <w:rPr>
          <w:rFonts w:ascii="Arial" w:hAnsi="Arial" w:cs="Arial"/>
          <w:b/>
          <w:szCs w:val="22"/>
          <w:u w:val="single"/>
        </w:rPr>
      </w:pPr>
      <w:bookmarkStart w:id="141" w:name="_Toc509572009"/>
      <w:r w:rsidRPr="00C445D4">
        <w:rPr>
          <w:rFonts w:ascii="Arial" w:hAnsi="Arial" w:cs="Arial"/>
          <w:b/>
          <w:szCs w:val="22"/>
          <w:u w:val="single"/>
        </w:rPr>
        <w:t>RESPONSIBILITIES TO PROVIDE INFORMATION</w:t>
      </w:r>
      <w:bookmarkEnd w:id="141"/>
      <w:r w:rsidRPr="00C445D4">
        <w:rPr>
          <w:rFonts w:ascii="Arial" w:hAnsi="Arial" w:cs="Arial"/>
          <w:b/>
          <w:szCs w:val="22"/>
          <w:u w:val="single"/>
        </w:rPr>
        <w:t xml:space="preserve"> </w:t>
      </w:r>
    </w:p>
    <w:p w14:paraId="618162C5"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3BB6FDE7"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763754B1" w14:textId="3414DA09" w:rsidR="001C6F87" w:rsidRPr="00D13515" w:rsidRDefault="003F0E4D"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695D21">
        <w:rPr>
          <w:rFonts w:ascii="Arial" w:hAnsi="Arial" w:cs="Arial"/>
          <w:b/>
          <w:bCs/>
          <w:color w:val="000000"/>
          <w:sz w:val="22"/>
          <w:szCs w:val="22"/>
          <w:lang w:bidi="en-US"/>
        </w:rPr>
        <w:lastRenderedPageBreak/>
        <w:t>If gross</w:t>
      </w:r>
      <w:r w:rsidR="000662B4" w:rsidRPr="00695D21">
        <w:rPr>
          <w:rFonts w:ascii="Arial" w:hAnsi="Arial" w:cs="Arial"/>
          <w:b/>
          <w:bCs/>
          <w:color w:val="000000"/>
          <w:sz w:val="22"/>
          <w:szCs w:val="22"/>
          <w:lang w:bidi="en-US"/>
        </w:rPr>
        <w:t xml:space="preserve"> annual income or expenditure (whichever is higher</w:t>
      </w:r>
      <w:r w:rsidR="003B1511" w:rsidRPr="00695D21">
        <w:rPr>
          <w:rFonts w:ascii="Arial" w:hAnsi="Arial" w:cs="Arial"/>
          <w:b/>
          <w:bCs/>
          <w:color w:val="000000"/>
          <w:sz w:val="22"/>
          <w:szCs w:val="22"/>
          <w:lang w:bidi="en-US"/>
        </w:rPr>
        <w:t>) does</w:t>
      </w:r>
      <w:r w:rsidR="00E273FE" w:rsidRPr="00695D21">
        <w:rPr>
          <w:rFonts w:ascii="Arial" w:hAnsi="Arial" w:cs="Arial"/>
          <w:b/>
          <w:bCs/>
          <w:color w:val="000000"/>
          <w:sz w:val="22"/>
          <w:szCs w:val="22"/>
          <w:lang w:bidi="en-US"/>
        </w:rPr>
        <w:t xml:space="preserve"> not </w:t>
      </w:r>
      <w:r w:rsidR="003B1511" w:rsidRPr="00695D21">
        <w:rPr>
          <w:rFonts w:ascii="Arial" w:hAnsi="Arial" w:cs="Arial"/>
          <w:b/>
          <w:bCs/>
          <w:color w:val="000000"/>
          <w:sz w:val="22"/>
          <w:szCs w:val="22"/>
          <w:lang w:bidi="en-US"/>
        </w:rPr>
        <w:t>exceed £</w:t>
      </w:r>
      <w:r w:rsidR="00E273FE" w:rsidRPr="00695D21">
        <w:rPr>
          <w:rFonts w:ascii="Arial" w:hAnsi="Arial" w:cs="Arial"/>
          <w:b/>
          <w:bCs/>
          <w:color w:val="000000"/>
          <w:sz w:val="22"/>
          <w:szCs w:val="22"/>
          <w:lang w:bidi="en-US"/>
        </w:rPr>
        <w:t>25,000</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2DC41E9E"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57D75290" w14:textId="77777777" w:rsidR="008940FE" w:rsidRDefault="001E3ED6" w:rsidP="00C445D4">
      <w:pPr>
        <w:pStyle w:val="Heading1"/>
        <w:numPr>
          <w:ilvl w:val="2"/>
          <w:numId w:val="3"/>
        </w:numPr>
        <w:spacing w:before="0" w:line="276" w:lineRule="auto"/>
        <w:ind w:left="567" w:hanging="567"/>
        <w:rPr>
          <w:rFonts w:ascii="Arial" w:hAnsi="Arial" w:cs="Arial"/>
          <w:b/>
          <w:szCs w:val="22"/>
          <w:lang w:bidi="en-US"/>
        </w:rPr>
      </w:pPr>
      <w:bookmarkStart w:id="142" w:name="_Toc509572010"/>
      <w:r w:rsidRPr="00D13515">
        <w:rPr>
          <w:rFonts w:ascii="Arial" w:hAnsi="Arial" w:cs="Arial"/>
          <w:b/>
          <w:szCs w:val="22"/>
          <w:lang w:bidi="en-US"/>
        </w:rPr>
        <w:t>RESPONSIBILITIES UNDER DATA PROTECTION LEGISLATION</w:t>
      </w:r>
      <w:bookmarkEnd w:id="142"/>
      <w:r w:rsidRPr="00D13515">
        <w:rPr>
          <w:rFonts w:ascii="Arial" w:hAnsi="Arial" w:cs="Arial"/>
          <w:b/>
          <w:szCs w:val="22"/>
          <w:lang w:bidi="en-US"/>
        </w:rPr>
        <w:t xml:space="preserve"> </w:t>
      </w:r>
    </w:p>
    <w:p w14:paraId="29E17DAF" w14:textId="77777777" w:rsidR="009245D9" w:rsidRPr="00A100D9" w:rsidRDefault="009245D9" w:rsidP="0032195E">
      <w:pPr>
        <w:pStyle w:val="ListParagraph"/>
        <w:numPr>
          <w:ilvl w:val="0"/>
          <w:numId w:val="52"/>
        </w:numPr>
        <w:spacing w:after="200" w:line="276" w:lineRule="auto"/>
        <w:rPr>
          <w:rFonts w:ascii="Arial" w:hAnsi="Arial" w:cs="Arial"/>
          <w:b/>
          <w:bCs/>
          <w:sz w:val="22"/>
        </w:rPr>
      </w:pPr>
      <w:r w:rsidRPr="00A100D9">
        <w:rPr>
          <w:rFonts w:ascii="Arial" w:hAnsi="Arial" w:cs="Arial"/>
          <w:b/>
          <w:bCs/>
          <w:sz w:val="22"/>
        </w:rPr>
        <w:t xml:space="preserve">The Council </w:t>
      </w:r>
      <w:r w:rsidR="007438EA" w:rsidRPr="00A100D9">
        <w:rPr>
          <w:rFonts w:ascii="Arial" w:hAnsi="Arial" w:cs="Arial"/>
          <w:b/>
          <w:bCs/>
          <w:sz w:val="22"/>
        </w:rPr>
        <w:t>may</w:t>
      </w:r>
      <w:r w:rsidRPr="00A100D9">
        <w:rPr>
          <w:rFonts w:ascii="Arial" w:hAnsi="Arial" w:cs="Arial"/>
          <w:b/>
          <w:bCs/>
          <w:sz w:val="22"/>
        </w:rPr>
        <w:t xml:space="preserve"> appoint</w:t>
      </w:r>
      <w:r w:rsidR="00B7521E" w:rsidRPr="00A100D9">
        <w:rPr>
          <w:rFonts w:ascii="Arial" w:hAnsi="Arial" w:cs="Arial"/>
          <w:b/>
          <w:bCs/>
          <w:sz w:val="22"/>
        </w:rPr>
        <w:t xml:space="preserve"> </w:t>
      </w:r>
      <w:r w:rsidRPr="00A100D9">
        <w:rPr>
          <w:rFonts w:ascii="Arial" w:hAnsi="Arial" w:cs="Arial"/>
          <w:b/>
          <w:bCs/>
          <w:sz w:val="22"/>
        </w:rPr>
        <w:t xml:space="preserve">a </w:t>
      </w:r>
      <w:r w:rsidR="00447707" w:rsidRPr="00A100D9">
        <w:rPr>
          <w:rFonts w:ascii="Arial" w:hAnsi="Arial" w:cs="Arial"/>
          <w:b/>
          <w:bCs/>
          <w:sz w:val="22"/>
        </w:rPr>
        <w:t>D</w:t>
      </w:r>
      <w:r w:rsidRPr="00A100D9">
        <w:rPr>
          <w:rFonts w:ascii="Arial" w:hAnsi="Arial" w:cs="Arial"/>
          <w:b/>
          <w:bCs/>
          <w:sz w:val="22"/>
        </w:rPr>
        <w:t xml:space="preserve">ata </w:t>
      </w:r>
      <w:r w:rsidR="00447707" w:rsidRPr="00A100D9">
        <w:rPr>
          <w:rFonts w:ascii="Arial" w:hAnsi="Arial" w:cs="Arial"/>
          <w:b/>
          <w:bCs/>
          <w:sz w:val="22"/>
        </w:rPr>
        <w:t>P</w:t>
      </w:r>
      <w:r w:rsidRPr="00A100D9">
        <w:rPr>
          <w:rFonts w:ascii="Arial" w:hAnsi="Arial" w:cs="Arial"/>
          <w:b/>
          <w:bCs/>
          <w:sz w:val="22"/>
        </w:rPr>
        <w:t xml:space="preserve">rotection </w:t>
      </w:r>
      <w:r w:rsidR="00447707" w:rsidRPr="00A100D9">
        <w:rPr>
          <w:rFonts w:ascii="Arial" w:hAnsi="Arial" w:cs="Arial"/>
          <w:b/>
          <w:bCs/>
          <w:sz w:val="22"/>
        </w:rPr>
        <w:t>O</w:t>
      </w:r>
      <w:r w:rsidRPr="00A100D9">
        <w:rPr>
          <w:rFonts w:ascii="Arial" w:hAnsi="Arial" w:cs="Arial"/>
          <w:b/>
          <w:bCs/>
          <w:sz w:val="22"/>
        </w:rPr>
        <w:t>fficer</w:t>
      </w:r>
      <w:r w:rsidR="00C30271" w:rsidRPr="00A100D9">
        <w:rPr>
          <w:rFonts w:ascii="Arial" w:hAnsi="Arial" w:cs="Arial"/>
          <w:b/>
          <w:bCs/>
          <w:sz w:val="22"/>
        </w:rPr>
        <w:t>.</w:t>
      </w:r>
    </w:p>
    <w:p w14:paraId="4A9F6902"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608C41AC"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7FC05C6A"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11A65528"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351DA2BE" w14:textId="77777777"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4CF92A3D" w14:textId="77777777" w:rsidR="00EE0E20" w:rsidRPr="00D13515" w:rsidRDefault="00EE0E20" w:rsidP="00EE0E20">
      <w:pPr>
        <w:pStyle w:val="ListParagraph"/>
        <w:spacing w:after="200" w:line="276" w:lineRule="auto"/>
        <w:ind w:left="567"/>
        <w:rPr>
          <w:rFonts w:ascii="Arial" w:hAnsi="Arial" w:cs="Arial"/>
          <w:b/>
          <w:sz w:val="22"/>
        </w:rPr>
      </w:pPr>
    </w:p>
    <w:p w14:paraId="0DD6507D" w14:textId="77777777" w:rsidR="00883BA0" w:rsidRDefault="001E3ED6" w:rsidP="00C445D4">
      <w:pPr>
        <w:pStyle w:val="Heading1"/>
        <w:numPr>
          <w:ilvl w:val="3"/>
          <w:numId w:val="35"/>
        </w:numPr>
        <w:spacing w:before="0" w:after="200" w:line="276" w:lineRule="auto"/>
        <w:ind w:left="567" w:hanging="567"/>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9572011"/>
      <w:r w:rsidRPr="00D13515">
        <w:rPr>
          <w:rFonts w:ascii="Arial" w:hAnsi="Arial" w:cs="Arial"/>
          <w:b/>
          <w:szCs w:val="22"/>
        </w:rPr>
        <w:t>RELATIONS WITH THE PRESS/MEDIA</w:t>
      </w:r>
      <w:bookmarkEnd w:id="143"/>
      <w:bookmarkEnd w:id="144"/>
      <w:bookmarkEnd w:id="145"/>
      <w:bookmarkEnd w:id="146"/>
      <w:bookmarkEnd w:id="147"/>
      <w:bookmarkEnd w:id="148"/>
    </w:p>
    <w:p w14:paraId="71DA7538" w14:textId="61EE2CA3"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t>
      </w:r>
      <w:r w:rsidR="00A100D9" w:rsidRPr="00A100D9">
        <w:rPr>
          <w:rFonts w:ascii="Arial" w:hAnsi="Arial" w:cs="Arial"/>
          <w:color w:val="000000"/>
          <w:sz w:val="22"/>
          <w:szCs w:val="22"/>
          <w:lang w:bidi="en-US"/>
        </w:rPr>
        <w:t xml:space="preserve"> </w:t>
      </w:r>
      <w:r w:rsidR="00A100D9" w:rsidRPr="00A100D9">
        <w:rPr>
          <w:rFonts w:ascii="Arial" w:hAnsi="Arial" w:cs="Arial"/>
          <w:b/>
          <w:bCs/>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64CFCCD1" w14:textId="77777777" w:rsidR="00883BA0"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2F16849" w14:textId="77777777" w:rsidR="00F10DDA" w:rsidRPr="00D13515" w:rsidRDefault="00F10DDA"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23A83BF" w14:textId="77777777" w:rsidR="00883BA0" w:rsidRPr="00D13515" w:rsidRDefault="00C445D4" w:rsidP="00C445D4">
      <w:pPr>
        <w:pStyle w:val="Heading1"/>
        <w:numPr>
          <w:ilvl w:val="0"/>
          <w:numId w:val="0"/>
        </w:numPr>
        <w:spacing w:before="0" w:after="200" w:line="276" w:lineRule="auto"/>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9572012"/>
      <w:r>
        <w:rPr>
          <w:rFonts w:ascii="Arial" w:hAnsi="Arial" w:cs="Arial"/>
          <w:b/>
          <w:szCs w:val="22"/>
        </w:rPr>
        <w:t xml:space="preserve">23    </w:t>
      </w:r>
      <w:r w:rsidR="001E3ED6" w:rsidRPr="00C445D4">
        <w:rPr>
          <w:rFonts w:ascii="Arial" w:hAnsi="Arial" w:cs="Arial"/>
          <w:b/>
          <w:szCs w:val="22"/>
          <w:u w:val="single"/>
        </w:rPr>
        <w:t>EXECUTION AND SEALING OF LEGAL DEEDS</w:t>
      </w:r>
      <w:bookmarkEnd w:id="149"/>
      <w:bookmarkEnd w:id="150"/>
      <w:bookmarkEnd w:id="151"/>
      <w:bookmarkEnd w:id="152"/>
      <w:bookmarkEnd w:id="153"/>
      <w:bookmarkEnd w:id="154"/>
      <w:r w:rsidR="001E3ED6" w:rsidRPr="00D13515">
        <w:rPr>
          <w:rFonts w:ascii="Arial" w:hAnsi="Arial" w:cs="Arial"/>
          <w:b/>
          <w:szCs w:val="22"/>
        </w:rPr>
        <w:t xml:space="preserve"> </w:t>
      </w:r>
    </w:p>
    <w:p w14:paraId="22E0BA6E" w14:textId="77777777" w:rsidR="00883BA0" w:rsidRPr="00A100D9"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A legal deed shall no</w:t>
      </w:r>
      <w:r w:rsidR="00AB7B72" w:rsidRPr="00A100D9">
        <w:rPr>
          <w:rFonts w:ascii="Arial" w:hAnsi="Arial" w:cs="Arial"/>
          <w:b/>
          <w:bCs/>
          <w:color w:val="000000"/>
          <w:sz w:val="22"/>
          <w:szCs w:val="22"/>
          <w:lang w:bidi="en-US"/>
        </w:rPr>
        <w:t>t be executed on behalf of the C</w:t>
      </w:r>
      <w:r w:rsidRPr="00A100D9">
        <w:rPr>
          <w:rFonts w:ascii="Arial" w:hAnsi="Arial" w:cs="Arial"/>
          <w:b/>
          <w:bCs/>
          <w:color w:val="000000"/>
          <w:sz w:val="22"/>
          <w:szCs w:val="22"/>
          <w:lang w:bidi="en-US"/>
        </w:rPr>
        <w:t>ouncil unless authorised by a resolution.</w:t>
      </w:r>
    </w:p>
    <w:p w14:paraId="6373B51C" w14:textId="76357C96"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079765B6" w14:textId="77777777" w:rsidR="00C51377" w:rsidRDefault="00C51377">
      <w:pPr>
        <w:rPr>
          <w:rFonts w:ascii="Arial" w:eastAsiaTheme="majorEastAsia" w:hAnsi="Arial" w:cs="Arial"/>
          <w:b/>
          <w:bCs/>
          <w:color w:val="000000" w:themeColor="text1"/>
          <w:sz w:val="22"/>
          <w:szCs w:val="22"/>
        </w:rPr>
      </w:pPr>
      <w:bookmarkStart w:id="155" w:name="_Toc357072155"/>
      <w:bookmarkStart w:id="156" w:name="_Toc359318578"/>
      <w:bookmarkStart w:id="157" w:name="_Toc359334529"/>
      <w:bookmarkStart w:id="158" w:name="_Toc359334808"/>
      <w:bookmarkStart w:id="159" w:name="_Toc359336510"/>
      <w:bookmarkStart w:id="160" w:name="_Toc509572013"/>
    </w:p>
    <w:p w14:paraId="5625AAE4" w14:textId="77777777" w:rsidR="00883BA0" w:rsidRPr="00C445D4" w:rsidRDefault="001E3ED6" w:rsidP="00C445D4">
      <w:pPr>
        <w:pStyle w:val="Heading1"/>
        <w:numPr>
          <w:ilvl w:val="4"/>
          <w:numId w:val="35"/>
        </w:numPr>
        <w:spacing w:before="0" w:after="200" w:line="276" w:lineRule="auto"/>
        <w:ind w:left="622" w:hanging="622"/>
        <w:rPr>
          <w:rFonts w:ascii="Arial" w:hAnsi="Arial" w:cs="Arial"/>
          <w:b/>
          <w:szCs w:val="22"/>
          <w:u w:val="single"/>
        </w:rPr>
      </w:pPr>
      <w:r w:rsidRPr="00C445D4">
        <w:rPr>
          <w:rFonts w:ascii="Arial" w:hAnsi="Arial" w:cs="Arial"/>
          <w:b/>
          <w:szCs w:val="22"/>
          <w:u w:val="single"/>
        </w:rPr>
        <w:t>COMMUNICATING WITH DISTRICT AND COUNTY OR UNITARY COUNCILLORS</w:t>
      </w:r>
      <w:bookmarkEnd w:id="155"/>
      <w:bookmarkEnd w:id="156"/>
      <w:bookmarkEnd w:id="157"/>
      <w:bookmarkEnd w:id="158"/>
      <w:bookmarkEnd w:id="159"/>
      <w:bookmarkEnd w:id="160"/>
    </w:p>
    <w:p w14:paraId="7E19DA5F" w14:textId="77777777" w:rsidR="00883BA0" w:rsidRPr="00A100D9"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An invitat</w:t>
      </w:r>
      <w:r w:rsidR="00857F9E" w:rsidRPr="00A100D9">
        <w:rPr>
          <w:rFonts w:ascii="Arial" w:hAnsi="Arial" w:cs="Arial"/>
          <w:b/>
          <w:bCs/>
          <w:color w:val="000000"/>
          <w:sz w:val="22"/>
          <w:szCs w:val="22"/>
          <w:lang w:bidi="en-US"/>
        </w:rPr>
        <w:t>ion to attend a meeting of the C</w:t>
      </w:r>
      <w:r w:rsidRPr="00A100D9">
        <w:rPr>
          <w:rFonts w:ascii="Arial" w:hAnsi="Arial" w:cs="Arial"/>
          <w:b/>
          <w:bCs/>
          <w:color w:val="000000"/>
          <w:sz w:val="22"/>
          <w:szCs w:val="22"/>
          <w:lang w:bidi="en-US"/>
        </w:rPr>
        <w:t>ouncil shall be sent, together with the agenda, to the ward councillor(s) of the District and County Council</w:t>
      </w:r>
      <w:r w:rsidR="00784A51" w:rsidRPr="00A100D9">
        <w:rPr>
          <w:rFonts w:ascii="Arial" w:hAnsi="Arial" w:cs="Arial"/>
          <w:b/>
          <w:bCs/>
          <w:color w:val="000000"/>
          <w:sz w:val="22"/>
          <w:szCs w:val="22"/>
          <w:lang w:bidi="en-US"/>
        </w:rPr>
        <w:t xml:space="preserve"> OR </w:t>
      </w:r>
      <w:r w:rsidRPr="00A100D9">
        <w:rPr>
          <w:rFonts w:ascii="Arial" w:hAnsi="Arial" w:cs="Arial"/>
          <w:b/>
          <w:bCs/>
          <w:color w:val="000000"/>
          <w:sz w:val="22"/>
          <w:szCs w:val="22"/>
          <w:lang w:bidi="en-US"/>
        </w:rPr>
        <w:t xml:space="preserve">Unitary </w:t>
      </w:r>
      <w:r w:rsidRPr="00A100D9">
        <w:rPr>
          <w:rFonts w:ascii="Arial" w:hAnsi="Arial" w:cs="Arial"/>
          <w:b/>
          <w:bCs/>
          <w:color w:val="000000"/>
          <w:sz w:val="22"/>
          <w:szCs w:val="22"/>
          <w:lang w:bidi="en-US"/>
        </w:rPr>
        <w:lastRenderedPageBreak/>
        <w:t xml:space="preserve">Council </w:t>
      </w:r>
      <w:r w:rsidR="00857F9E" w:rsidRPr="00A100D9">
        <w:rPr>
          <w:rFonts w:ascii="Arial" w:hAnsi="Arial" w:cs="Arial"/>
          <w:b/>
          <w:bCs/>
          <w:color w:val="000000"/>
          <w:sz w:val="22"/>
          <w:szCs w:val="22"/>
          <w:lang w:bidi="en-US"/>
        </w:rPr>
        <w:t>representing the area of the C</w:t>
      </w:r>
      <w:r w:rsidRPr="00A100D9">
        <w:rPr>
          <w:rFonts w:ascii="Arial" w:hAnsi="Arial" w:cs="Arial"/>
          <w:b/>
          <w:bCs/>
          <w:color w:val="000000"/>
          <w:sz w:val="22"/>
          <w:szCs w:val="22"/>
          <w:lang w:bidi="en-US"/>
        </w:rPr>
        <w:t xml:space="preserve">ouncil. </w:t>
      </w:r>
    </w:p>
    <w:p w14:paraId="40DB5DC8" w14:textId="77777777" w:rsidR="00883BA0" w:rsidRPr="00A100D9"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Unless the C</w:t>
      </w:r>
      <w:r w:rsidR="00883BA0" w:rsidRPr="00A100D9">
        <w:rPr>
          <w:rFonts w:ascii="Arial" w:hAnsi="Arial" w:cs="Arial"/>
          <w:b/>
          <w:bCs/>
          <w:color w:val="000000"/>
          <w:sz w:val="22"/>
          <w:szCs w:val="22"/>
          <w:lang w:bidi="en-US"/>
        </w:rPr>
        <w:t>ouncil determines otherwise, a copy of each letter sent to the District and County Council OR Unitary Council shall be sent to the ward councillor(s</w:t>
      </w:r>
      <w:r w:rsidRPr="00A100D9">
        <w:rPr>
          <w:rFonts w:ascii="Arial" w:hAnsi="Arial" w:cs="Arial"/>
          <w:b/>
          <w:bCs/>
          <w:color w:val="000000"/>
          <w:sz w:val="22"/>
          <w:szCs w:val="22"/>
          <w:lang w:bidi="en-US"/>
        </w:rPr>
        <w:t>) representing the area of the C</w:t>
      </w:r>
      <w:r w:rsidR="00883BA0" w:rsidRPr="00A100D9">
        <w:rPr>
          <w:rFonts w:ascii="Arial" w:hAnsi="Arial" w:cs="Arial"/>
          <w:b/>
          <w:bCs/>
          <w:color w:val="000000"/>
          <w:sz w:val="22"/>
          <w:szCs w:val="22"/>
          <w:lang w:bidi="en-US"/>
        </w:rPr>
        <w:t>ouncil.</w:t>
      </w:r>
    </w:p>
    <w:p w14:paraId="3AA99175" w14:textId="77777777" w:rsidR="00280A5F" w:rsidRDefault="00280A5F">
      <w:pPr>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p>
    <w:p w14:paraId="163DFA24" w14:textId="77777777" w:rsidR="00883BA0" w:rsidRPr="00D13515" w:rsidRDefault="001E3ED6" w:rsidP="00C445D4">
      <w:pPr>
        <w:pStyle w:val="Heading1"/>
        <w:numPr>
          <w:ilvl w:val="4"/>
          <w:numId w:val="35"/>
        </w:numPr>
        <w:spacing w:before="0" w:after="200" w:line="276" w:lineRule="auto"/>
        <w:ind w:left="567" w:hanging="567"/>
        <w:rPr>
          <w:rFonts w:ascii="Arial" w:hAnsi="Arial" w:cs="Arial"/>
          <w:b/>
          <w:szCs w:val="22"/>
        </w:rPr>
      </w:pPr>
      <w:bookmarkStart w:id="166" w:name="_Toc509572014"/>
      <w:r w:rsidRPr="00D13515">
        <w:rPr>
          <w:rFonts w:ascii="Arial" w:hAnsi="Arial" w:cs="Arial"/>
          <w:b/>
          <w:szCs w:val="22"/>
        </w:rPr>
        <w:t>RESTRICTIONS ON COUNCILLOR ACTIVITIES</w:t>
      </w:r>
      <w:bookmarkEnd w:id="161"/>
      <w:bookmarkEnd w:id="162"/>
      <w:bookmarkEnd w:id="163"/>
      <w:bookmarkEnd w:id="164"/>
      <w:bookmarkEnd w:id="166"/>
    </w:p>
    <w:p w14:paraId="62B1F93D" w14:textId="77777777" w:rsidR="00883BA0" w:rsidRPr="00A100D9"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Unless</w:t>
      </w:r>
      <w:r w:rsidR="00B2085A" w:rsidRPr="00A100D9">
        <w:rPr>
          <w:rFonts w:ascii="Arial" w:hAnsi="Arial" w:cs="Arial"/>
          <w:b/>
          <w:bCs/>
          <w:color w:val="000000"/>
          <w:sz w:val="22"/>
          <w:szCs w:val="22"/>
          <w:lang w:bidi="en-US"/>
        </w:rPr>
        <w:t xml:space="preserve"> duly</w:t>
      </w:r>
      <w:r w:rsidR="00857F9E" w:rsidRPr="00A100D9">
        <w:rPr>
          <w:rFonts w:ascii="Arial" w:hAnsi="Arial" w:cs="Arial"/>
          <w:b/>
          <w:bCs/>
          <w:color w:val="000000"/>
          <w:sz w:val="22"/>
          <w:szCs w:val="22"/>
          <w:lang w:bidi="en-US"/>
        </w:rPr>
        <w:t xml:space="preserve"> authorised no </w:t>
      </w:r>
      <w:r w:rsidR="00791193" w:rsidRPr="00A100D9">
        <w:rPr>
          <w:rFonts w:ascii="Arial" w:hAnsi="Arial" w:cs="Arial"/>
          <w:b/>
          <w:bCs/>
          <w:color w:val="000000"/>
          <w:sz w:val="22"/>
          <w:szCs w:val="22"/>
          <w:lang w:bidi="en-US"/>
        </w:rPr>
        <w:t>c</w:t>
      </w:r>
      <w:r w:rsidRPr="00A100D9">
        <w:rPr>
          <w:rFonts w:ascii="Arial" w:hAnsi="Arial" w:cs="Arial"/>
          <w:b/>
          <w:bCs/>
          <w:color w:val="000000"/>
          <w:sz w:val="22"/>
          <w:szCs w:val="22"/>
          <w:lang w:bidi="en-US"/>
        </w:rPr>
        <w:t>ouncillor shall:</w:t>
      </w:r>
    </w:p>
    <w:p w14:paraId="60B381E9" w14:textId="77777777" w:rsidR="00883BA0" w:rsidRPr="00A100D9"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 xml:space="preserve">inspect any </w:t>
      </w:r>
      <w:r w:rsidR="00857F9E" w:rsidRPr="00A100D9">
        <w:rPr>
          <w:rFonts w:ascii="Arial" w:hAnsi="Arial" w:cs="Arial"/>
          <w:b/>
          <w:bCs/>
          <w:color w:val="000000"/>
          <w:sz w:val="22"/>
          <w:szCs w:val="22"/>
          <w:lang w:bidi="en-US"/>
        </w:rPr>
        <w:t>land and/or premises which the C</w:t>
      </w:r>
      <w:r w:rsidRPr="00A100D9">
        <w:rPr>
          <w:rFonts w:ascii="Arial" w:hAnsi="Arial" w:cs="Arial"/>
          <w:b/>
          <w:bCs/>
          <w:color w:val="000000"/>
          <w:sz w:val="22"/>
          <w:szCs w:val="22"/>
          <w:lang w:bidi="en-US"/>
        </w:rPr>
        <w:t>ouncil has a right or duty to inspect; or</w:t>
      </w:r>
    </w:p>
    <w:p w14:paraId="618B9EEF" w14:textId="77777777" w:rsidR="00883BA0" w:rsidRPr="00A100D9"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issue orders, instructions or directions.</w:t>
      </w:r>
    </w:p>
    <w:bookmarkEnd w:id="165"/>
    <w:p w14:paraId="445D281E" w14:textId="77777777" w:rsidR="00883BA0"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1324B932" w14:textId="77777777" w:rsidR="00F10DDA" w:rsidRDefault="00F10DDA"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02E16E4A" w14:textId="77777777" w:rsidR="00F10DDA" w:rsidRPr="00B438FF" w:rsidRDefault="00F10DDA"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1D50BD10" w14:textId="77777777" w:rsidR="00883BA0" w:rsidRPr="00C445D4" w:rsidRDefault="001E3ED6" w:rsidP="00C445D4">
      <w:pPr>
        <w:pStyle w:val="Heading1"/>
        <w:numPr>
          <w:ilvl w:val="4"/>
          <w:numId w:val="35"/>
        </w:numPr>
        <w:spacing w:before="0" w:after="200" w:line="276" w:lineRule="auto"/>
        <w:ind w:left="567" w:hanging="567"/>
        <w:rPr>
          <w:rFonts w:ascii="Arial" w:hAnsi="Arial" w:cs="Arial"/>
          <w:b/>
          <w:szCs w:val="22"/>
          <w:u w:val="single"/>
        </w:rPr>
      </w:pPr>
      <w:bookmarkStart w:id="167" w:name="_Toc359318581"/>
      <w:bookmarkStart w:id="168" w:name="_Toc359334532"/>
      <w:bookmarkStart w:id="169" w:name="_Toc359334811"/>
      <w:bookmarkStart w:id="170" w:name="_Toc359336513"/>
      <w:bookmarkStart w:id="171" w:name="_Toc509572015"/>
      <w:r w:rsidRPr="00C445D4">
        <w:rPr>
          <w:rFonts w:ascii="Arial" w:hAnsi="Arial" w:cs="Arial"/>
          <w:b/>
          <w:szCs w:val="22"/>
          <w:u w:val="single"/>
        </w:rPr>
        <w:t>STANDING ORDERS GENERALLY</w:t>
      </w:r>
      <w:bookmarkEnd w:id="167"/>
      <w:bookmarkEnd w:id="168"/>
      <w:bookmarkEnd w:id="169"/>
      <w:bookmarkEnd w:id="170"/>
      <w:bookmarkEnd w:id="171"/>
    </w:p>
    <w:p w14:paraId="3D71E0C9" w14:textId="77777777" w:rsidR="00883BA0" w:rsidRPr="00A100D9"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 xml:space="preserve">All or part of a standing order, except one that incorporates mandatory statutory </w:t>
      </w:r>
      <w:r w:rsidR="00B07A5E" w:rsidRPr="00A100D9">
        <w:rPr>
          <w:rFonts w:ascii="Arial" w:hAnsi="Arial" w:cs="Arial"/>
          <w:b/>
          <w:bCs/>
          <w:color w:val="000000"/>
          <w:sz w:val="22"/>
          <w:szCs w:val="22"/>
          <w:lang w:bidi="en-US"/>
        </w:rPr>
        <w:t xml:space="preserve">or legal </w:t>
      </w:r>
      <w:r w:rsidRPr="00A100D9">
        <w:rPr>
          <w:rFonts w:ascii="Arial" w:hAnsi="Arial" w:cs="Arial"/>
          <w:b/>
          <w:bCs/>
          <w:color w:val="000000"/>
          <w:sz w:val="22"/>
          <w:szCs w:val="22"/>
          <w:lang w:bidi="en-US"/>
        </w:rPr>
        <w:t>requirements, may be suspended by resolution in relation to the consideration of an item on the agenda for a meeting.</w:t>
      </w:r>
    </w:p>
    <w:p w14:paraId="54C964EC" w14:textId="78F8C212" w:rsidR="00883BA0" w:rsidRPr="00A100D9"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A100D9">
        <w:rPr>
          <w:rFonts w:ascii="Arial" w:hAnsi="Arial" w:cs="Arial"/>
          <w:b/>
          <w:bCs/>
          <w:sz w:val="22"/>
          <w:szCs w:val="22"/>
          <w:lang w:bidi="en-US"/>
        </w:rPr>
        <w:t>A motion to add to or var</w:t>
      </w:r>
      <w:r w:rsidR="00857F9E" w:rsidRPr="00A100D9">
        <w:rPr>
          <w:rFonts w:ascii="Arial" w:hAnsi="Arial" w:cs="Arial"/>
          <w:b/>
          <w:bCs/>
          <w:sz w:val="22"/>
          <w:szCs w:val="22"/>
          <w:lang w:bidi="en-US"/>
        </w:rPr>
        <w:t>y or revoke one or more of the C</w:t>
      </w:r>
      <w:r w:rsidRPr="00A100D9">
        <w:rPr>
          <w:rFonts w:ascii="Arial" w:hAnsi="Arial" w:cs="Arial"/>
          <w:b/>
          <w:bCs/>
          <w:sz w:val="22"/>
          <w:szCs w:val="22"/>
          <w:lang w:bidi="en-US"/>
        </w:rPr>
        <w:t xml:space="preserve">ouncil’s standing orders, except one that incorporates mandatory statutory </w:t>
      </w:r>
      <w:r w:rsidR="00B07A5E" w:rsidRPr="00A100D9">
        <w:rPr>
          <w:rFonts w:ascii="Arial" w:hAnsi="Arial" w:cs="Arial"/>
          <w:b/>
          <w:bCs/>
          <w:sz w:val="22"/>
          <w:szCs w:val="22"/>
          <w:lang w:bidi="en-US"/>
        </w:rPr>
        <w:t xml:space="preserve">or legal </w:t>
      </w:r>
      <w:r w:rsidRPr="00A100D9">
        <w:rPr>
          <w:rFonts w:ascii="Arial" w:hAnsi="Arial" w:cs="Arial"/>
          <w:b/>
          <w:bCs/>
          <w:sz w:val="22"/>
          <w:szCs w:val="22"/>
          <w:lang w:bidi="en-US"/>
        </w:rPr>
        <w:t xml:space="preserve">requirements, shall be proposed by a special motion, the written notice by at least </w:t>
      </w:r>
      <w:r w:rsidR="00A100D9">
        <w:rPr>
          <w:rFonts w:ascii="Arial" w:hAnsi="Arial" w:cs="Arial"/>
          <w:b/>
          <w:bCs/>
          <w:sz w:val="22"/>
          <w:szCs w:val="22"/>
          <w:lang w:bidi="en-US"/>
        </w:rPr>
        <w:t>3</w:t>
      </w:r>
      <w:r w:rsidRPr="00A100D9">
        <w:rPr>
          <w:rFonts w:ascii="Arial" w:hAnsi="Arial" w:cs="Arial"/>
          <w:b/>
          <w:bCs/>
          <w:sz w:val="22"/>
          <w:szCs w:val="22"/>
          <w:lang w:bidi="en-US"/>
        </w:rPr>
        <w:t xml:space="preserve"> councillors to be given to the Proper Officer in accordance with standing order 9.</w:t>
      </w:r>
    </w:p>
    <w:p w14:paraId="4D318CC6" w14:textId="77777777" w:rsidR="00883BA0" w:rsidRPr="00A100D9"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A100D9">
        <w:rPr>
          <w:rFonts w:ascii="Arial" w:hAnsi="Arial" w:cs="Arial"/>
          <w:b/>
          <w:bCs/>
          <w:color w:val="000000"/>
          <w:sz w:val="22"/>
          <w:szCs w:val="22"/>
          <w:lang w:bidi="en-US"/>
        </w:rPr>
        <w:t>The Proper Offic</w:t>
      </w:r>
      <w:r w:rsidR="00857F9E" w:rsidRPr="00A100D9">
        <w:rPr>
          <w:rFonts w:ascii="Arial" w:hAnsi="Arial" w:cs="Arial"/>
          <w:b/>
          <w:bCs/>
          <w:color w:val="000000"/>
          <w:sz w:val="22"/>
          <w:szCs w:val="22"/>
          <w:lang w:bidi="en-US"/>
        </w:rPr>
        <w:t>er shall provide a copy of the C</w:t>
      </w:r>
      <w:r w:rsidRPr="00A100D9">
        <w:rPr>
          <w:rFonts w:ascii="Arial" w:hAnsi="Arial" w:cs="Arial"/>
          <w:b/>
          <w:bCs/>
          <w:color w:val="000000"/>
          <w:sz w:val="22"/>
          <w:szCs w:val="22"/>
          <w:lang w:bidi="en-US"/>
        </w:rPr>
        <w:t>ouncil’s standing orders to a councillor as soon as possible.</w:t>
      </w:r>
    </w:p>
    <w:p w14:paraId="00F25602" w14:textId="77777777" w:rsidR="009E58A9" w:rsidRPr="00A100D9"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b/>
          <w:bCs/>
          <w:sz w:val="22"/>
          <w:szCs w:val="22"/>
        </w:rPr>
      </w:pPr>
      <w:r w:rsidRPr="00A100D9">
        <w:rPr>
          <w:rFonts w:ascii="Arial" w:hAnsi="Arial" w:cs="Arial"/>
          <w:b/>
          <w:bCs/>
          <w:color w:val="000000"/>
          <w:sz w:val="22"/>
          <w:szCs w:val="22"/>
          <w:lang w:bidi="en-US"/>
        </w:rPr>
        <w:t>The decision of the chairman of a meeting as to the application of standing orders at the meeting shall be final.</w:t>
      </w:r>
    </w:p>
    <w:p w14:paraId="6BDA488A" w14:textId="77777777" w:rsidR="00F10DDA" w:rsidRPr="004D3E7E" w:rsidRDefault="00F10DDA" w:rsidP="00F10DDA">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01DD0B8" w14:textId="77777777" w:rsidR="00F10DDA" w:rsidRPr="00A100D9" w:rsidRDefault="00790A53" w:rsidP="0051436D">
      <w:pPr>
        <w:pStyle w:val="Heading1"/>
        <w:numPr>
          <w:ilvl w:val="4"/>
          <w:numId w:val="35"/>
        </w:numPr>
        <w:ind w:left="567" w:hanging="567"/>
        <w:rPr>
          <w:rFonts w:ascii="Arial" w:hAnsi="Arial" w:cs="Arial"/>
          <w:b/>
          <w:bCs w:val="0"/>
          <w:szCs w:val="22"/>
          <w:highlight w:val="yellow"/>
        </w:rPr>
      </w:pPr>
      <w:r>
        <w:rPr>
          <w:rFonts w:ascii="Arial" w:hAnsi="Arial" w:cs="Arial"/>
          <w:b/>
          <w:bCs w:val="0"/>
          <w:szCs w:val="22"/>
          <w:u w:val="single"/>
        </w:rPr>
        <w:t xml:space="preserve">GENERAL </w:t>
      </w:r>
      <w:r w:rsidR="00F10DDA" w:rsidRPr="0051436D">
        <w:rPr>
          <w:rFonts w:ascii="Arial" w:hAnsi="Arial" w:cs="Arial"/>
          <w:b/>
          <w:bCs w:val="0"/>
          <w:szCs w:val="22"/>
          <w:u w:val="single"/>
        </w:rPr>
        <w:t>RULES OF REMOTE HELD MEETINGS</w:t>
      </w:r>
      <w:r w:rsidR="008020D0">
        <w:rPr>
          <w:rFonts w:ascii="Arial" w:hAnsi="Arial" w:cs="Arial"/>
          <w:b/>
          <w:bCs w:val="0"/>
          <w:szCs w:val="22"/>
          <w:u w:val="single"/>
        </w:rPr>
        <w:br/>
      </w:r>
      <w:r w:rsidR="00F10DDA" w:rsidRPr="00A100D9">
        <w:rPr>
          <w:rFonts w:ascii="Arial" w:hAnsi="Arial" w:cs="Arial"/>
          <w:b/>
          <w:bCs w:val="0"/>
          <w:szCs w:val="22"/>
          <w:highlight w:val="yellow"/>
        </w:rPr>
        <w:t>(Valid until</w:t>
      </w:r>
      <w:r w:rsidR="004D3E7E" w:rsidRPr="00A100D9">
        <w:rPr>
          <w:rFonts w:ascii="Arial" w:hAnsi="Arial" w:cs="Arial"/>
          <w:b/>
          <w:bCs w:val="0"/>
          <w:szCs w:val="22"/>
          <w:highlight w:val="yellow"/>
        </w:rPr>
        <w:t xml:space="preserve"> 7th</w:t>
      </w:r>
      <w:r w:rsidR="00F10DDA" w:rsidRPr="00A100D9">
        <w:rPr>
          <w:rFonts w:ascii="Arial" w:hAnsi="Arial" w:cs="Arial"/>
          <w:b/>
          <w:bCs w:val="0"/>
          <w:szCs w:val="22"/>
          <w:highlight w:val="yellow"/>
        </w:rPr>
        <w:t xml:space="preserve"> May 2021</w:t>
      </w:r>
      <w:r w:rsidR="004D3E7E" w:rsidRPr="00A100D9">
        <w:rPr>
          <w:rFonts w:ascii="Arial" w:hAnsi="Arial" w:cs="Arial"/>
          <w:b/>
          <w:bCs w:val="0"/>
          <w:szCs w:val="22"/>
          <w:highlight w:val="yellow"/>
        </w:rPr>
        <w:t>)</w:t>
      </w:r>
    </w:p>
    <w:p w14:paraId="02DCE828" w14:textId="77777777" w:rsidR="0038237C" w:rsidRPr="0038237C" w:rsidRDefault="0038237C" w:rsidP="0038237C">
      <w:pPr>
        <w:rPr>
          <w:rFonts w:ascii="Arial" w:hAnsi="Arial" w:cs="Arial"/>
          <w:sz w:val="22"/>
          <w:szCs w:val="22"/>
        </w:rPr>
      </w:pPr>
    </w:p>
    <w:p w14:paraId="6FC2FAAE" w14:textId="77777777" w:rsidR="00637B4D" w:rsidRPr="00A100D9" w:rsidRDefault="00637B4D" w:rsidP="00637B4D">
      <w:pPr>
        <w:pStyle w:val="ListParagraph"/>
        <w:numPr>
          <w:ilvl w:val="2"/>
          <w:numId w:val="34"/>
        </w:numPr>
        <w:rPr>
          <w:rFonts w:ascii="Arial" w:eastAsiaTheme="majorEastAsia" w:hAnsi="Arial" w:cs="Arial"/>
          <w:b/>
          <w:color w:val="000000" w:themeColor="text1"/>
          <w:sz w:val="22"/>
          <w:szCs w:val="22"/>
          <w:highlight w:val="yellow"/>
        </w:rPr>
      </w:pPr>
      <w:proofErr w:type="gramStart"/>
      <w:r w:rsidRPr="00A100D9">
        <w:rPr>
          <w:rFonts w:ascii="Arial" w:eastAsiaTheme="majorEastAsia" w:hAnsi="Arial" w:cs="Arial"/>
          <w:b/>
          <w:color w:val="000000" w:themeColor="text1"/>
          <w:sz w:val="22"/>
          <w:szCs w:val="22"/>
          <w:highlight w:val="yellow"/>
        </w:rPr>
        <w:t>Members(</w:t>
      </w:r>
      <w:proofErr w:type="gramEnd"/>
      <w:r w:rsidRPr="00A100D9">
        <w:rPr>
          <w:rFonts w:ascii="Arial" w:eastAsiaTheme="majorEastAsia" w:hAnsi="Arial" w:cs="Arial"/>
          <w:b/>
          <w:color w:val="000000" w:themeColor="text1"/>
          <w:sz w:val="22"/>
          <w:szCs w:val="22"/>
          <w:highlight w:val="yellow"/>
        </w:rPr>
        <w:t>including the public) asked to mute their device when they are not speaking.</w:t>
      </w:r>
    </w:p>
    <w:p w14:paraId="2617CF3D" w14:textId="77777777" w:rsidR="00637B4D" w:rsidRPr="00A100D9" w:rsidRDefault="00637B4D" w:rsidP="00637B4D">
      <w:pPr>
        <w:pStyle w:val="ListParagraph"/>
        <w:numPr>
          <w:ilvl w:val="2"/>
          <w:numId w:val="34"/>
        </w:numPr>
        <w:rPr>
          <w:rFonts w:ascii="Arial" w:eastAsiaTheme="majorEastAsia" w:hAnsi="Arial" w:cs="Arial"/>
          <w:b/>
          <w:color w:val="000000" w:themeColor="text1"/>
          <w:sz w:val="22"/>
          <w:szCs w:val="22"/>
          <w:highlight w:val="yellow"/>
        </w:rPr>
      </w:pPr>
      <w:r w:rsidRPr="00A100D9">
        <w:rPr>
          <w:rFonts w:ascii="Arial" w:eastAsiaTheme="majorEastAsia" w:hAnsi="Arial" w:cs="Arial"/>
          <w:b/>
          <w:color w:val="000000" w:themeColor="text1"/>
          <w:sz w:val="22"/>
          <w:szCs w:val="22"/>
          <w:highlight w:val="yellow"/>
        </w:rPr>
        <w:t>Roll call to be taken at the beginning of the meeting to determine those Councillors present for those who do not have a video link.</w:t>
      </w:r>
    </w:p>
    <w:p w14:paraId="7A762276" w14:textId="77777777" w:rsidR="00637B4D" w:rsidRPr="00A100D9" w:rsidRDefault="00637B4D" w:rsidP="00637B4D">
      <w:pPr>
        <w:pStyle w:val="ListParagraph"/>
        <w:numPr>
          <w:ilvl w:val="2"/>
          <w:numId w:val="34"/>
        </w:numPr>
        <w:rPr>
          <w:rFonts w:ascii="Arial" w:eastAsiaTheme="majorEastAsia" w:hAnsi="Arial" w:cs="Arial"/>
          <w:b/>
          <w:color w:val="000000" w:themeColor="text1"/>
          <w:sz w:val="22"/>
          <w:szCs w:val="22"/>
          <w:highlight w:val="yellow"/>
        </w:rPr>
      </w:pPr>
      <w:r w:rsidRPr="00A100D9">
        <w:rPr>
          <w:rFonts w:ascii="Arial" w:eastAsiaTheme="majorEastAsia" w:hAnsi="Arial" w:cs="Arial"/>
          <w:b/>
          <w:color w:val="000000" w:themeColor="text1"/>
          <w:sz w:val="22"/>
          <w:szCs w:val="22"/>
          <w:highlight w:val="yellow"/>
        </w:rPr>
        <w:t>Members to state their name when they are speaking for those who do not have a video link.</w:t>
      </w:r>
    </w:p>
    <w:p w14:paraId="2114F7C3" w14:textId="77777777" w:rsidR="00637B4D" w:rsidRPr="00A100D9" w:rsidRDefault="00637B4D" w:rsidP="00637B4D">
      <w:pPr>
        <w:pStyle w:val="ListParagraph"/>
        <w:numPr>
          <w:ilvl w:val="2"/>
          <w:numId w:val="34"/>
        </w:numPr>
        <w:rPr>
          <w:rFonts w:ascii="Arial" w:eastAsiaTheme="majorEastAsia" w:hAnsi="Arial" w:cs="Arial"/>
          <w:b/>
          <w:color w:val="000000" w:themeColor="text1"/>
          <w:sz w:val="22"/>
          <w:szCs w:val="22"/>
          <w:highlight w:val="yellow"/>
        </w:rPr>
      </w:pPr>
      <w:r w:rsidRPr="00A100D9">
        <w:rPr>
          <w:rFonts w:ascii="Arial" w:eastAsiaTheme="majorEastAsia" w:hAnsi="Arial" w:cs="Arial"/>
          <w:b/>
          <w:color w:val="000000" w:themeColor="text1"/>
          <w:sz w:val="22"/>
          <w:szCs w:val="22"/>
          <w:highlight w:val="yellow"/>
        </w:rPr>
        <w:t xml:space="preserve">Votes taken to be read back to ensure </w:t>
      </w:r>
      <w:proofErr w:type="spellStart"/>
      <w:r w:rsidRPr="00A100D9">
        <w:rPr>
          <w:rFonts w:ascii="Arial" w:eastAsiaTheme="majorEastAsia" w:hAnsi="Arial" w:cs="Arial"/>
          <w:b/>
          <w:color w:val="000000" w:themeColor="text1"/>
          <w:sz w:val="22"/>
          <w:szCs w:val="22"/>
          <w:highlight w:val="yellow"/>
        </w:rPr>
        <w:t>everyones</w:t>
      </w:r>
      <w:proofErr w:type="spellEnd"/>
      <w:r w:rsidRPr="00A100D9">
        <w:rPr>
          <w:rFonts w:ascii="Arial" w:eastAsiaTheme="majorEastAsia" w:hAnsi="Arial" w:cs="Arial"/>
          <w:b/>
          <w:color w:val="000000" w:themeColor="text1"/>
          <w:sz w:val="22"/>
          <w:szCs w:val="22"/>
          <w:highlight w:val="yellow"/>
        </w:rPr>
        <w:t xml:space="preserve"> vote is </w:t>
      </w:r>
      <w:proofErr w:type="spellStart"/>
      <w:r w:rsidRPr="00A100D9">
        <w:rPr>
          <w:rFonts w:ascii="Arial" w:eastAsiaTheme="majorEastAsia" w:hAnsi="Arial" w:cs="Arial"/>
          <w:b/>
          <w:color w:val="000000" w:themeColor="text1"/>
          <w:sz w:val="22"/>
          <w:szCs w:val="22"/>
          <w:highlight w:val="yellow"/>
        </w:rPr>
        <w:t>recored</w:t>
      </w:r>
      <w:proofErr w:type="spellEnd"/>
      <w:r w:rsidRPr="00A100D9">
        <w:rPr>
          <w:rFonts w:ascii="Arial" w:eastAsiaTheme="majorEastAsia" w:hAnsi="Arial" w:cs="Arial"/>
          <w:b/>
          <w:color w:val="000000" w:themeColor="text1"/>
          <w:sz w:val="22"/>
          <w:szCs w:val="22"/>
          <w:highlight w:val="yellow"/>
        </w:rPr>
        <w:t xml:space="preserve"> accurately.</w:t>
      </w:r>
    </w:p>
    <w:p w14:paraId="3C71C716" w14:textId="77777777" w:rsidR="00637B4D" w:rsidRPr="00A100D9" w:rsidRDefault="00637B4D" w:rsidP="00637B4D">
      <w:pPr>
        <w:pStyle w:val="ListParagraph"/>
        <w:numPr>
          <w:ilvl w:val="2"/>
          <w:numId w:val="34"/>
        </w:numPr>
        <w:rPr>
          <w:rFonts w:ascii="Arial" w:eastAsiaTheme="majorEastAsia" w:hAnsi="Arial" w:cs="Arial"/>
          <w:b/>
          <w:color w:val="000000" w:themeColor="text1"/>
          <w:sz w:val="22"/>
          <w:szCs w:val="22"/>
          <w:highlight w:val="yellow"/>
        </w:rPr>
      </w:pPr>
      <w:r w:rsidRPr="00A100D9">
        <w:rPr>
          <w:rFonts w:ascii="Arial" w:eastAsiaTheme="majorEastAsia" w:hAnsi="Arial" w:cs="Arial"/>
          <w:b/>
          <w:color w:val="000000" w:themeColor="text1"/>
          <w:sz w:val="22"/>
          <w:szCs w:val="22"/>
          <w:highlight w:val="yellow"/>
        </w:rPr>
        <w:t>The Chair to remind everyone to be respectful to each other.</w:t>
      </w:r>
    </w:p>
    <w:p w14:paraId="73EF6943" w14:textId="77777777" w:rsidR="00637B4D" w:rsidRPr="00A100D9" w:rsidRDefault="00637B4D" w:rsidP="008020D0">
      <w:pPr>
        <w:pStyle w:val="ListParagraph"/>
        <w:ind w:left="459"/>
        <w:rPr>
          <w:rFonts w:ascii="Arial" w:eastAsiaTheme="majorEastAsia" w:hAnsi="Arial" w:cs="Arial"/>
          <w:bCs/>
          <w:color w:val="000000" w:themeColor="text1"/>
          <w:sz w:val="22"/>
          <w:szCs w:val="22"/>
        </w:rPr>
      </w:pPr>
    </w:p>
    <w:p w14:paraId="65D52438" w14:textId="3414EED8" w:rsidR="00330E3B" w:rsidRPr="00221AA7" w:rsidRDefault="00330E3B" w:rsidP="00221AA7">
      <w:pPr>
        <w:rPr>
          <w:rFonts w:ascii="Arial" w:hAnsi="Arial" w:cs="Arial"/>
          <w:sz w:val="22"/>
          <w:szCs w:val="22"/>
        </w:rPr>
      </w:pPr>
    </w:p>
    <w:p w14:paraId="3CDB5A6D" w14:textId="77777777" w:rsidR="00330E3B" w:rsidRPr="00330E3B" w:rsidRDefault="00330E3B" w:rsidP="00330E3B">
      <w:pPr>
        <w:pStyle w:val="ListParagraph"/>
        <w:ind w:left="851"/>
        <w:rPr>
          <w:rFonts w:ascii="Arial" w:hAnsi="Arial" w:cs="Arial"/>
          <w:b/>
          <w:bCs/>
          <w:color w:val="000000"/>
          <w:sz w:val="22"/>
          <w:szCs w:val="22"/>
          <w:lang w:bidi="en-US"/>
        </w:rPr>
      </w:pPr>
    </w:p>
    <w:p w14:paraId="4628D885" w14:textId="77777777" w:rsidR="00476489" w:rsidRPr="00476489" w:rsidRDefault="00476489" w:rsidP="00476489">
      <w:pPr>
        <w:rPr>
          <w:rFonts w:ascii="Arial" w:hAnsi="Arial" w:cs="Arial"/>
          <w:sz w:val="22"/>
          <w:szCs w:val="22"/>
        </w:rPr>
      </w:pPr>
    </w:p>
    <w:p w14:paraId="280746C0" w14:textId="77777777" w:rsidR="00476489" w:rsidRDefault="00476489" w:rsidP="00BA04E1">
      <w:pPr>
        <w:pStyle w:val="ListParagraph"/>
        <w:ind w:left="1440" w:hanging="1014"/>
        <w:rPr>
          <w:rFonts w:ascii="Arial" w:hAnsi="Arial" w:cs="Arial"/>
          <w:sz w:val="22"/>
          <w:szCs w:val="22"/>
        </w:rPr>
      </w:pPr>
    </w:p>
    <w:p w14:paraId="3A3204D3" w14:textId="77777777" w:rsidR="00476489" w:rsidRPr="00476489" w:rsidRDefault="00476489" w:rsidP="00476489">
      <w:pPr>
        <w:pStyle w:val="ListParagraph"/>
        <w:ind w:left="1440"/>
        <w:rPr>
          <w:rFonts w:ascii="Arial" w:hAnsi="Arial" w:cs="Arial"/>
          <w:sz w:val="22"/>
          <w:szCs w:val="22"/>
        </w:rPr>
      </w:pPr>
    </w:p>
    <w:p w14:paraId="2BEFDAA9" w14:textId="77777777" w:rsidR="00476489" w:rsidRDefault="00476489" w:rsidP="00BA04E1">
      <w:pPr>
        <w:pStyle w:val="ListParagraph"/>
        <w:ind w:left="1440" w:hanging="1014"/>
        <w:rPr>
          <w:rFonts w:ascii="Arial" w:hAnsi="Arial" w:cs="Arial"/>
          <w:sz w:val="22"/>
          <w:szCs w:val="22"/>
        </w:rPr>
      </w:pPr>
    </w:p>
    <w:p w14:paraId="2BA44E3A" w14:textId="77777777" w:rsidR="008B00BC" w:rsidRDefault="008B00BC" w:rsidP="00BA04E1">
      <w:pPr>
        <w:pStyle w:val="ListParagraph"/>
        <w:ind w:left="1440" w:hanging="1014"/>
        <w:rPr>
          <w:rFonts w:ascii="Arial" w:hAnsi="Arial" w:cs="Arial"/>
          <w:sz w:val="22"/>
          <w:szCs w:val="22"/>
        </w:rPr>
      </w:pPr>
    </w:p>
    <w:p w14:paraId="5959CFD3" w14:textId="77777777" w:rsidR="00BA04E1" w:rsidRPr="00BA04E1" w:rsidRDefault="00BA04E1" w:rsidP="00BA04E1">
      <w:pPr>
        <w:pStyle w:val="ListParagraph"/>
        <w:ind w:left="1440" w:hanging="1014"/>
        <w:rPr>
          <w:rFonts w:ascii="Arial" w:hAnsi="Arial" w:cs="Arial"/>
          <w:sz w:val="22"/>
          <w:szCs w:val="22"/>
        </w:rPr>
      </w:pPr>
    </w:p>
    <w:sectPr w:rsidR="00BA04E1" w:rsidRPr="00BA04E1" w:rsidSect="008020D0">
      <w:headerReference w:type="default" r:id="rId9"/>
      <w:footerReference w:type="default" r:id="rId10"/>
      <w:pgSz w:w="11906" w:h="16838"/>
      <w:pgMar w:top="851" w:right="1416" w:bottom="993"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0186A" w14:textId="77777777" w:rsidR="003D0828" w:rsidRDefault="003D0828" w:rsidP="00E77177">
      <w:r>
        <w:separator/>
      </w:r>
    </w:p>
  </w:endnote>
  <w:endnote w:type="continuationSeparator" w:id="0">
    <w:p w14:paraId="5F093D76" w14:textId="77777777" w:rsidR="003D0828" w:rsidRDefault="003D0828"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9415122"/>
      <w:docPartObj>
        <w:docPartGallery w:val="Page Numbers (Bottom of Page)"/>
        <w:docPartUnique/>
      </w:docPartObj>
    </w:sdtPr>
    <w:sdtEndPr>
      <w:rPr>
        <w:color w:val="7F7F7F" w:themeColor="background1" w:themeShade="7F"/>
        <w:spacing w:val="60"/>
      </w:rPr>
    </w:sdtEndPr>
    <w:sdtContent>
      <w:p w14:paraId="79C7A3C3" w14:textId="77777777" w:rsidR="00304FB0" w:rsidRDefault="00304FB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AE26208" w14:textId="77777777" w:rsidR="00304FB0" w:rsidRPr="009E58A9" w:rsidRDefault="00304FB0" w:rsidP="009E58A9">
    <w:pPr>
      <w:pStyle w:val="Footer"/>
      <w:jc w:val="center"/>
      <w:rPr>
        <w:rFonts w:ascii="Arial" w:hAnsi="Arial" w:cs="Arial"/>
      </w:rPr>
    </w:pPr>
    <w:r>
      <w:rPr>
        <w:rFonts w:ascii="Arial" w:hAnsi="Arial" w:cs="Arial"/>
      </w:rPr>
      <w:t>MODEL STANDING ORDERS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2D5F5" w14:textId="77777777" w:rsidR="003D0828" w:rsidRDefault="003D0828" w:rsidP="00E77177">
      <w:r>
        <w:separator/>
      </w:r>
    </w:p>
  </w:footnote>
  <w:footnote w:type="continuationSeparator" w:id="0">
    <w:p w14:paraId="1A533977" w14:textId="77777777" w:rsidR="003D0828" w:rsidRDefault="003D0828" w:rsidP="00E7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BBE08" w14:textId="52D5E5DA" w:rsidR="00304FB0" w:rsidRPr="00893382" w:rsidRDefault="00304FB0" w:rsidP="00893382">
    <w:pPr>
      <w:pStyle w:val="Header"/>
      <w:rPr>
        <w:b/>
        <w:bCs/>
      </w:rPr>
    </w:pPr>
    <w:r w:rsidRPr="00893382">
      <w:rPr>
        <w:b/>
        <w:bCs/>
      </w:rPr>
      <w:t>Based upon the NALC Model Orders July 2018, modified by this Council to support the new empowerment enshrined in the Coronavirus Act 2020</w:t>
    </w:r>
    <w:r>
      <w:rPr>
        <w:b/>
        <w:bCs/>
      </w:rPr>
      <w:t xml:space="preserve"> and associated 2020 Regulations. </w:t>
    </w:r>
  </w:p>
  <w:p w14:paraId="256D12F3" w14:textId="77777777" w:rsidR="00304FB0" w:rsidRDefault="00304F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4B63B3"/>
    <w:multiLevelType w:val="hybridMultilevel"/>
    <w:tmpl w:val="4E48AC1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0" w15:restartNumberingAfterBreak="0">
    <w:nsid w:val="48193A33"/>
    <w:multiLevelType w:val="hybridMultilevel"/>
    <w:tmpl w:val="7DE40A7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2"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8C12A84"/>
    <w:multiLevelType w:val="hybridMultilevel"/>
    <w:tmpl w:val="F9E697CC"/>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FE16279C">
      <w:start w:val="14"/>
      <w:numFmt w:val="decimal"/>
      <w:lvlText w:val="%3"/>
      <w:lvlJc w:val="left"/>
      <w:pPr>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0"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3"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4"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5" w15:restartNumberingAfterBreak="0">
    <w:nsid w:val="6E841F20"/>
    <w:multiLevelType w:val="hybridMultilevel"/>
    <w:tmpl w:val="CD0CD6B4"/>
    <w:lvl w:ilvl="0" w:tplc="FC8E7DA4">
      <w:start w:val="1"/>
      <w:numFmt w:val="decimal"/>
      <w:pStyle w:val="Heading1"/>
      <w:lvlText w:val="%1."/>
      <w:lvlJc w:val="left"/>
      <w:pPr>
        <w:tabs>
          <w:tab w:val="num" w:pos="1986"/>
        </w:tabs>
        <w:ind w:left="1986"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AAF6E67"/>
    <w:multiLevelType w:val="hybridMultilevel"/>
    <w:tmpl w:val="5BC61C2C"/>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410015F2">
      <w:start w:val="22"/>
      <w:numFmt w:val="decimal"/>
      <w:lvlText w:val="%4."/>
      <w:lvlJc w:val="left"/>
      <w:pPr>
        <w:ind w:left="4014" w:hanging="360"/>
      </w:pPr>
      <w:rPr>
        <w:rFonts w:hint="default"/>
      </w:rPr>
    </w:lvl>
    <w:lvl w:ilvl="4" w:tplc="15E8CB9A">
      <w:start w:val="24"/>
      <w:numFmt w:val="decimal"/>
      <w:lvlText w:val="%5"/>
      <w:lvlJc w:val="left"/>
      <w:pPr>
        <w:ind w:left="4734" w:hanging="360"/>
      </w:pPr>
      <w:rPr>
        <w:rFonts w:hint="default"/>
        <w:b/>
        <w:bCs w:val="0"/>
      </w:rPr>
    </w:lvl>
    <w:lvl w:ilvl="5" w:tplc="236AFE8E">
      <w:start w:val="1"/>
      <w:numFmt w:val="upperLetter"/>
      <w:lvlText w:val="%6."/>
      <w:lvlJc w:val="left"/>
      <w:pPr>
        <w:ind w:left="5634" w:hanging="360"/>
      </w:pPr>
      <w:rPr>
        <w:rFonts w:hint="default"/>
      </w:r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1"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3"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2"/>
  </w:num>
  <w:num w:numId="3">
    <w:abstractNumId w:val="33"/>
  </w:num>
  <w:num w:numId="4">
    <w:abstractNumId w:val="32"/>
  </w:num>
  <w:num w:numId="5">
    <w:abstractNumId w:val="39"/>
  </w:num>
  <w:num w:numId="6">
    <w:abstractNumId w:val="26"/>
  </w:num>
  <w:num w:numId="7">
    <w:abstractNumId w:val="24"/>
  </w:num>
  <w:num w:numId="8">
    <w:abstractNumId w:val="34"/>
  </w:num>
  <w:num w:numId="9">
    <w:abstractNumId w:val="35"/>
  </w:num>
  <w:num w:numId="10">
    <w:abstractNumId w:val="22"/>
  </w:num>
  <w:num w:numId="11">
    <w:abstractNumId w:val="41"/>
  </w:num>
  <w:num w:numId="12">
    <w:abstractNumId w:val="13"/>
  </w:num>
  <w:num w:numId="13">
    <w:abstractNumId w:val="19"/>
  </w:num>
  <w:num w:numId="14">
    <w:abstractNumId w:val="27"/>
  </w:num>
  <w:num w:numId="15">
    <w:abstractNumId w:val="36"/>
  </w:num>
  <w:num w:numId="16">
    <w:abstractNumId w:val="23"/>
  </w:num>
  <w:num w:numId="17">
    <w:abstractNumId w:val="38"/>
  </w:num>
  <w:num w:numId="18">
    <w:abstractNumId w:val="42"/>
  </w:num>
  <w:num w:numId="19">
    <w:abstractNumId w:val="10"/>
  </w:num>
  <w:num w:numId="20">
    <w:abstractNumId w:val="4"/>
  </w:num>
  <w:num w:numId="21">
    <w:abstractNumId w:val="17"/>
  </w:num>
  <w:num w:numId="22">
    <w:abstractNumId w:val="8"/>
  </w:num>
  <w:num w:numId="23">
    <w:abstractNumId w:val="51"/>
  </w:num>
  <w:num w:numId="24">
    <w:abstractNumId w:val="16"/>
  </w:num>
  <w:num w:numId="25">
    <w:abstractNumId w:val="21"/>
  </w:num>
  <w:num w:numId="26">
    <w:abstractNumId w:val="0"/>
  </w:num>
  <w:num w:numId="27">
    <w:abstractNumId w:val="49"/>
  </w:num>
  <w:num w:numId="28">
    <w:abstractNumId w:val="3"/>
  </w:num>
  <w:num w:numId="29">
    <w:abstractNumId w:val="37"/>
  </w:num>
  <w:num w:numId="30">
    <w:abstractNumId w:val="31"/>
  </w:num>
  <w:num w:numId="31">
    <w:abstractNumId w:val="44"/>
  </w:num>
  <w:num w:numId="32">
    <w:abstractNumId w:val="28"/>
  </w:num>
  <w:num w:numId="33">
    <w:abstractNumId w:val="9"/>
  </w:num>
  <w:num w:numId="34">
    <w:abstractNumId w:val="15"/>
  </w:num>
  <w:num w:numId="35">
    <w:abstractNumId w:val="50"/>
  </w:num>
  <w:num w:numId="36">
    <w:abstractNumId w:val="12"/>
  </w:num>
  <w:num w:numId="37">
    <w:abstractNumId w:val="20"/>
  </w:num>
  <w:num w:numId="38">
    <w:abstractNumId w:val="43"/>
  </w:num>
  <w:num w:numId="39">
    <w:abstractNumId w:val="18"/>
  </w:num>
  <w:num w:numId="40">
    <w:abstractNumId w:val="48"/>
  </w:num>
  <w:num w:numId="41">
    <w:abstractNumId w:val="25"/>
  </w:num>
  <w:num w:numId="42">
    <w:abstractNumId w:val="40"/>
  </w:num>
  <w:num w:numId="43">
    <w:abstractNumId w:val="47"/>
  </w:num>
  <w:num w:numId="44">
    <w:abstractNumId w:val="7"/>
  </w:num>
  <w:num w:numId="45">
    <w:abstractNumId w:val="1"/>
  </w:num>
  <w:num w:numId="46">
    <w:abstractNumId w:val="52"/>
  </w:num>
  <w:num w:numId="47">
    <w:abstractNumId w:val="11"/>
  </w:num>
  <w:num w:numId="48">
    <w:abstractNumId w:val="14"/>
  </w:num>
  <w:num w:numId="49">
    <w:abstractNumId w:val="6"/>
  </w:num>
  <w:num w:numId="50">
    <w:abstractNumId w:val="46"/>
  </w:num>
  <w:num w:numId="51">
    <w:abstractNumId w:val="53"/>
  </w:num>
  <w:num w:numId="52">
    <w:abstractNumId w:val="5"/>
  </w:num>
  <w:num w:numId="53">
    <w:abstractNumId w:val="29"/>
  </w:num>
  <w:num w:numId="54">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BA0"/>
    <w:rsid w:val="00002980"/>
    <w:rsid w:val="00002992"/>
    <w:rsid w:val="00006AEC"/>
    <w:rsid w:val="00006C26"/>
    <w:rsid w:val="0001173E"/>
    <w:rsid w:val="000165C0"/>
    <w:rsid w:val="000227BC"/>
    <w:rsid w:val="00023AAA"/>
    <w:rsid w:val="0002469E"/>
    <w:rsid w:val="0003069C"/>
    <w:rsid w:val="00032275"/>
    <w:rsid w:val="000342D4"/>
    <w:rsid w:val="00034578"/>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5B66"/>
    <w:rsid w:val="00097B13"/>
    <w:rsid w:val="000A6890"/>
    <w:rsid w:val="000A691E"/>
    <w:rsid w:val="000A7970"/>
    <w:rsid w:val="000B6DD1"/>
    <w:rsid w:val="000C35CA"/>
    <w:rsid w:val="000C3E9C"/>
    <w:rsid w:val="000C5EDE"/>
    <w:rsid w:val="000C6C6E"/>
    <w:rsid w:val="000D71AB"/>
    <w:rsid w:val="000F0D96"/>
    <w:rsid w:val="000F2D48"/>
    <w:rsid w:val="00100DDB"/>
    <w:rsid w:val="00101711"/>
    <w:rsid w:val="001028E6"/>
    <w:rsid w:val="00106A98"/>
    <w:rsid w:val="00112DD1"/>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42528"/>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2D0E"/>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14E70"/>
    <w:rsid w:val="002203BA"/>
    <w:rsid w:val="00221AA7"/>
    <w:rsid w:val="00221E83"/>
    <w:rsid w:val="00225151"/>
    <w:rsid w:val="0023055F"/>
    <w:rsid w:val="00230E42"/>
    <w:rsid w:val="002324C5"/>
    <w:rsid w:val="002355FF"/>
    <w:rsid w:val="00236712"/>
    <w:rsid w:val="002412D2"/>
    <w:rsid w:val="002454B5"/>
    <w:rsid w:val="002469FE"/>
    <w:rsid w:val="00247B24"/>
    <w:rsid w:val="00250218"/>
    <w:rsid w:val="002525EF"/>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4FB0"/>
    <w:rsid w:val="003063C8"/>
    <w:rsid w:val="00306937"/>
    <w:rsid w:val="00311497"/>
    <w:rsid w:val="00311BAC"/>
    <w:rsid w:val="00313C75"/>
    <w:rsid w:val="00317214"/>
    <w:rsid w:val="0032195E"/>
    <w:rsid w:val="003224B4"/>
    <w:rsid w:val="00323F4A"/>
    <w:rsid w:val="003249E0"/>
    <w:rsid w:val="00325AAB"/>
    <w:rsid w:val="00327CB8"/>
    <w:rsid w:val="00330610"/>
    <w:rsid w:val="00330E3B"/>
    <w:rsid w:val="00330FF2"/>
    <w:rsid w:val="00343E7A"/>
    <w:rsid w:val="00344ADC"/>
    <w:rsid w:val="00352AD3"/>
    <w:rsid w:val="00353FD1"/>
    <w:rsid w:val="00356BF2"/>
    <w:rsid w:val="00363397"/>
    <w:rsid w:val="00363449"/>
    <w:rsid w:val="00367CE1"/>
    <w:rsid w:val="00372B50"/>
    <w:rsid w:val="0038237C"/>
    <w:rsid w:val="00386D87"/>
    <w:rsid w:val="003917BE"/>
    <w:rsid w:val="00396266"/>
    <w:rsid w:val="003965A5"/>
    <w:rsid w:val="003A10D6"/>
    <w:rsid w:val="003A2789"/>
    <w:rsid w:val="003A2B98"/>
    <w:rsid w:val="003A64B6"/>
    <w:rsid w:val="003A75F3"/>
    <w:rsid w:val="003A7A84"/>
    <w:rsid w:val="003B1511"/>
    <w:rsid w:val="003B506B"/>
    <w:rsid w:val="003B6036"/>
    <w:rsid w:val="003B68D3"/>
    <w:rsid w:val="003B6D12"/>
    <w:rsid w:val="003C5ECA"/>
    <w:rsid w:val="003C5EF6"/>
    <w:rsid w:val="003C5F53"/>
    <w:rsid w:val="003C6B53"/>
    <w:rsid w:val="003D00A6"/>
    <w:rsid w:val="003D0828"/>
    <w:rsid w:val="003D589A"/>
    <w:rsid w:val="003E583D"/>
    <w:rsid w:val="003F0E4D"/>
    <w:rsid w:val="003F54A5"/>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6489"/>
    <w:rsid w:val="00477E7B"/>
    <w:rsid w:val="00481661"/>
    <w:rsid w:val="00481C2B"/>
    <w:rsid w:val="004857B6"/>
    <w:rsid w:val="0048793A"/>
    <w:rsid w:val="004A0E61"/>
    <w:rsid w:val="004A7BDA"/>
    <w:rsid w:val="004B0BD0"/>
    <w:rsid w:val="004B1097"/>
    <w:rsid w:val="004B1623"/>
    <w:rsid w:val="004B2530"/>
    <w:rsid w:val="004B4300"/>
    <w:rsid w:val="004B449A"/>
    <w:rsid w:val="004B656E"/>
    <w:rsid w:val="004C2B7B"/>
    <w:rsid w:val="004C417C"/>
    <w:rsid w:val="004C7D23"/>
    <w:rsid w:val="004D3E7E"/>
    <w:rsid w:val="004D4657"/>
    <w:rsid w:val="004D55C3"/>
    <w:rsid w:val="004E1B75"/>
    <w:rsid w:val="004E4546"/>
    <w:rsid w:val="004E6278"/>
    <w:rsid w:val="004E77DD"/>
    <w:rsid w:val="004F2D45"/>
    <w:rsid w:val="004F39C7"/>
    <w:rsid w:val="0050199D"/>
    <w:rsid w:val="005028B6"/>
    <w:rsid w:val="00502A47"/>
    <w:rsid w:val="00504967"/>
    <w:rsid w:val="0050756D"/>
    <w:rsid w:val="00510926"/>
    <w:rsid w:val="00511892"/>
    <w:rsid w:val="0051436D"/>
    <w:rsid w:val="0052730F"/>
    <w:rsid w:val="00537CEB"/>
    <w:rsid w:val="0054042F"/>
    <w:rsid w:val="00541926"/>
    <w:rsid w:val="0054556C"/>
    <w:rsid w:val="00546871"/>
    <w:rsid w:val="00550584"/>
    <w:rsid w:val="00552B84"/>
    <w:rsid w:val="00556AC6"/>
    <w:rsid w:val="005628C9"/>
    <w:rsid w:val="00564380"/>
    <w:rsid w:val="00564944"/>
    <w:rsid w:val="0056564F"/>
    <w:rsid w:val="00573C4E"/>
    <w:rsid w:val="00577731"/>
    <w:rsid w:val="00580EC6"/>
    <w:rsid w:val="00582596"/>
    <w:rsid w:val="00585898"/>
    <w:rsid w:val="005913BF"/>
    <w:rsid w:val="00592174"/>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37B4D"/>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95D21"/>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0416A"/>
    <w:rsid w:val="00711F21"/>
    <w:rsid w:val="00712190"/>
    <w:rsid w:val="00712530"/>
    <w:rsid w:val="00712F46"/>
    <w:rsid w:val="007138CB"/>
    <w:rsid w:val="00715CDC"/>
    <w:rsid w:val="007172D9"/>
    <w:rsid w:val="00720F77"/>
    <w:rsid w:val="00721F9F"/>
    <w:rsid w:val="007274F3"/>
    <w:rsid w:val="00727C33"/>
    <w:rsid w:val="007326CF"/>
    <w:rsid w:val="00735162"/>
    <w:rsid w:val="00735963"/>
    <w:rsid w:val="00736FE9"/>
    <w:rsid w:val="007438EA"/>
    <w:rsid w:val="007450D4"/>
    <w:rsid w:val="00746774"/>
    <w:rsid w:val="00747E06"/>
    <w:rsid w:val="00750ECC"/>
    <w:rsid w:val="007545B9"/>
    <w:rsid w:val="007555D9"/>
    <w:rsid w:val="0076461D"/>
    <w:rsid w:val="00765EBA"/>
    <w:rsid w:val="0076788F"/>
    <w:rsid w:val="00770878"/>
    <w:rsid w:val="00771929"/>
    <w:rsid w:val="0077708A"/>
    <w:rsid w:val="007771DE"/>
    <w:rsid w:val="00781597"/>
    <w:rsid w:val="00782D72"/>
    <w:rsid w:val="007832EC"/>
    <w:rsid w:val="00784A51"/>
    <w:rsid w:val="00784F96"/>
    <w:rsid w:val="00786AA5"/>
    <w:rsid w:val="00790A53"/>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20D0"/>
    <w:rsid w:val="00805035"/>
    <w:rsid w:val="00812DA4"/>
    <w:rsid w:val="00822C76"/>
    <w:rsid w:val="0082584E"/>
    <w:rsid w:val="00831BC1"/>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3382"/>
    <w:rsid w:val="008940FE"/>
    <w:rsid w:val="00894D00"/>
    <w:rsid w:val="008A5C12"/>
    <w:rsid w:val="008A68F7"/>
    <w:rsid w:val="008B00BC"/>
    <w:rsid w:val="008B09E9"/>
    <w:rsid w:val="008B1EC4"/>
    <w:rsid w:val="008B47F3"/>
    <w:rsid w:val="008B62CC"/>
    <w:rsid w:val="008C0CF2"/>
    <w:rsid w:val="008C496A"/>
    <w:rsid w:val="008C6072"/>
    <w:rsid w:val="008C62D1"/>
    <w:rsid w:val="008D1E97"/>
    <w:rsid w:val="008D3031"/>
    <w:rsid w:val="008D7F9F"/>
    <w:rsid w:val="008E3A7C"/>
    <w:rsid w:val="008E5715"/>
    <w:rsid w:val="008E759C"/>
    <w:rsid w:val="008E774F"/>
    <w:rsid w:val="008E7A59"/>
    <w:rsid w:val="00903108"/>
    <w:rsid w:val="00903F4E"/>
    <w:rsid w:val="00906031"/>
    <w:rsid w:val="00910337"/>
    <w:rsid w:val="00910AB4"/>
    <w:rsid w:val="00911615"/>
    <w:rsid w:val="0091371E"/>
    <w:rsid w:val="00916726"/>
    <w:rsid w:val="00916CCE"/>
    <w:rsid w:val="009245D9"/>
    <w:rsid w:val="0092484D"/>
    <w:rsid w:val="00932911"/>
    <w:rsid w:val="00940423"/>
    <w:rsid w:val="00940A6E"/>
    <w:rsid w:val="00941CBB"/>
    <w:rsid w:val="009420C4"/>
    <w:rsid w:val="009422DD"/>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977AE"/>
    <w:rsid w:val="009A3E04"/>
    <w:rsid w:val="009A451C"/>
    <w:rsid w:val="009B188F"/>
    <w:rsid w:val="009B61E7"/>
    <w:rsid w:val="009B7179"/>
    <w:rsid w:val="009B7E7B"/>
    <w:rsid w:val="009C1D02"/>
    <w:rsid w:val="009C5714"/>
    <w:rsid w:val="009C7E62"/>
    <w:rsid w:val="009D1152"/>
    <w:rsid w:val="009E2B4B"/>
    <w:rsid w:val="009E33CB"/>
    <w:rsid w:val="009E3A40"/>
    <w:rsid w:val="009E58A9"/>
    <w:rsid w:val="009E6A0A"/>
    <w:rsid w:val="009F60CF"/>
    <w:rsid w:val="009F775A"/>
    <w:rsid w:val="00A02674"/>
    <w:rsid w:val="00A05F64"/>
    <w:rsid w:val="00A100D9"/>
    <w:rsid w:val="00A10236"/>
    <w:rsid w:val="00A110A6"/>
    <w:rsid w:val="00A11364"/>
    <w:rsid w:val="00A12138"/>
    <w:rsid w:val="00A150AB"/>
    <w:rsid w:val="00A17A59"/>
    <w:rsid w:val="00A26092"/>
    <w:rsid w:val="00A32CDB"/>
    <w:rsid w:val="00A37445"/>
    <w:rsid w:val="00A37987"/>
    <w:rsid w:val="00A40CDA"/>
    <w:rsid w:val="00A44424"/>
    <w:rsid w:val="00A51833"/>
    <w:rsid w:val="00A51862"/>
    <w:rsid w:val="00A61999"/>
    <w:rsid w:val="00A7112C"/>
    <w:rsid w:val="00A74841"/>
    <w:rsid w:val="00A75130"/>
    <w:rsid w:val="00A77BC6"/>
    <w:rsid w:val="00A844A0"/>
    <w:rsid w:val="00A86D1A"/>
    <w:rsid w:val="00A9033E"/>
    <w:rsid w:val="00A933DB"/>
    <w:rsid w:val="00A9714B"/>
    <w:rsid w:val="00AA4793"/>
    <w:rsid w:val="00AB1AD0"/>
    <w:rsid w:val="00AB7305"/>
    <w:rsid w:val="00AB7B72"/>
    <w:rsid w:val="00AC1759"/>
    <w:rsid w:val="00AC6363"/>
    <w:rsid w:val="00AD0807"/>
    <w:rsid w:val="00AE24F9"/>
    <w:rsid w:val="00AF381E"/>
    <w:rsid w:val="00AF694B"/>
    <w:rsid w:val="00AF731D"/>
    <w:rsid w:val="00B043CD"/>
    <w:rsid w:val="00B04571"/>
    <w:rsid w:val="00B07A5E"/>
    <w:rsid w:val="00B07D0E"/>
    <w:rsid w:val="00B11E7A"/>
    <w:rsid w:val="00B20036"/>
    <w:rsid w:val="00B2085A"/>
    <w:rsid w:val="00B243BA"/>
    <w:rsid w:val="00B31E52"/>
    <w:rsid w:val="00B32622"/>
    <w:rsid w:val="00B33D6A"/>
    <w:rsid w:val="00B4085A"/>
    <w:rsid w:val="00B422C9"/>
    <w:rsid w:val="00B43338"/>
    <w:rsid w:val="00B438FF"/>
    <w:rsid w:val="00B44291"/>
    <w:rsid w:val="00B45026"/>
    <w:rsid w:val="00B46676"/>
    <w:rsid w:val="00B50613"/>
    <w:rsid w:val="00B55FF7"/>
    <w:rsid w:val="00B64026"/>
    <w:rsid w:val="00B7077B"/>
    <w:rsid w:val="00B738C2"/>
    <w:rsid w:val="00B73D0E"/>
    <w:rsid w:val="00B7521E"/>
    <w:rsid w:val="00B8114F"/>
    <w:rsid w:val="00B85A48"/>
    <w:rsid w:val="00B87F9D"/>
    <w:rsid w:val="00B94425"/>
    <w:rsid w:val="00BA04E1"/>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05DBB"/>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445D4"/>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C529A"/>
    <w:rsid w:val="00CD1EC3"/>
    <w:rsid w:val="00CD3B35"/>
    <w:rsid w:val="00CD420C"/>
    <w:rsid w:val="00CE1159"/>
    <w:rsid w:val="00CE2BCF"/>
    <w:rsid w:val="00CE4A50"/>
    <w:rsid w:val="00CE613F"/>
    <w:rsid w:val="00CE6B8E"/>
    <w:rsid w:val="00CF17BA"/>
    <w:rsid w:val="00CF4519"/>
    <w:rsid w:val="00CF7636"/>
    <w:rsid w:val="00D02918"/>
    <w:rsid w:val="00D0547A"/>
    <w:rsid w:val="00D059D7"/>
    <w:rsid w:val="00D07A86"/>
    <w:rsid w:val="00D12CAF"/>
    <w:rsid w:val="00D13515"/>
    <w:rsid w:val="00D14E3E"/>
    <w:rsid w:val="00D27786"/>
    <w:rsid w:val="00D311E1"/>
    <w:rsid w:val="00D40118"/>
    <w:rsid w:val="00D40635"/>
    <w:rsid w:val="00D406CB"/>
    <w:rsid w:val="00D50167"/>
    <w:rsid w:val="00D5219A"/>
    <w:rsid w:val="00D529C3"/>
    <w:rsid w:val="00D551E7"/>
    <w:rsid w:val="00D60F6F"/>
    <w:rsid w:val="00D63888"/>
    <w:rsid w:val="00D662EF"/>
    <w:rsid w:val="00D707C8"/>
    <w:rsid w:val="00D7121F"/>
    <w:rsid w:val="00D728FB"/>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D6AC3"/>
    <w:rsid w:val="00DE06CC"/>
    <w:rsid w:val="00DE10AF"/>
    <w:rsid w:val="00DE1EA1"/>
    <w:rsid w:val="00DF7B08"/>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1C8A"/>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0DDA"/>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BFCB05"/>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60059">
      <w:bodyDiv w:val="1"/>
      <w:marLeft w:val="0"/>
      <w:marRight w:val="0"/>
      <w:marTop w:val="0"/>
      <w:marBottom w:val="0"/>
      <w:divBdr>
        <w:top w:val="none" w:sz="0" w:space="0" w:color="auto"/>
        <w:left w:val="none" w:sz="0" w:space="0" w:color="auto"/>
        <w:bottom w:val="none" w:sz="0" w:space="0" w:color="auto"/>
        <w:right w:val="none" w:sz="0" w:space="0" w:color="auto"/>
      </w:divBdr>
    </w:div>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173049143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29128-A544-4B36-A89F-5E9E1D854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7013</Words>
  <Characters>39978</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NL Parish Clerk</cp:lastModifiedBy>
  <cp:revision>8</cp:revision>
  <cp:lastPrinted>2020-04-10T07:50:00Z</cp:lastPrinted>
  <dcterms:created xsi:type="dcterms:W3CDTF">2020-04-17T14:53:00Z</dcterms:created>
  <dcterms:modified xsi:type="dcterms:W3CDTF">2020-05-12T12:44:00Z</dcterms:modified>
</cp:coreProperties>
</file>