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5CF" w14:textId="14B7294A" w:rsidR="00A71EB5" w:rsidRDefault="00A71EB5" w:rsidP="00205274">
      <w:pPr>
        <w:pStyle w:val="NoSpacing"/>
        <w:jc w:val="both"/>
      </w:pPr>
    </w:p>
    <w:p w14:paraId="51B7AACA" w14:textId="77777777" w:rsidR="00274C9A" w:rsidRDefault="00274C9A" w:rsidP="00A71EB5">
      <w:pPr>
        <w:spacing w:line="360" w:lineRule="auto"/>
        <w:rPr>
          <w:rFonts w:ascii="Verdana" w:eastAsia="Verdana" w:hAnsi="Verdana" w:cs="Verdana"/>
          <w:b/>
        </w:rPr>
      </w:pPr>
    </w:p>
    <w:p w14:paraId="0FA0398D" w14:textId="77777777" w:rsidR="007479C1" w:rsidRDefault="007479C1" w:rsidP="007479C1">
      <w:pPr>
        <w:pStyle w:val="Header"/>
      </w:pPr>
      <w:r w:rsidRPr="00066522">
        <w:rPr>
          <w:rFonts w:ascii="Verdana" w:hAnsi="Verdana"/>
          <w:noProof/>
        </w:rPr>
        <w:drawing>
          <wp:anchor distT="0" distB="0" distL="114300" distR="114300" simplePos="0" relativeHeight="251659264" behindDoc="1" locked="0" layoutInCell="1" allowOverlap="1" wp14:anchorId="6D08E40A" wp14:editId="09213F3C">
            <wp:simplePos x="0" y="0"/>
            <wp:positionH relativeFrom="column">
              <wp:posOffset>-99060</wp:posOffset>
            </wp:positionH>
            <wp:positionV relativeFrom="paragraph">
              <wp:posOffset>-191135</wp:posOffset>
            </wp:positionV>
            <wp:extent cx="942975" cy="1181100"/>
            <wp:effectExtent l="19050" t="0" r="9525" b="0"/>
            <wp:wrapTight wrapText="bothSides">
              <wp:wrapPolygon edited="0">
                <wp:start x="-436" y="0"/>
                <wp:lineTo x="-436" y="21252"/>
                <wp:lineTo x="21818" y="21252"/>
                <wp:lineTo x="21818" y="0"/>
                <wp:lineTo x="-436"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anchor>
        </w:drawing>
      </w:r>
      <w:r>
        <w:ptab w:relativeTo="margin" w:alignment="center" w:leader="none"/>
      </w:r>
    </w:p>
    <w:p w14:paraId="10CC87E7" w14:textId="77777777" w:rsidR="007479C1" w:rsidRPr="00A71EB5" w:rsidRDefault="007479C1" w:rsidP="007479C1">
      <w:pPr>
        <w:tabs>
          <w:tab w:val="right" w:pos="7503"/>
        </w:tabs>
        <w:textDirection w:val="btLr"/>
        <w:rPr>
          <w:rFonts w:ascii="Verdana" w:hAnsi="Verdana"/>
        </w:rPr>
      </w:pPr>
      <w:r w:rsidRPr="00A71EB5">
        <w:rPr>
          <w:rFonts w:ascii="Verdana" w:hAnsi="Verdana"/>
          <w:color w:val="000000"/>
          <w:sz w:val="40"/>
        </w:rPr>
        <w:t xml:space="preserve">North </w:t>
      </w:r>
      <w:proofErr w:type="spellStart"/>
      <w:r w:rsidRPr="00A71EB5">
        <w:rPr>
          <w:rFonts w:ascii="Verdana" w:hAnsi="Verdana"/>
          <w:color w:val="000000"/>
          <w:sz w:val="40"/>
        </w:rPr>
        <w:t>Luffenham</w:t>
      </w:r>
      <w:proofErr w:type="spellEnd"/>
      <w:r w:rsidRPr="00A71EB5">
        <w:rPr>
          <w:rFonts w:ascii="Verdana" w:hAnsi="Verdana"/>
          <w:color w:val="000000"/>
          <w:sz w:val="40"/>
        </w:rPr>
        <w:t xml:space="preserve"> Parish Council</w:t>
      </w:r>
      <w:r>
        <w:rPr>
          <w:rFonts w:ascii="Verdana" w:hAnsi="Verdana"/>
          <w:color w:val="000000"/>
          <w:sz w:val="40"/>
        </w:rPr>
        <w:tab/>
      </w:r>
    </w:p>
    <w:p w14:paraId="11866CCE" w14:textId="09C5AD58" w:rsidR="007479C1" w:rsidRPr="007B238A" w:rsidRDefault="007479C1" w:rsidP="007479C1">
      <w:pPr>
        <w:pStyle w:val="Header"/>
        <w:rPr>
          <w:rFonts w:ascii="Verdana" w:hAnsi="Verdana"/>
          <w:b/>
          <w:bCs/>
        </w:rPr>
      </w:pPr>
      <w:r w:rsidRPr="00A71EB5">
        <w:rPr>
          <w:rFonts w:ascii="Verdana" w:hAnsi="Verdana"/>
        </w:rPr>
        <w:t xml:space="preserve">Minutes of the meeting of North </w:t>
      </w:r>
      <w:proofErr w:type="spellStart"/>
      <w:r w:rsidRPr="00A71EB5">
        <w:rPr>
          <w:rFonts w:ascii="Verdana" w:hAnsi="Verdana"/>
        </w:rPr>
        <w:t>Luffenham</w:t>
      </w:r>
      <w:proofErr w:type="spellEnd"/>
      <w:r w:rsidRPr="00A71EB5">
        <w:rPr>
          <w:rFonts w:ascii="Verdana" w:hAnsi="Verdana"/>
        </w:rPr>
        <w:t xml:space="preserve"> Parish Council held on </w:t>
      </w:r>
      <w:r w:rsidR="00CB23A6">
        <w:rPr>
          <w:rFonts w:ascii="Verdana" w:hAnsi="Verdana"/>
          <w:b/>
          <w:bCs/>
        </w:rPr>
        <w:t>Wednesday</w:t>
      </w:r>
      <w:r w:rsidRPr="00A71EB5">
        <w:rPr>
          <w:rFonts w:ascii="Verdana" w:hAnsi="Verdana"/>
          <w:b/>
          <w:bCs/>
        </w:rPr>
        <w:t xml:space="preserve"> </w:t>
      </w:r>
      <w:r w:rsidR="00CB23A6">
        <w:rPr>
          <w:rFonts w:ascii="Verdana" w:hAnsi="Verdana"/>
          <w:b/>
          <w:bCs/>
        </w:rPr>
        <w:t>1</w:t>
      </w:r>
      <w:r w:rsidR="00020D8B">
        <w:rPr>
          <w:rFonts w:ascii="Verdana" w:hAnsi="Verdana"/>
          <w:b/>
          <w:bCs/>
        </w:rPr>
        <w:t>6</w:t>
      </w:r>
      <w:r w:rsidR="008B19AC">
        <w:rPr>
          <w:rFonts w:ascii="Verdana" w:hAnsi="Verdana"/>
          <w:b/>
          <w:bCs/>
        </w:rPr>
        <w:t>th</w:t>
      </w:r>
      <w:r>
        <w:rPr>
          <w:rFonts w:ascii="Verdana" w:hAnsi="Verdana"/>
          <w:b/>
          <w:bCs/>
        </w:rPr>
        <w:t xml:space="preserve"> </w:t>
      </w:r>
      <w:r w:rsidR="00020D8B">
        <w:rPr>
          <w:rFonts w:ascii="Verdana" w:hAnsi="Verdana"/>
          <w:b/>
          <w:bCs/>
        </w:rPr>
        <w:t>August</w:t>
      </w:r>
      <w:r w:rsidRPr="00A71EB5">
        <w:rPr>
          <w:rFonts w:ascii="Verdana" w:hAnsi="Verdana"/>
          <w:b/>
          <w:bCs/>
        </w:rPr>
        <w:t xml:space="preserve"> 202</w:t>
      </w:r>
      <w:r>
        <w:rPr>
          <w:rFonts w:ascii="Verdana" w:hAnsi="Verdana"/>
          <w:b/>
          <w:bCs/>
        </w:rPr>
        <w:t>3</w:t>
      </w:r>
      <w:r w:rsidRPr="00A71EB5">
        <w:rPr>
          <w:rFonts w:ascii="Verdana" w:hAnsi="Verdana"/>
          <w:b/>
          <w:bCs/>
        </w:rPr>
        <w:t xml:space="preserve"> at 7.</w:t>
      </w:r>
      <w:r w:rsidR="00CB23A6">
        <w:rPr>
          <w:rFonts w:ascii="Verdana" w:hAnsi="Verdana"/>
          <w:b/>
          <w:bCs/>
        </w:rPr>
        <w:t>0</w:t>
      </w:r>
      <w:r w:rsidRPr="00A71EB5">
        <w:rPr>
          <w:rFonts w:ascii="Verdana" w:hAnsi="Verdana"/>
          <w:b/>
          <w:bCs/>
        </w:rPr>
        <w:t>0pm</w:t>
      </w:r>
      <w:r w:rsidRPr="00A71EB5">
        <w:rPr>
          <w:rFonts w:ascii="Verdana" w:hAnsi="Verdana"/>
        </w:rPr>
        <w:t xml:space="preserve"> at NL Community Centre</w:t>
      </w:r>
    </w:p>
    <w:p w14:paraId="7E57F6B3" w14:textId="77777777" w:rsidR="007479C1" w:rsidRDefault="007479C1" w:rsidP="00A71EB5">
      <w:pPr>
        <w:spacing w:line="360" w:lineRule="auto"/>
        <w:rPr>
          <w:rFonts w:ascii="Verdana" w:eastAsia="Verdana" w:hAnsi="Verdana" w:cs="Verdana"/>
          <w:b/>
        </w:rPr>
      </w:pPr>
    </w:p>
    <w:p w14:paraId="18A2F45A" w14:textId="095F347A" w:rsidR="00A71EB5" w:rsidRDefault="00A71EB5" w:rsidP="00A71EB5">
      <w:pPr>
        <w:spacing w:line="360" w:lineRule="auto"/>
        <w:rPr>
          <w:rFonts w:ascii="Verdana" w:eastAsia="Verdana" w:hAnsi="Verdana" w:cs="Verdana"/>
          <w:bCs/>
        </w:rPr>
      </w:pPr>
      <w:r w:rsidRPr="00A71EB5">
        <w:rPr>
          <w:rFonts w:ascii="Verdana" w:eastAsia="Verdana" w:hAnsi="Verdana" w:cs="Verdana"/>
          <w:b/>
        </w:rPr>
        <w:t>Present</w:t>
      </w:r>
      <w:r>
        <w:rPr>
          <w:rFonts w:ascii="Verdana" w:eastAsia="Verdana" w:hAnsi="Verdana" w:cs="Verdana"/>
          <w:b/>
        </w:rPr>
        <w:t xml:space="preserve">: </w:t>
      </w:r>
      <w:r w:rsidR="007C39FE" w:rsidRPr="007C39FE">
        <w:rPr>
          <w:rFonts w:ascii="Verdana" w:eastAsia="Verdana" w:hAnsi="Verdana" w:cs="Verdana"/>
          <w:b/>
        </w:rPr>
        <w:t xml:space="preserve">Cllrs Smith (also </w:t>
      </w:r>
      <w:proofErr w:type="spellStart"/>
      <w:r w:rsidR="007C39FE" w:rsidRPr="007C39FE">
        <w:rPr>
          <w:rFonts w:ascii="Verdana" w:eastAsia="Verdana" w:hAnsi="Verdana" w:cs="Verdana"/>
          <w:b/>
        </w:rPr>
        <w:t>C.Cllr</w:t>
      </w:r>
      <w:proofErr w:type="spellEnd"/>
      <w:r w:rsidR="007C39FE" w:rsidRPr="007C39FE">
        <w:rPr>
          <w:rFonts w:ascii="Verdana" w:eastAsia="Verdana" w:hAnsi="Verdana" w:cs="Verdana"/>
          <w:b/>
        </w:rPr>
        <w:t>), Cade,</w:t>
      </w:r>
      <w:r w:rsidR="009F4516">
        <w:rPr>
          <w:rFonts w:ascii="Verdana" w:eastAsia="Verdana" w:hAnsi="Verdana" w:cs="Verdana"/>
          <w:b/>
        </w:rPr>
        <w:t xml:space="preserve"> Forbes,</w:t>
      </w:r>
      <w:r w:rsidR="007C39FE" w:rsidRPr="007C39FE">
        <w:rPr>
          <w:rFonts w:ascii="Verdana" w:eastAsia="Verdana" w:hAnsi="Verdana" w:cs="Verdana"/>
          <w:b/>
        </w:rPr>
        <w:t xml:space="preserve"> Spiegl</w:t>
      </w:r>
      <w:r w:rsidR="009803A4">
        <w:rPr>
          <w:rFonts w:ascii="Verdana" w:eastAsia="Verdana" w:hAnsi="Verdana" w:cs="Verdana"/>
          <w:b/>
        </w:rPr>
        <w:t xml:space="preserve"> a</w:t>
      </w:r>
      <w:r w:rsidR="007C39FE" w:rsidRPr="007C39FE">
        <w:rPr>
          <w:rFonts w:ascii="Verdana" w:eastAsia="Verdana" w:hAnsi="Verdana" w:cs="Verdana"/>
          <w:b/>
        </w:rPr>
        <w:t>nd</w:t>
      </w:r>
      <w:r w:rsidR="00343892">
        <w:rPr>
          <w:rFonts w:ascii="Verdana" w:eastAsia="Verdana" w:hAnsi="Verdana" w:cs="Verdana"/>
          <w:b/>
        </w:rPr>
        <w:t xml:space="preserve"> Barsby</w:t>
      </w:r>
      <w:r w:rsidR="007C39FE" w:rsidRPr="007C39FE">
        <w:rPr>
          <w:rFonts w:ascii="Verdana" w:eastAsia="Verdana" w:hAnsi="Verdana" w:cs="Verdana"/>
          <w:b/>
        </w:rPr>
        <w:t>.</w:t>
      </w:r>
    </w:p>
    <w:p w14:paraId="10AA89B5" w14:textId="77777777" w:rsidR="0037751B" w:rsidRPr="0037751B" w:rsidRDefault="0037751B" w:rsidP="0037751B">
      <w:pPr>
        <w:spacing w:line="240" w:lineRule="auto"/>
        <w:rPr>
          <w:rFonts w:ascii="Verdana" w:eastAsia="Verdana" w:hAnsi="Verdana" w:cs="Verdana"/>
          <w:b/>
        </w:rPr>
      </w:pPr>
    </w:p>
    <w:p w14:paraId="7971A351" w14:textId="0A6E4A4C" w:rsidR="0037751B" w:rsidRDefault="002928E1" w:rsidP="0037751B">
      <w:pPr>
        <w:spacing w:line="240" w:lineRule="auto"/>
        <w:rPr>
          <w:rFonts w:ascii="Verdana" w:eastAsia="Verdana" w:hAnsi="Verdana" w:cs="Verdana"/>
          <w:b/>
        </w:rPr>
      </w:pPr>
      <w:r>
        <w:rPr>
          <w:rFonts w:ascii="Verdana" w:eastAsia="Verdana" w:hAnsi="Verdana" w:cs="Verdana"/>
          <w:b/>
        </w:rPr>
        <w:t>1</w:t>
      </w:r>
      <w:r w:rsidR="00B96C25">
        <w:rPr>
          <w:rFonts w:ascii="Verdana" w:eastAsia="Verdana" w:hAnsi="Verdana" w:cs="Verdana"/>
          <w:b/>
        </w:rPr>
        <w:t>28</w:t>
      </w:r>
      <w:r w:rsidR="0037751B" w:rsidRPr="0037751B">
        <w:rPr>
          <w:rFonts w:ascii="Verdana" w:eastAsia="Verdana" w:hAnsi="Verdana" w:cs="Verdana"/>
          <w:b/>
        </w:rPr>
        <w:t>/23 Apologies</w:t>
      </w:r>
    </w:p>
    <w:p w14:paraId="5161EB6A" w14:textId="77777777" w:rsidR="00C425F9" w:rsidRDefault="00C425F9" w:rsidP="0037751B">
      <w:pPr>
        <w:spacing w:line="240" w:lineRule="auto"/>
        <w:rPr>
          <w:rFonts w:ascii="Verdana" w:eastAsia="Verdana" w:hAnsi="Verdana" w:cs="Verdana"/>
          <w:b/>
        </w:rPr>
      </w:pPr>
    </w:p>
    <w:p w14:paraId="4F89EA53" w14:textId="77777777" w:rsidR="00B96C25" w:rsidRDefault="00A1320E" w:rsidP="0037751B">
      <w:pPr>
        <w:spacing w:line="240" w:lineRule="auto"/>
        <w:rPr>
          <w:rFonts w:ascii="Verdana" w:eastAsia="Verdana" w:hAnsi="Verdana" w:cs="Verdana"/>
          <w:bCs/>
        </w:rPr>
      </w:pPr>
      <w:r w:rsidRPr="00C425F9">
        <w:rPr>
          <w:rFonts w:ascii="Verdana" w:eastAsia="Verdana" w:hAnsi="Verdana" w:cs="Verdana"/>
          <w:bCs/>
        </w:rPr>
        <w:t xml:space="preserve">Apologies were received </w:t>
      </w:r>
      <w:r w:rsidR="00750FD8">
        <w:rPr>
          <w:rFonts w:ascii="Verdana" w:eastAsia="Verdana" w:hAnsi="Verdana" w:cs="Verdana"/>
          <w:bCs/>
        </w:rPr>
        <w:t xml:space="preserve">and accepted </w:t>
      </w:r>
      <w:r w:rsidRPr="00C425F9">
        <w:rPr>
          <w:rFonts w:ascii="Verdana" w:eastAsia="Verdana" w:hAnsi="Verdana" w:cs="Verdana"/>
          <w:bCs/>
        </w:rPr>
        <w:t xml:space="preserve">from </w:t>
      </w:r>
      <w:proofErr w:type="spellStart"/>
      <w:r w:rsidR="00C425F9">
        <w:rPr>
          <w:rFonts w:ascii="Verdana" w:eastAsia="Verdana" w:hAnsi="Verdana" w:cs="Verdana"/>
          <w:bCs/>
        </w:rPr>
        <w:t>C.Cllr</w:t>
      </w:r>
      <w:proofErr w:type="spellEnd"/>
      <w:r w:rsidR="00C425F9">
        <w:rPr>
          <w:rFonts w:ascii="Verdana" w:eastAsia="Verdana" w:hAnsi="Verdana" w:cs="Verdana"/>
          <w:bCs/>
        </w:rPr>
        <w:t xml:space="preserve"> Waller</w:t>
      </w:r>
      <w:r w:rsidR="009803A4">
        <w:rPr>
          <w:rFonts w:ascii="Verdana" w:eastAsia="Verdana" w:hAnsi="Verdana" w:cs="Verdana"/>
          <w:bCs/>
        </w:rPr>
        <w:t xml:space="preserve"> and Cll</w:t>
      </w:r>
      <w:r w:rsidR="00B96C25">
        <w:rPr>
          <w:rFonts w:ascii="Verdana" w:eastAsia="Verdana" w:hAnsi="Verdana" w:cs="Verdana"/>
          <w:bCs/>
        </w:rPr>
        <w:t xml:space="preserve">r Burrows. </w:t>
      </w:r>
    </w:p>
    <w:p w14:paraId="0F7C9E5D" w14:textId="77777777" w:rsidR="00B96C25" w:rsidRDefault="00B96C25" w:rsidP="0037751B">
      <w:pPr>
        <w:spacing w:line="240" w:lineRule="auto"/>
        <w:rPr>
          <w:rFonts w:ascii="Verdana" w:eastAsia="Verdana" w:hAnsi="Verdana" w:cs="Verdana"/>
          <w:bCs/>
        </w:rPr>
      </w:pPr>
    </w:p>
    <w:p w14:paraId="132943C8" w14:textId="61EDB1C3" w:rsidR="00A1320E" w:rsidRPr="00C425F9" w:rsidRDefault="00B96C25" w:rsidP="0037751B">
      <w:pPr>
        <w:spacing w:line="240" w:lineRule="auto"/>
        <w:rPr>
          <w:rFonts w:ascii="Verdana" w:eastAsia="Verdana" w:hAnsi="Verdana" w:cs="Verdana"/>
          <w:bCs/>
        </w:rPr>
      </w:pPr>
      <w:r>
        <w:rPr>
          <w:rFonts w:ascii="Verdana" w:eastAsia="Verdana" w:hAnsi="Verdana" w:cs="Verdana"/>
          <w:bCs/>
        </w:rPr>
        <w:t xml:space="preserve">Cllrs Marsh and Gorse did not send any apologies at the time meeting. Cllr Gorse however did send apologies after the meeting. </w:t>
      </w:r>
      <w:r w:rsidR="00C425F9">
        <w:rPr>
          <w:rFonts w:ascii="Verdana" w:eastAsia="Verdana" w:hAnsi="Verdana" w:cs="Verdana"/>
          <w:bCs/>
        </w:rPr>
        <w:t xml:space="preserve"> </w:t>
      </w:r>
    </w:p>
    <w:p w14:paraId="17934DF8" w14:textId="77777777" w:rsidR="0037751B" w:rsidRPr="0037751B" w:rsidRDefault="0037751B" w:rsidP="0037751B">
      <w:pPr>
        <w:spacing w:line="240" w:lineRule="auto"/>
        <w:rPr>
          <w:rFonts w:ascii="Verdana" w:eastAsia="Verdana" w:hAnsi="Verdana" w:cs="Verdana"/>
          <w:b/>
        </w:rPr>
      </w:pPr>
    </w:p>
    <w:p w14:paraId="0922DA2B" w14:textId="00F052C4" w:rsidR="0037751B" w:rsidRPr="00F07C73" w:rsidRDefault="007C39FE" w:rsidP="0037751B">
      <w:pPr>
        <w:spacing w:line="240" w:lineRule="auto"/>
        <w:rPr>
          <w:rFonts w:ascii="Verdana" w:eastAsia="Verdana" w:hAnsi="Verdana" w:cs="Verdana"/>
          <w:b/>
        </w:rPr>
      </w:pPr>
      <w:r w:rsidRPr="00F07C73">
        <w:rPr>
          <w:rFonts w:ascii="Verdana" w:eastAsia="Verdana" w:hAnsi="Verdana" w:cs="Verdana"/>
          <w:b/>
        </w:rPr>
        <w:t>1</w:t>
      </w:r>
      <w:r w:rsidR="00B96C25">
        <w:rPr>
          <w:rFonts w:ascii="Verdana" w:eastAsia="Verdana" w:hAnsi="Verdana" w:cs="Verdana"/>
          <w:b/>
        </w:rPr>
        <w:t>29</w:t>
      </w:r>
      <w:r w:rsidR="0037751B" w:rsidRPr="00F07C73">
        <w:rPr>
          <w:rFonts w:ascii="Verdana" w:eastAsia="Verdana" w:hAnsi="Verdana" w:cs="Verdana"/>
          <w:b/>
        </w:rPr>
        <w:t xml:space="preserve">/23 Declaration of Interest </w:t>
      </w:r>
    </w:p>
    <w:p w14:paraId="7CDBE978" w14:textId="4C453E1F" w:rsidR="003738A6" w:rsidRDefault="00B96C25" w:rsidP="0037751B">
      <w:pPr>
        <w:spacing w:line="240" w:lineRule="auto"/>
        <w:rPr>
          <w:rFonts w:ascii="Verdana" w:eastAsia="Verdana" w:hAnsi="Verdana" w:cs="Verdana"/>
          <w:bCs/>
        </w:rPr>
      </w:pPr>
      <w:r>
        <w:rPr>
          <w:rFonts w:ascii="Verdana" w:eastAsia="Verdana" w:hAnsi="Verdana" w:cs="Verdana"/>
          <w:bCs/>
        </w:rPr>
        <w:t xml:space="preserve">No declarations were made. </w:t>
      </w:r>
    </w:p>
    <w:p w14:paraId="18988C79" w14:textId="77777777" w:rsidR="00B96C25" w:rsidRPr="002928E1" w:rsidRDefault="00B96C25" w:rsidP="0037751B">
      <w:pPr>
        <w:spacing w:line="240" w:lineRule="auto"/>
        <w:rPr>
          <w:rFonts w:ascii="Verdana" w:eastAsia="Verdana" w:hAnsi="Verdana" w:cs="Verdana"/>
          <w:b/>
          <w:highlight w:val="yellow"/>
        </w:rPr>
      </w:pPr>
    </w:p>
    <w:p w14:paraId="057A86D4" w14:textId="1092AD70" w:rsidR="00EF1FDA" w:rsidRPr="00F07C73" w:rsidRDefault="00EF1FDA" w:rsidP="00EF1FDA">
      <w:pPr>
        <w:spacing w:line="240" w:lineRule="auto"/>
        <w:rPr>
          <w:rFonts w:ascii="Verdana" w:eastAsia="Verdana" w:hAnsi="Verdana" w:cs="Verdana"/>
          <w:b/>
        </w:rPr>
      </w:pPr>
      <w:r w:rsidRPr="00F07C73">
        <w:rPr>
          <w:rFonts w:ascii="Verdana" w:eastAsia="Verdana" w:hAnsi="Verdana" w:cs="Verdana"/>
          <w:b/>
        </w:rPr>
        <w:t>1</w:t>
      </w:r>
      <w:r w:rsidR="00130507">
        <w:rPr>
          <w:rFonts w:ascii="Verdana" w:eastAsia="Verdana" w:hAnsi="Verdana" w:cs="Verdana"/>
          <w:b/>
        </w:rPr>
        <w:t>30</w:t>
      </w:r>
      <w:r w:rsidRPr="00F07C73">
        <w:rPr>
          <w:rFonts w:ascii="Verdana" w:eastAsia="Verdana" w:hAnsi="Verdana" w:cs="Verdana"/>
          <w:b/>
        </w:rPr>
        <w:t>/23 Public Forum</w:t>
      </w:r>
    </w:p>
    <w:p w14:paraId="4893327B" w14:textId="0CE6BD66" w:rsidR="00EF1FDA" w:rsidRPr="00F07C73" w:rsidRDefault="00EF1FDA" w:rsidP="00EF1FDA">
      <w:pPr>
        <w:spacing w:line="240" w:lineRule="auto"/>
        <w:rPr>
          <w:rFonts w:ascii="Verdana" w:eastAsia="Verdana" w:hAnsi="Verdana" w:cs="Verdana"/>
          <w:bCs/>
        </w:rPr>
      </w:pPr>
      <w:r w:rsidRPr="00F07C73">
        <w:rPr>
          <w:rFonts w:ascii="Verdana" w:eastAsia="Verdana" w:hAnsi="Verdana" w:cs="Verdana"/>
          <w:bCs/>
        </w:rPr>
        <w:br/>
        <w:t xml:space="preserve">One member of the public was in attendance. </w:t>
      </w:r>
    </w:p>
    <w:p w14:paraId="18253291" w14:textId="77777777" w:rsidR="00EF1FDA" w:rsidRPr="00F07C73" w:rsidRDefault="00EF1FDA" w:rsidP="00EF1FDA">
      <w:pPr>
        <w:spacing w:line="240" w:lineRule="auto"/>
        <w:rPr>
          <w:rFonts w:ascii="Verdana" w:eastAsia="Verdana" w:hAnsi="Verdana" w:cs="Verdana"/>
          <w:bCs/>
        </w:rPr>
      </w:pPr>
    </w:p>
    <w:p w14:paraId="3D2FDA79" w14:textId="2E3FA26A" w:rsidR="0037751B" w:rsidRPr="00F07C73" w:rsidRDefault="00EF1FDA" w:rsidP="0037751B">
      <w:pPr>
        <w:spacing w:line="240" w:lineRule="auto"/>
        <w:rPr>
          <w:rFonts w:ascii="Verdana" w:eastAsia="Verdana" w:hAnsi="Verdana" w:cs="Verdana"/>
          <w:bCs/>
        </w:rPr>
      </w:pPr>
      <w:r w:rsidRPr="00F07C73">
        <w:rPr>
          <w:rFonts w:ascii="Verdana" w:eastAsia="Verdana" w:hAnsi="Verdana" w:cs="Verdana"/>
          <w:bCs/>
        </w:rPr>
        <w:t xml:space="preserve">They made </w:t>
      </w:r>
      <w:r w:rsidR="00B96C25">
        <w:rPr>
          <w:rFonts w:ascii="Verdana" w:eastAsia="Verdana" w:hAnsi="Verdana" w:cs="Verdana"/>
          <w:bCs/>
        </w:rPr>
        <w:t xml:space="preserve">a presentation regarding the free </w:t>
      </w:r>
      <w:r w:rsidR="005D18DD">
        <w:rPr>
          <w:rFonts w:ascii="Verdana" w:eastAsia="Verdana" w:hAnsi="Verdana" w:cs="Verdana"/>
          <w:bCs/>
        </w:rPr>
        <w:t xml:space="preserve">lessons under the </w:t>
      </w:r>
      <w:r w:rsidR="009D40AF">
        <w:rPr>
          <w:rFonts w:ascii="Verdana" w:eastAsia="Verdana" w:hAnsi="Verdana" w:cs="Verdana"/>
          <w:bCs/>
        </w:rPr>
        <w:t xml:space="preserve">‘Multiply’ scheme. If villagers would like classes to be run a minimum of 4 people must sign up in order for the classes to run. These classes, although </w:t>
      </w:r>
      <w:r w:rsidR="000140EC">
        <w:rPr>
          <w:rFonts w:ascii="Verdana" w:eastAsia="Verdana" w:hAnsi="Verdana" w:cs="Verdana"/>
          <w:bCs/>
        </w:rPr>
        <w:t>numeracy based, can be for</w:t>
      </w:r>
      <w:r w:rsidR="00F16C98">
        <w:rPr>
          <w:rFonts w:ascii="Verdana" w:eastAsia="Verdana" w:hAnsi="Verdana" w:cs="Verdana"/>
          <w:bCs/>
        </w:rPr>
        <w:t xml:space="preserve"> many different</w:t>
      </w:r>
      <w:r w:rsidR="000140EC">
        <w:rPr>
          <w:rFonts w:ascii="Verdana" w:eastAsia="Verdana" w:hAnsi="Verdana" w:cs="Verdana"/>
          <w:bCs/>
        </w:rPr>
        <w:t xml:space="preserve"> things </w:t>
      </w:r>
      <w:r w:rsidR="00F16C98">
        <w:rPr>
          <w:rFonts w:ascii="Verdana" w:eastAsia="Verdana" w:hAnsi="Verdana" w:cs="Verdana"/>
          <w:bCs/>
        </w:rPr>
        <w:t>– some examples are</w:t>
      </w:r>
      <w:r w:rsidR="000140EC">
        <w:rPr>
          <w:rFonts w:ascii="Verdana" w:eastAsia="Verdana" w:hAnsi="Verdana" w:cs="Verdana"/>
          <w:bCs/>
        </w:rPr>
        <w:t xml:space="preserve"> ‘online banking and online safety’, </w:t>
      </w:r>
      <w:r w:rsidR="00F16C98">
        <w:rPr>
          <w:rFonts w:ascii="Verdana" w:eastAsia="Verdana" w:hAnsi="Verdana" w:cs="Verdana"/>
          <w:bCs/>
        </w:rPr>
        <w:t>jewellery</w:t>
      </w:r>
      <w:r w:rsidR="000140EC">
        <w:rPr>
          <w:rFonts w:ascii="Verdana" w:eastAsia="Verdana" w:hAnsi="Verdana" w:cs="Verdana"/>
          <w:bCs/>
        </w:rPr>
        <w:t xml:space="preserve"> making, cooking on a budget and many more. If you would like to attend the classes or suggest one that we could host </w:t>
      </w:r>
      <w:r w:rsidR="00F16C98">
        <w:rPr>
          <w:rFonts w:ascii="Verdana" w:eastAsia="Verdana" w:hAnsi="Verdana" w:cs="Verdana"/>
          <w:bCs/>
        </w:rPr>
        <w:t xml:space="preserve">at the Community Centre </w:t>
      </w:r>
      <w:r w:rsidR="000140EC">
        <w:rPr>
          <w:rFonts w:ascii="Verdana" w:eastAsia="Verdana" w:hAnsi="Verdana" w:cs="Verdana"/>
          <w:bCs/>
        </w:rPr>
        <w:t xml:space="preserve">please email the clerk or look for </w:t>
      </w:r>
      <w:r w:rsidR="00A40C7D">
        <w:rPr>
          <w:rFonts w:ascii="Verdana" w:eastAsia="Verdana" w:hAnsi="Verdana" w:cs="Verdana"/>
          <w:bCs/>
        </w:rPr>
        <w:t xml:space="preserve">classes being hosted locally on the </w:t>
      </w:r>
      <w:r w:rsidR="00F16C98">
        <w:rPr>
          <w:rFonts w:ascii="Verdana" w:eastAsia="Verdana" w:hAnsi="Verdana" w:cs="Verdana"/>
          <w:bCs/>
        </w:rPr>
        <w:t xml:space="preserve">website - </w:t>
      </w:r>
      <w:r w:rsidR="00F16C98" w:rsidRPr="00F16C98">
        <w:rPr>
          <w:rFonts w:ascii="Verdana" w:eastAsia="Verdana" w:hAnsi="Verdana" w:cs="Verdana"/>
          <w:bCs/>
        </w:rPr>
        <w:t>www.ralss.org.uk</w:t>
      </w:r>
    </w:p>
    <w:p w14:paraId="150747B4" w14:textId="77777777" w:rsidR="0037751B" w:rsidRPr="002928E1" w:rsidRDefault="0037751B" w:rsidP="0037751B">
      <w:pPr>
        <w:spacing w:line="240" w:lineRule="auto"/>
        <w:rPr>
          <w:rFonts w:ascii="Verdana" w:eastAsia="Verdana" w:hAnsi="Verdana" w:cs="Verdana"/>
          <w:b/>
          <w:highlight w:val="yellow"/>
        </w:rPr>
      </w:pPr>
    </w:p>
    <w:p w14:paraId="57835148" w14:textId="748396A2" w:rsidR="0037751B" w:rsidRPr="001620EE" w:rsidRDefault="00D5700E" w:rsidP="00684E06">
      <w:pPr>
        <w:spacing w:line="240" w:lineRule="auto"/>
        <w:rPr>
          <w:rFonts w:ascii="Verdana" w:eastAsia="Verdana" w:hAnsi="Verdana" w:cs="Verdana"/>
          <w:b/>
        </w:rPr>
      </w:pPr>
      <w:r w:rsidRPr="001620EE">
        <w:rPr>
          <w:rFonts w:ascii="Verdana" w:eastAsia="Verdana" w:hAnsi="Verdana" w:cs="Verdana"/>
          <w:b/>
        </w:rPr>
        <w:t>1</w:t>
      </w:r>
      <w:r w:rsidR="00130507">
        <w:rPr>
          <w:rFonts w:ascii="Verdana" w:eastAsia="Verdana" w:hAnsi="Verdana" w:cs="Verdana"/>
          <w:b/>
        </w:rPr>
        <w:t>31</w:t>
      </w:r>
      <w:r w:rsidR="0037751B" w:rsidRPr="001620EE">
        <w:rPr>
          <w:rFonts w:ascii="Verdana" w:eastAsia="Verdana" w:hAnsi="Verdana" w:cs="Verdana"/>
          <w:b/>
        </w:rPr>
        <w:t>/23 To approve and sign Minutes</w:t>
      </w:r>
    </w:p>
    <w:p w14:paraId="4A6101C7" w14:textId="77777777" w:rsidR="00DB5E5E" w:rsidRPr="001620EE" w:rsidRDefault="00DB5E5E" w:rsidP="00DB5E5E">
      <w:pPr>
        <w:spacing w:line="240" w:lineRule="auto"/>
        <w:rPr>
          <w:rFonts w:ascii="Verdana" w:eastAsia="Verdana" w:hAnsi="Verdana" w:cs="Verdana"/>
          <w:b/>
        </w:rPr>
      </w:pPr>
    </w:p>
    <w:p w14:paraId="6633349E" w14:textId="776A654E" w:rsidR="00684E06" w:rsidRPr="001620EE" w:rsidRDefault="00684E06" w:rsidP="00684E06">
      <w:pPr>
        <w:spacing w:line="240" w:lineRule="auto"/>
        <w:rPr>
          <w:rFonts w:ascii="Verdana" w:eastAsia="Verdana" w:hAnsi="Verdana" w:cs="Verdana"/>
        </w:rPr>
      </w:pPr>
      <w:r w:rsidRPr="001620EE">
        <w:rPr>
          <w:rFonts w:ascii="Verdana" w:eastAsia="Verdana" w:hAnsi="Verdana" w:cs="Verdana"/>
        </w:rPr>
        <w:t xml:space="preserve">It was unanimously agreed that the minutes of the meeting held on the </w:t>
      </w:r>
      <w:r w:rsidR="00130507">
        <w:rPr>
          <w:rFonts w:ascii="Verdana" w:eastAsia="Verdana" w:hAnsi="Verdana" w:cs="Verdana"/>
        </w:rPr>
        <w:t>19</w:t>
      </w:r>
      <w:r w:rsidRPr="001620EE">
        <w:rPr>
          <w:rFonts w:ascii="Verdana" w:eastAsia="Verdana" w:hAnsi="Verdana" w:cs="Verdana"/>
          <w:vertAlign w:val="superscript"/>
        </w:rPr>
        <w:t>th</w:t>
      </w:r>
      <w:r w:rsidRPr="001620EE">
        <w:rPr>
          <w:rFonts w:ascii="Verdana" w:eastAsia="Verdana" w:hAnsi="Verdana" w:cs="Verdana"/>
        </w:rPr>
        <w:t xml:space="preserve"> of </w:t>
      </w:r>
      <w:r w:rsidR="001620EE" w:rsidRPr="001620EE">
        <w:rPr>
          <w:rFonts w:ascii="Verdana" w:eastAsia="Verdana" w:hAnsi="Verdana" w:cs="Verdana"/>
        </w:rPr>
        <w:t>Ju</w:t>
      </w:r>
      <w:r w:rsidR="00130507">
        <w:rPr>
          <w:rFonts w:ascii="Verdana" w:eastAsia="Verdana" w:hAnsi="Verdana" w:cs="Verdana"/>
        </w:rPr>
        <w:t>ly</w:t>
      </w:r>
      <w:r w:rsidRPr="001620EE">
        <w:rPr>
          <w:rFonts w:ascii="Verdana" w:eastAsia="Verdana" w:hAnsi="Verdana" w:cs="Verdana"/>
        </w:rPr>
        <w:t xml:space="preserve"> 2023 were correct and be approved and signed. </w:t>
      </w:r>
    </w:p>
    <w:p w14:paraId="63D214D1" w14:textId="77777777" w:rsidR="0037751B" w:rsidRPr="002928E1" w:rsidRDefault="0037751B" w:rsidP="0037751B">
      <w:pPr>
        <w:spacing w:line="240" w:lineRule="auto"/>
        <w:rPr>
          <w:rFonts w:ascii="Verdana" w:eastAsia="Verdana" w:hAnsi="Verdana" w:cs="Verdana"/>
          <w:b/>
          <w:highlight w:val="yellow"/>
        </w:rPr>
      </w:pPr>
    </w:p>
    <w:p w14:paraId="0D7571B7" w14:textId="16483405" w:rsidR="0037751B" w:rsidRPr="00081022" w:rsidRDefault="00627ECF" w:rsidP="0037751B">
      <w:pPr>
        <w:spacing w:line="240" w:lineRule="auto"/>
        <w:rPr>
          <w:rFonts w:ascii="Verdana" w:eastAsia="Verdana" w:hAnsi="Verdana" w:cs="Verdana"/>
          <w:b/>
        </w:rPr>
      </w:pPr>
      <w:r w:rsidRPr="00081022">
        <w:rPr>
          <w:rFonts w:ascii="Verdana" w:eastAsia="Verdana" w:hAnsi="Verdana" w:cs="Verdana"/>
          <w:b/>
        </w:rPr>
        <w:t>1</w:t>
      </w:r>
      <w:r w:rsidR="00C2298F">
        <w:rPr>
          <w:rFonts w:ascii="Verdana" w:eastAsia="Verdana" w:hAnsi="Verdana" w:cs="Verdana"/>
          <w:b/>
        </w:rPr>
        <w:t>32</w:t>
      </w:r>
      <w:r w:rsidR="0037751B" w:rsidRPr="00081022">
        <w:rPr>
          <w:rFonts w:ascii="Verdana" w:eastAsia="Verdana" w:hAnsi="Verdana" w:cs="Verdana"/>
          <w:b/>
        </w:rPr>
        <w:t xml:space="preserve">/23 Ward Report </w:t>
      </w:r>
    </w:p>
    <w:p w14:paraId="2D465A97" w14:textId="77777777" w:rsidR="00684E06" w:rsidRPr="00081022" w:rsidRDefault="00684E06" w:rsidP="0037751B">
      <w:pPr>
        <w:spacing w:line="240" w:lineRule="auto"/>
        <w:rPr>
          <w:rFonts w:ascii="Verdana" w:eastAsia="Verdana" w:hAnsi="Verdana" w:cs="Verdana"/>
          <w:bCs/>
        </w:rPr>
      </w:pPr>
    </w:p>
    <w:p w14:paraId="6D984083" w14:textId="6CB0C30E" w:rsidR="0037751B" w:rsidRDefault="00C2298F" w:rsidP="0037751B">
      <w:pPr>
        <w:spacing w:line="240" w:lineRule="auto"/>
        <w:rPr>
          <w:rFonts w:ascii="Verdana" w:eastAsia="Verdana" w:hAnsi="Verdana" w:cs="Verdana"/>
          <w:bCs/>
        </w:rPr>
      </w:pPr>
      <w:r>
        <w:rPr>
          <w:rFonts w:ascii="Verdana" w:eastAsia="Verdana" w:hAnsi="Verdana" w:cs="Verdana"/>
          <w:bCs/>
        </w:rPr>
        <w:t xml:space="preserve">The council has set a goal to be financially ‘in balance’ by 2027/2028. </w:t>
      </w:r>
    </w:p>
    <w:p w14:paraId="7CE5686C" w14:textId="77777777" w:rsidR="00C2298F" w:rsidRDefault="00C2298F" w:rsidP="0037751B">
      <w:pPr>
        <w:spacing w:line="240" w:lineRule="auto"/>
        <w:rPr>
          <w:rFonts w:ascii="Verdana" w:eastAsia="Verdana" w:hAnsi="Verdana" w:cs="Verdana"/>
          <w:bCs/>
        </w:rPr>
      </w:pPr>
    </w:p>
    <w:p w14:paraId="4F89F628" w14:textId="76702B17" w:rsidR="00C2298F" w:rsidRDefault="002D602F" w:rsidP="0037751B">
      <w:pPr>
        <w:spacing w:line="240" w:lineRule="auto"/>
        <w:rPr>
          <w:rFonts w:ascii="Verdana" w:eastAsia="Verdana" w:hAnsi="Verdana" w:cs="Verdana"/>
          <w:bCs/>
        </w:rPr>
      </w:pPr>
      <w:r>
        <w:rPr>
          <w:rFonts w:ascii="Verdana" w:eastAsia="Verdana" w:hAnsi="Verdana" w:cs="Verdana"/>
          <w:bCs/>
        </w:rPr>
        <w:t xml:space="preserve">There has been many issues with bin collections and it has been decided that RCC will purchase their own waste removal lorries </w:t>
      </w:r>
      <w:r w:rsidR="00A57656">
        <w:rPr>
          <w:rFonts w:ascii="Verdana" w:eastAsia="Verdana" w:hAnsi="Verdana" w:cs="Verdana"/>
          <w:bCs/>
        </w:rPr>
        <w:t xml:space="preserve">rather than relying on contactors. </w:t>
      </w:r>
    </w:p>
    <w:p w14:paraId="4528BD7D" w14:textId="77777777" w:rsidR="00A57656" w:rsidRDefault="00A57656" w:rsidP="0037751B">
      <w:pPr>
        <w:spacing w:line="240" w:lineRule="auto"/>
        <w:rPr>
          <w:rFonts w:ascii="Verdana" w:eastAsia="Verdana" w:hAnsi="Verdana" w:cs="Verdana"/>
          <w:bCs/>
        </w:rPr>
      </w:pPr>
    </w:p>
    <w:p w14:paraId="0B9CF31F" w14:textId="613F0BE7" w:rsidR="00A57656" w:rsidRDefault="00A57656" w:rsidP="0037751B">
      <w:pPr>
        <w:spacing w:line="240" w:lineRule="auto"/>
        <w:rPr>
          <w:rFonts w:ascii="Verdana" w:eastAsia="Verdana" w:hAnsi="Verdana" w:cs="Verdana"/>
          <w:bCs/>
        </w:rPr>
      </w:pPr>
      <w:r>
        <w:rPr>
          <w:rFonts w:ascii="Verdana" w:eastAsia="Verdana" w:hAnsi="Verdana" w:cs="Verdana"/>
          <w:bCs/>
        </w:rPr>
        <w:t xml:space="preserve">There has been significant works put into saving the leisure centre in Oakham. </w:t>
      </w:r>
    </w:p>
    <w:p w14:paraId="1E146009" w14:textId="77777777" w:rsidR="004C2754" w:rsidRDefault="004C2754" w:rsidP="0037751B">
      <w:pPr>
        <w:spacing w:line="240" w:lineRule="auto"/>
        <w:rPr>
          <w:rFonts w:ascii="Verdana" w:eastAsia="Verdana" w:hAnsi="Verdana" w:cs="Verdana"/>
          <w:bCs/>
        </w:rPr>
      </w:pPr>
    </w:p>
    <w:p w14:paraId="4EF960E7" w14:textId="7CFAF899" w:rsidR="004C2754" w:rsidRDefault="004C2754" w:rsidP="0037751B">
      <w:pPr>
        <w:spacing w:line="240" w:lineRule="auto"/>
        <w:rPr>
          <w:rFonts w:ascii="Verdana" w:eastAsia="Verdana" w:hAnsi="Verdana" w:cs="Verdana"/>
          <w:bCs/>
        </w:rPr>
      </w:pPr>
      <w:r>
        <w:rPr>
          <w:rFonts w:ascii="Verdana" w:eastAsia="Verdana" w:hAnsi="Verdana" w:cs="Verdana"/>
          <w:bCs/>
        </w:rPr>
        <w:lastRenderedPageBreak/>
        <w:t>RCC will receive around £12million as part of a £</w:t>
      </w:r>
      <w:r w:rsidR="001E13BE">
        <w:rPr>
          <w:rFonts w:ascii="Verdana" w:eastAsia="Verdana" w:hAnsi="Verdana" w:cs="Verdana"/>
          <w:bCs/>
        </w:rPr>
        <w:t>23</w:t>
      </w:r>
      <w:r>
        <w:rPr>
          <w:rFonts w:ascii="Verdana" w:eastAsia="Verdana" w:hAnsi="Verdana" w:cs="Verdana"/>
          <w:bCs/>
        </w:rPr>
        <w:t xml:space="preserve">million </w:t>
      </w:r>
      <w:r w:rsidR="001E13BE">
        <w:rPr>
          <w:rFonts w:ascii="Verdana" w:eastAsia="Verdana" w:hAnsi="Verdana" w:cs="Verdana"/>
          <w:bCs/>
        </w:rPr>
        <w:t xml:space="preserve">levelling up awarded jointly to Rutland and Melton. </w:t>
      </w:r>
      <w:r w:rsidR="0081174A">
        <w:rPr>
          <w:rFonts w:ascii="Verdana" w:eastAsia="Verdana" w:hAnsi="Verdana" w:cs="Verdana"/>
          <w:bCs/>
        </w:rPr>
        <w:t xml:space="preserve">The fund will be used to improve transport, creation of a </w:t>
      </w:r>
      <w:proofErr w:type="spellStart"/>
      <w:r w:rsidR="0081174A">
        <w:rPr>
          <w:rFonts w:ascii="Verdana" w:eastAsia="Verdana" w:hAnsi="Verdana" w:cs="Verdana"/>
          <w:bCs/>
        </w:rPr>
        <w:t>medi</w:t>
      </w:r>
      <w:proofErr w:type="spellEnd"/>
      <w:r w:rsidR="0081174A">
        <w:rPr>
          <w:rFonts w:ascii="Verdana" w:eastAsia="Verdana" w:hAnsi="Verdana" w:cs="Verdana"/>
          <w:bCs/>
        </w:rPr>
        <w:t xml:space="preserve">-hub which should help local GP services, </w:t>
      </w:r>
      <w:r w:rsidR="005458CB">
        <w:rPr>
          <w:rFonts w:ascii="Verdana" w:eastAsia="Verdana" w:hAnsi="Verdana" w:cs="Verdana"/>
          <w:bCs/>
        </w:rPr>
        <w:t xml:space="preserve">to help ‘level up’ Oakham High street and to make improvements to the Rutland Museum. </w:t>
      </w:r>
    </w:p>
    <w:p w14:paraId="3BA52322" w14:textId="77777777" w:rsidR="005458CB" w:rsidRPr="005F1C1B" w:rsidRDefault="005458CB" w:rsidP="0037751B">
      <w:pPr>
        <w:spacing w:line="240" w:lineRule="auto"/>
        <w:rPr>
          <w:rFonts w:ascii="Verdana" w:eastAsia="Verdana" w:hAnsi="Verdana" w:cs="Verdana"/>
          <w:b/>
        </w:rPr>
      </w:pPr>
    </w:p>
    <w:p w14:paraId="04EFC2ED" w14:textId="36F05DD8" w:rsidR="0037751B" w:rsidRPr="005F1C1B" w:rsidRDefault="0068751A" w:rsidP="0037751B">
      <w:pPr>
        <w:spacing w:line="240" w:lineRule="auto"/>
        <w:rPr>
          <w:rFonts w:ascii="Verdana" w:eastAsia="Verdana" w:hAnsi="Verdana" w:cs="Verdana"/>
          <w:b/>
        </w:rPr>
      </w:pPr>
      <w:r w:rsidRPr="005F1C1B">
        <w:rPr>
          <w:rFonts w:ascii="Verdana" w:eastAsia="Verdana" w:hAnsi="Verdana" w:cs="Verdana"/>
          <w:b/>
        </w:rPr>
        <w:t>1</w:t>
      </w:r>
      <w:r w:rsidR="00A46340">
        <w:rPr>
          <w:rFonts w:ascii="Verdana" w:eastAsia="Verdana" w:hAnsi="Verdana" w:cs="Verdana"/>
          <w:b/>
        </w:rPr>
        <w:t>33</w:t>
      </w:r>
      <w:r w:rsidR="0037751B" w:rsidRPr="005F1C1B">
        <w:rPr>
          <w:rFonts w:ascii="Verdana" w:eastAsia="Verdana" w:hAnsi="Verdana" w:cs="Verdana"/>
          <w:b/>
        </w:rPr>
        <w:t xml:space="preserve">/23 Chairman’s Report </w:t>
      </w:r>
    </w:p>
    <w:p w14:paraId="7C31944F" w14:textId="77777777" w:rsidR="007B1E1F" w:rsidRPr="005F1C1B" w:rsidRDefault="007B1E1F" w:rsidP="0037751B">
      <w:pPr>
        <w:spacing w:line="240" w:lineRule="auto"/>
        <w:rPr>
          <w:rFonts w:ascii="Verdana" w:eastAsia="Verdana" w:hAnsi="Verdana" w:cs="Verdana"/>
          <w:b/>
        </w:rPr>
      </w:pPr>
    </w:p>
    <w:p w14:paraId="48C506CF" w14:textId="77777777" w:rsidR="00A46340" w:rsidRDefault="00EF0A98" w:rsidP="0037751B">
      <w:pPr>
        <w:spacing w:line="240" w:lineRule="auto"/>
        <w:rPr>
          <w:rFonts w:ascii="Verdana" w:eastAsia="Verdana" w:hAnsi="Verdana" w:cs="Verdana"/>
          <w:bCs/>
        </w:rPr>
      </w:pPr>
      <w:r w:rsidRPr="005F1C1B">
        <w:rPr>
          <w:rFonts w:ascii="Verdana" w:eastAsia="Verdana" w:hAnsi="Verdana" w:cs="Verdana"/>
          <w:bCs/>
        </w:rPr>
        <w:t xml:space="preserve">Neighbourhood plan – </w:t>
      </w:r>
      <w:r w:rsidR="00A46340">
        <w:rPr>
          <w:rFonts w:ascii="Verdana" w:eastAsia="Verdana" w:hAnsi="Verdana" w:cs="Verdana"/>
          <w:bCs/>
        </w:rPr>
        <w:t>This will come up later in the meeting so will be addressed then</w:t>
      </w:r>
      <w:r w:rsidR="005F1C1B">
        <w:rPr>
          <w:rFonts w:ascii="Verdana" w:eastAsia="Verdana" w:hAnsi="Verdana" w:cs="Verdana"/>
          <w:bCs/>
        </w:rPr>
        <w:t>.</w:t>
      </w:r>
    </w:p>
    <w:p w14:paraId="10184038" w14:textId="77777777" w:rsidR="00A46340" w:rsidRDefault="00A46340" w:rsidP="0037751B">
      <w:pPr>
        <w:spacing w:line="240" w:lineRule="auto"/>
        <w:rPr>
          <w:rFonts w:ascii="Verdana" w:eastAsia="Verdana" w:hAnsi="Verdana" w:cs="Verdana"/>
          <w:bCs/>
        </w:rPr>
      </w:pPr>
    </w:p>
    <w:p w14:paraId="564D6C01" w14:textId="7363ACBB" w:rsidR="00FC2715" w:rsidRPr="005F1C1B" w:rsidRDefault="00A46340" w:rsidP="0037751B">
      <w:pPr>
        <w:spacing w:line="240" w:lineRule="auto"/>
        <w:rPr>
          <w:rFonts w:ascii="Verdana" w:eastAsia="Verdana" w:hAnsi="Verdana" w:cs="Verdana"/>
          <w:bCs/>
        </w:rPr>
      </w:pPr>
      <w:r>
        <w:rPr>
          <w:rFonts w:ascii="Verdana" w:eastAsia="Verdana" w:hAnsi="Verdana" w:cs="Verdana"/>
          <w:bCs/>
        </w:rPr>
        <w:t xml:space="preserve">It has been noted that several people do </w:t>
      </w:r>
      <w:r w:rsidR="009041C8">
        <w:rPr>
          <w:rFonts w:ascii="Verdana" w:eastAsia="Verdana" w:hAnsi="Verdana" w:cs="Verdana"/>
          <w:bCs/>
        </w:rPr>
        <w:t xml:space="preserve">voluntary work in the village with no acknowledgement. It was agreed the parish council will look into the idea of an annual Community Service award to be presented to those individuals in recognition of the work they put into North </w:t>
      </w:r>
      <w:proofErr w:type="spellStart"/>
      <w:r w:rsidR="009041C8">
        <w:rPr>
          <w:rFonts w:ascii="Verdana" w:eastAsia="Verdana" w:hAnsi="Verdana" w:cs="Verdana"/>
          <w:bCs/>
        </w:rPr>
        <w:t>Luffenham</w:t>
      </w:r>
      <w:proofErr w:type="spellEnd"/>
      <w:r w:rsidR="006E7877">
        <w:rPr>
          <w:rFonts w:ascii="Verdana" w:eastAsia="Verdana" w:hAnsi="Verdana" w:cs="Verdana"/>
          <w:bCs/>
        </w:rPr>
        <w:t xml:space="preserve">. </w:t>
      </w:r>
    </w:p>
    <w:p w14:paraId="12BAEB58" w14:textId="77777777" w:rsidR="00FC2715" w:rsidRDefault="00FC2715" w:rsidP="00D5700E">
      <w:pPr>
        <w:spacing w:line="240" w:lineRule="auto"/>
        <w:rPr>
          <w:rFonts w:ascii="Verdana" w:eastAsia="Verdana" w:hAnsi="Verdana" w:cs="Verdana"/>
          <w:bCs/>
          <w:highlight w:val="yellow"/>
        </w:rPr>
      </w:pPr>
    </w:p>
    <w:p w14:paraId="0E32B11C" w14:textId="77777777" w:rsidR="0026767E" w:rsidRPr="002928E1" w:rsidRDefault="0026767E" w:rsidP="000F4EB6">
      <w:pPr>
        <w:spacing w:line="240" w:lineRule="auto"/>
        <w:rPr>
          <w:rFonts w:ascii="Verdana" w:eastAsia="Verdana" w:hAnsi="Verdana" w:cs="Verdana"/>
          <w:bCs/>
          <w:highlight w:val="yellow"/>
        </w:rPr>
      </w:pPr>
    </w:p>
    <w:p w14:paraId="4405292E" w14:textId="34BEF8CE" w:rsidR="0037751B" w:rsidRPr="005F1C1B" w:rsidRDefault="00EB5671" w:rsidP="0037751B">
      <w:pPr>
        <w:spacing w:line="240" w:lineRule="auto"/>
        <w:rPr>
          <w:rFonts w:ascii="Verdana" w:eastAsia="Verdana" w:hAnsi="Verdana" w:cs="Verdana"/>
          <w:b/>
        </w:rPr>
      </w:pPr>
      <w:r w:rsidRPr="005F1C1B">
        <w:rPr>
          <w:rFonts w:ascii="Verdana" w:eastAsia="Verdana" w:hAnsi="Verdana" w:cs="Verdana"/>
          <w:b/>
        </w:rPr>
        <w:t>1</w:t>
      </w:r>
      <w:r w:rsidR="006E7877">
        <w:rPr>
          <w:rFonts w:ascii="Verdana" w:eastAsia="Verdana" w:hAnsi="Verdana" w:cs="Verdana"/>
          <w:b/>
        </w:rPr>
        <w:t>34</w:t>
      </w:r>
      <w:r w:rsidR="0037751B" w:rsidRPr="005F1C1B">
        <w:rPr>
          <w:rFonts w:ascii="Verdana" w:eastAsia="Verdana" w:hAnsi="Verdana" w:cs="Verdana"/>
          <w:b/>
        </w:rPr>
        <w:t xml:space="preserve">/23 Correspondence </w:t>
      </w:r>
    </w:p>
    <w:p w14:paraId="15099312" w14:textId="77777777" w:rsidR="0037751B" w:rsidRPr="005F1C1B" w:rsidRDefault="0037751B" w:rsidP="0037751B">
      <w:pPr>
        <w:spacing w:line="240" w:lineRule="auto"/>
        <w:rPr>
          <w:rFonts w:ascii="Verdana" w:eastAsia="Verdana" w:hAnsi="Verdana" w:cs="Verdana"/>
          <w:b/>
        </w:rPr>
      </w:pPr>
    </w:p>
    <w:p w14:paraId="2A010A45" w14:textId="4E14CE30" w:rsidR="00EB5671" w:rsidRPr="005F1C1B" w:rsidRDefault="00EB5671" w:rsidP="0037751B">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Request for memorial tree</w:t>
      </w:r>
    </w:p>
    <w:p w14:paraId="3C997733" w14:textId="1F4739CB" w:rsidR="003B4EE7" w:rsidRPr="005F1C1B" w:rsidRDefault="006E7877" w:rsidP="003B4EE7">
      <w:pPr>
        <w:pStyle w:val="ListParagraph"/>
        <w:spacing w:line="240" w:lineRule="auto"/>
        <w:rPr>
          <w:rFonts w:ascii="Verdana" w:eastAsia="Verdana" w:hAnsi="Verdana" w:cs="Verdana"/>
          <w:bCs/>
        </w:rPr>
      </w:pPr>
      <w:r>
        <w:rPr>
          <w:rFonts w:ascii="Verdana" w:eastAsia="Verdana" w:hAnsi="Verdana" w:cs="Verdana"/>
          <w:bCs/>
        </w:rPr>
        <w:t>The Oval committee will form a polic</w:t>
      </w:r>
      <w:r w:rsidR="00A762DB">
        <w:rPr>
          <w:rFonts w:ascii="Verdana" w:eastAsia="Verdana" w:hAnsi="Verdana" w:cs="Verdana"/>
          <w:bCs/>
        </w:rPr>
        <w:t xml:space="preserve">y using the policy sent by the clerk as a template and will report back in the September meeting for final approval. </w:t>
      </w:r>
    </w:p>
    <w:p w14:paraId="18C981A3" w14:textId="77777777" w:rsidR="00EB5671" w:rsidRPr="005F1C1B" w:rsidRDefault="00EB5671" w:rsidP="00EB5671">
      <w:pPr>
        <w:pStyle w:val="ListParagraph"/>
        <w:spacing w:line="240" w:lineRule="auto"/>
        <w:rPr>
          <w:rFonts w:ascii="Verdana" w:eastAsia="Verdana" w:hAnsi="Verdana" w:cs="Verdana"/>
          <w:b/>
        </w:rPr>
      </w:pPr>
    </w:p>
    <w:p w14:paraId="2B5BC659" w14:textId="04F3D1EF" w:rsidR="0037751B" w:rsidRPr="005F1C1B" w:rsidRDefault="0037751B" w:rsidP="0037751B">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Broken Bin in play area – inspected by RCC and recommended repair</w:t>
      </w:r>
    </w:p>
    <w:p w14:paraId="3A2A90F8" w14:textId="7CB3B00C" w:rsidR="00A95823" w:rsidRPr="005F1C1B" w:rsidRDefault="00D53FA6" w:rsidP="00A95823">
      <w:pPr>
        <w:pStyle w:val="ListParagraph"/>
        <w:spacing w:line="240" w:lineRule="auto"/>
        <w:rPr>
          <w:rFonts w:ascii="Verdana" w:eastAsia="Verdana" w:hAnsi="Verdana" w:cs="Verdana"/>
          <w:bCs/>
        </w:rPr>
      </w:pPr>
      <w:r w:rsidRPr="005F1C1B">
        <w:rPr>
          <w:rFonts w:ascii="Verdana" w:eastAsia="Verdana" w:hAnsi="Verdana" w:cs="Verdana"/>
          <w:bCs/>
        </w:rPr>
        <w:t xml:space="preserve">The Clerk </w:t>
      </w:r>
      <w:r w:rsidR="00A762DB">
        <w:rPr>
          <w:rFonts w:ascii="Verdana" w:eastAsia="Verdana" w:hAnsi="Verdana" w:cs="Verdana"/>
          <w:bCs/>
        </w:rPr>
        <w:t>to chase</w:t>
      </w:r>
      <w:r w:rsidRPr="005F1C1B">
        <w:rPr>
          <w:rFonts w:ascii="Verdana" w:eastAsia="Verdana" w:hAnsi="Verdana" w:cs="Verdana"/>
          <w:bCs/>
        </w:rPr>
        <w:t xml:space="preserve"> RCC </w:t>
      </w:r>
      <w:r w:rsidR="00A762DB">
        <w:rPr>
          <w:rFonts w:ascii="Verdana" w:eastAsia="Verdana" w:hAnsi="Verdana" w:cs="Verdana"/>
          <w:bCs/>
        </w:rPr>
        <w:t>a</w:t>
      </w:r>
      <w:r w:rsidRPr="005F1C1B">
        <w:rPr>
          <w:rFonts w:ascii="Verdana" w:eastAsia="Verdana" w:hAnsi="Verdana" w:cs="Verdana"/>
          <w:bCs/>
        </w:rPr>
        <w:t xml:space="preserve">s </w:t>
      </w:r>
      <w:r w:rsidR="00A762DB">
        <w:rPr>
          <w:rFonts w:ascii="Verdana" w:eastAsia="Verdana" w:hAnsi="Verdana" w:cs="Verdana"/>
          <w:bCs/>
        </w:rPr>
        <w:t xml:space="preserve">still </w:t>
      </w:r>
      <w:r w:rsidRPr="005F1C1B">
        <w:rPr>
          <w:rFonts w:ascii="Verdana" w:eastAsia="Verdana" w:hAnsi="Verdana" w:cs="Verdana"/>
          <w:bCs/>
        </w:rPr>
        <w:t>awaiting response</w:t>
      </w:r>
      <w:r w:rsidR="00A762DB">
        <w:rPr>
          <w:rFonts w:ascii="Verdana" w:eastAsia="Verdana" w:hAnsi="Verdana" w:cs="Verdana"/>
          <w:bCs/>
        </w:rPr>
        <w:t>/action</w:t>
      </w:r>
      <w:r w:rsidRPr="005F1C1B">
        <w:rPr>
          <w:rFonts w:ascii="Verdana" w:eastAsia="Verdana" w:hAnsi="Verdana" w:cs="Verdana"/>
          <w:bCs/>
        </w:rPr>
        <w:t>.</w:t>
      </w:r>
    </w:p>
    <w:p w14:paraId="40F03746" w14:textId="77777777" w:rsidR="00E84C3F" w:rsidRPr="005F1C1B" w:rsidRDefault="00E84C3F" w:rsidP="00E84C3F">
      <w:pPr>
        <w:pStyle w:val="ListParagraph"/>
        <w:spacing w:line="240" w:lineRule="auto"/>
        <w:rPr>
          <w:rFonts w:ascii="Verdana" w:eastAsia="Verdana" w:hAnsi="Verdana" w:cs="Verdana"/>
          <w:b/>
        </w:rPr>
      </w:pPr>
    </w:p>
    <w:p w14:paraId="3B156E02" w14:textId="18176D08" w:rsidR="00E84C3F" w:rsidRPr="005F1C1B" w:rsidRDefault="00E84C3F" w:rsidP="00A95823">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Offer to Purchase Land</w:t>
      </w:r>
    </w:p>
    <w:p w14:paraId="6A29786A" w14:textId="48080705" w:rsidR="00E84C3F" w:rsidRPr="005F1C1B" w:rsidRDefault="00D36269" w:rsidP="00E84C3F">
      <w:pPr>
        <w:pStyle w:val="ListParagraph"/>
        <w:rPr>
          <w:rFonts w:ascii="Verdana" w:eastAsia="Verdana" w:hAnsi="Verdana" w:cs="Verdana"/>
          <w:bCs/>
        </w:rPr>
      </w:pPr>
      <w:r w:rsidRPr="005F1C1B">
        <w:rPr>
          <w:rFonts w:ascii="Verdana" w:eastAsia="Verdana" w:hAnsi="Verdana" w:cs="Verdana"/>
          <w:bCs/>
        </w:rPr>
        <w:t>The</w:t>
      </w:r>
      <w:r w:rsidR="004A6474">
        <w:rPr>
          <w:rFonts w:ascii="Verdana" w:eastAsia="Verdana" w:hAnsi="Verdana" w:cs="Verdana"/>
          <w:bCs/>
        </w:rPr>
        <w:t xml:space="preserve"> council decided not to make an offer at this time for the price </w:t>
      </w:r>
      <w:r w:rsidR="00470C9A">
        <w:rPr>
          <w:rFonts w:ascii="Verdana" w:eastAsia="Verdana" w:hAnsi="Verdana" w:cs="Verdana"/>
          <w:bCs/>
        </w:rPr>
        <w:t xml:space="preserve">suggested. </w:t>
      </w:r>
    </w:p>
    <w:p w14:paraId="4D3E4D54" w14:textId="77777777" w:rsidR="00E84C3F" w:rsidRPr="005F1C1B" w:rsidRDefault="00E84C3F" w:rsidP="00E84C3F">
      <w:pPr>
        <w:pStyle w:val="ListParagraph"/>
        <w:spacing w:line="240" w:lineRule="auto"/>
        <w:rPr>
          <w:rFonts w:ascii="Verdana" w:eastAsia="Verdana" w:hAnsi="Verdana" w:cs="Verdana"/>
          <w:b/>
        </w:rPr>
      </w:pPr>
    </w:p>
    <w:p w14:paraId="09CA7186" w14:textId="2DDFC9E8" w:rsidR="00E84C3F" w:rsidRPr="005F1C1B" w:rsidRDefault="00E84C3F" w:rsidP="00A95823">
      <w:pPr>
        <w:pStyle w:val="ListParagraph"/>
        <w:numPr>
          <w:ilvl w:val="0"/>
          <w:numId w:val="20"/>
        </w:numPr>
        <w:spacing w:line="240" w:lineRule="auto"/>
        <w:rPr>
          <w:rFonts w:ascii="Verdana" w:eastAsia="Verdana" w:hAnsi="Verdana" w:cs="Verdana"/>
          <w:b/>
        </w:rPr>
      </w:pPr>
      <w:r w:rsidRPr="005F1C1B">
        <w:rPr>
          <w:rFonts w:ascii="Verdana" w:eastAsia="Verdana" w:hAnsi="Verdana" w:cs="Verdana"/>
          <w:b/>
        </w:rPr>
        <w:t>Damage to housing in village due to traffic</w:t>
      </w:r>
    </w:p>
    <w:p w14:paraId="4095464E" w14:textId="64E05594" w:rsidR="00D97904" w:rsidRPr="005F1C1B" w:rsidRDefault="00857AA8" w:rsidP="00D97904">
      <w:pPr>
        <w:pStyle w:val="ListParagraph"/>
        <w:spacing w:line="240" w:lineRule="auto"/>
        <w:rPr>
          <w:rFonts w:ascii="Verdana" w:eastAsia="Verdana" w:hAnsi="Verdana" w:cs="Verdana"/>
          <w:bCs/>
        </w:rPr>
      </w:pPr>
      <w:r w:rsidRPr="005F1C1B">
        <w:rPr>
          <w:rFonts w:ascii="Verdana" w:eastAsia="Verdana" w:hAnsi="Verdana" w:cs="Verdana"/>
          <w:bCs/>
        </w:rPr>
        <w:t xml:space="preserve">The council will raise this issue with RCC and will be addressed due to historic damage. </w:t>
      </w:r>
    </w:p>
    <w:p w14:paraId="395BFF0A" w14:textId="77777777" w:rsidR="00D97904" w:rsidRPr="005F1C1B" w:rsidRDefault="00D97904" w:rsidP="00D97904">
      <w:pPr>
        <w:pStyle w:val="ListParagraph"/>
        <w:spacing w:line="240" w:lineRule="auto"/>
        <w:rPr>
          <w:rFonts w:ascii="Verdana" w:eastAsia="Verdana" w:hAnsi="Verdana" w:cs="Verdana"/>
          <w:b/>
        </w:rPr>
      </w:pPr>
    </w:p>
    <w:p w14:paraId="3E12E734" w14:textId="153372F4" w:rsidR="00470C9A" w:rsidRDefault="00470C9A" w:rsidP="00470C9A">
      <w:pPr>
        <w:pStyle w:val="ListParagraph"/>
        <w:numPr>
          <w:ilvl w:val="0"/>
          <w:numId w:val="23"/>
        </w:numPr>
        <w:spacing w:line="240" w:lineRule="auto"/>
        <w:rPr>
          <w:rFonts w:ascii="Verdana" w:eastAsia="Verdana" w:hAnsi="Verdana" w:cs="Verdana"/>
          <w:b/>
        </w:rPr>
      </w:pPr>
      <w:r w:rsidRPr="00470C9A">
        <w:rPr>
          <w:rFonts w:ascii="Verdana" w:eastAsia="Verdana" w:hAnsi="Verdana" w:cs="Verdana"/>
          <w:b/>
        </w:rPr>
        <w:t>RCC Election charges</w:t>
      </w:r>
    </w:p>
    <w:p w14:paraId="7980F35F" w14:textId="0409A4BB" w:rsidR="00470C9A" w:rsidRPr="00470C9A" w:rsidRDefault="00470C9A" w:rsidP="00470C9A">
      <w:pPr>
        <w:pStyle w:val="ListParagraph"/>
        <w:spacing w:line="240" w:lineRule="auto"/>
        <w:rPr>
          <w:rFonts w:ascii="Verdana" w:eastAsia="Verdana" w:hAnsi="Verdana" w:cs="Verdana"/>
          <w:bCs/>
        </w:rPr>
      </w:pPr>
      <w:r>
        <w:rPr>
          <w:rFonts w:ascii="Verdana" w:eastAsia="Verdana" w:hAnsi="Verdana" w:cs="Verdana"/>
          <w:bCs/>
        </w:rPr>
        <w:t xml:space="preserve">The clerk has received an email notifying the council an invoice will be sent in the coming days </w:t>
      </w:r>
      <w:r w:rsidR="00236D21">
        <w:rPr>
          <w:rFonts w:ascii="Verdana" w:eastAsia="Verdana" w:hAnsi="Verdana" w:cs="Verdana"/>
          <w:bCs/>
        </w:rPr>
        <w:t>for a total cost of £</w:t>
      </w:r>
      <w:r w:rsidR="002F4868">
        <w:rPr>
          <w:rFonts w:ascii="Verdana" w:eastAsia="Verdana" w:hAnsi="Verdana" w:cs="Verdana"/>
          <w:bCs/>
        </w:rPr>
        <w:t xml:space="preserve">155.19 for the parish council election costs for the parish. As the invoice has not yet been sent the council will need to approve this payment next month. </w:t>
      </w:r>
    </w:p>
    <w:p w14:paraId="763C846A" w14:textId="77777777" w:rsidR="00470C9A" w:rsidRPr="00470C9A" w:rsidRDefault="00470C9A" w:rsidP="00470C9A">
      <w:pPr>
        <w:pStyle w:val="ListParagraph"/>
        <w:rPr>
          <w:rFonts w:ascii="Verdana" w:eastAsia="Verdana" w:hAnsi="Verdana" w:cs="Verdana"/>
          <w:b/>
        </w:rPr>
      </w:pPr>
    </w:p>
    <w:p w14:paraId="0AB0BE23" w14:textId="77777777" w:rsidR="00470C9A" w:rsidRDefault="00470C9A" w:rsidP="00470C9A">
      <w:pPr>
        <w:pStyle w:val="ListParagraph"/>
        <w:numPr>
          <w:ilvl w:val="0"/>
          <w:numId w:val="23"/>
        </w:numPr>
        <w:spacing w:line="240" w:lineRule="auto"/>
        <w:rPr>
          <w:rFonts w:ascii="Verdana" w:eastAsia="Verdana" w:hAnsi="Verdana" w:cs="Verdana"/>
          <w:b/>
        </w:rPr>
      </w:pPr>
      <w:r w:rsidRPr="00470C9A">
        <w:rPr>
          <w:rFonts w:ascii="Verdana" w:eastAsia="Verdana" w:hAnsi="Verdana" w:cs="Verdana"/>
          <w:b/>
        </w:rPr>
        <w:t>Grass cutting.</w:t>
      </w:r>
    </w:p>
    <w:p w14:paraId="2B4B3813" w14:textId="597963C5" w:rsidR="002F4868" w:rsidRPr="00D91E08" w:rsidRDefault="002F4868" w:rsidP="002F4868">
      <w:pPr>
        <w:pStyle w:val="ListParagraph"/>
        <w:spacing w:line="240" w:lineRule="auto"/>
        <w:rPr>
          <w:rFonts w:ascii="Verdana" w:eastAsia="Verdana" w:hAnsi="Verdana" w:cs="Verdana"/>
          <w:bCs/>
        </w:rPr>
      </w:pPr>
      <w:r w:rsidRPr="00D91E08">
        <w:rPr>
          <w:rFonts w:ascii="Verdana" w:eastAsia="Verdana" w:hAnsi="Verdana" w:cs="Verdana"/>
          <w:bCs/>
        </w:rPr>
        <w:t>RCC has sent information regarding the decision to decrease the amount of cuts from 10 to 6</w:t>
      </w:r>
      <w:r w:rsidR="007B47BE" w:rsidRPr="00D91E08">
        <w:rPr>
          <w:rFonts w:ascii="Verdana" w:eastAsia="Verdana" w:hAnsi="Verdana" w:cs="Verdana"/>
          <w:bCs/>
        </w:rPr>
        <w:t xml:space="preserve">. In doing so they have asked councils to consider if they would wish to contract other contractors to complete the grass cutting in the village. Several companies have since reached out to </w:t>
      </w:r>
      <w:r w:rsidR="00D91E08" w:rsidRPr="00D91E08">
        <w:rPr>
          <w:rFonts w:ascii="Verdana" w:eastAsia="Verdana" w:hAnsi="Verdana" w:cs="Verdana"/>
          <w:bCs/>
        </w:rPr>
        <w:t>advise they would be happy to quote for the service. The council will discuss</w:t>
      </w:r>
      <w:r w:rsidR="00D91E08">
        <w:rPr>
          <w:rFonts w:ascii="Verdana" w:eastAsia="Verdana" w:hAnsi="Verdana" w:cs="Verdana"/>
          <w:bCs/>
        </w:rPr>
        <w:t xml:space="preserve">, </w:t>
      </w:r>
      <w:r w:rsidR="00D91E08" w:rsidRPr="00D91E08">
        <w:rPr>
          <w:rFonts w:ascii="Verdana" w:eastAsia="Verdana" w:hAnsi="Verdana" w:cs="Verdana"/>
          <w:bCs/>
        </w:rPr>
        <w:t>before the budget in December</w:t>
      </w:r>
      <w:r w:rsidR="00D91E08">
        <w:rPr>
          <w:rFonts w:ascii="Verdana" w:eastAsia="Verdana" w:hAnsi="Verdana" w:cs="Verdana"/>
          <w:bCs/>
        </w:rPr>
        <w:t>,</w:t>
      </w:r>
      <w:r w:rsidR="0083644B">
        <w:rPr>
          <w:rFonts w:ascii="Verdana" w:eastAsia="Verdana" w:hAnsi="Verdana" w:cs="Verdana"/>
          <w:bCs/>
        </w:rPr>
        <w:t xml:space="preserve"> as to </w:t>
      </w:r>
      <w:r w:rsidR="00242E5D">
        <w:rPr>
          <w:rFonts w:ascii="Verdana" w:eastAsia="Verdana" w:hAnsi="Verdana" w:cs="Verdana"/>
          <w:bCs/>
        </w:rPr>
        <w:t>whether</w:t>
      </w:r>
      <w:r w:rsidR="0083644B">
        <w:rPr>
          <w:rFonts w:ascii="Verdana" w:eastAsia="Verdana" w:hAnsi="Verdana" w:cs="Verdana"/>
          <w:bCs/>
        </w:rPr>
        <w:t xml:space="preserve"> they would like to stay with RCC grass cutting or to contract out. </w:t>
      </w:r>
    </w:p>
    <w:p w14:paraId="54DFAEC1" w14:textId="77777777" w:rsidR="00CD0B51" w:rsidRPr="00A82E70" w:rsidRDefault="00CD0B51" w:rsidP="00CD0B51">
      <w:pPr>
        <w:pStyle w:val="ListParagraph"/>
        <w:spacing w:line="240" w:lineRule="auto"/>
        <w:rPr>
          <w:rFonts w:ascii="Verdana" w:eastAsia="Verdana" w:hAnsi="Verdana" w:cs="Verdana"/>
          <w:b/>
        </w:rPr>
      </w:pPr>
    </w:p>
    <w:p w14:paraId="5AC5A8BE" w14:textId="77777777" w:rsidR="0037751B" w:rsidRPr="00A82E70" w:rsidRDefault="0037751B" w:rsidP="0037751B">
      <w:pPr>
        <w:spacing w:line="240" w:lineRule="auto"/>
        <w:ind w:left="720"/>
        <w:rPr>
          <w:rFonts w:ascii="Verdana" w:eastAsia="Verdana" w:hAnsi="Verdana" w:cs="Verdana"/>
          <w:b/>
        </w:rPr>
      </w:pPr>
    </w:p>
    <w:p w14:paraId="6BE77AA1" w14:textId="0F0E1F90" w:rsidR="0037751B" w:rsidRPr="00A82E70" w:rsidRDefault="002B5E5B" w:rsidP="0037751B">
      <w:pPr>
        <w:spacing w:line="360" w:lineRule="auto"/>
        <w:rPr>
          <w:rFonts w:ascii="Verdana" w:eastAsia="Verdana" w:hAnsi="Verdana" w:cs="Verdana"/>
          <w:b/>
        </w:rPr>
      </w:pPr>
      <w:r w:rsidRPr="00A82E70">
        <w:rPr>
          <w:rFonts w:ascii="Verdana" w:eastAsia="Verdana" w:hAnsi="Verdana" w:cs="Verdana"/>
          <w:b/>
        </w:rPr>
        <w:lastRenderedPageBreak/>
        <w:t>1</w:t>
      </w:r>
      <w:r w:rsidR="00242E5D">
        <w:rPr>
          <w:rFonts w:ascii="Verdana" w:eastAsia="Verdana" w:hAnsi="Verdana" w:cs="Verdana"/>
          <w:b/>
        </w:rPr>
        <w:t>35</w:t>
      </w:r>
      <w:r w:rsidR="0037751B" w:rsidRPr="00A82E70">
        <w:rPr>
          <w:rFonts w:ascii="Verdana" w:eastAsia="Verdana" w:hAnsi="Verdana" w:cs="Verdana"/>
          <w:b/>
        </w:rPr>
        <w:t xml:space="preserve">/23 Finance Report: </w:t>
      </w:r>
    </w:p>
    <w:p w14:paraId="2A586B20" w14:textId="77777777" w:rsidR="0037751B" w:rsidRPr="00A82E70" w:rsidRDefault="0037751B" w:rsidP="0037751B">
      <w:pPr>
        <w:pStyle w:val="ListParagraph"/>
        <w:numPr>
          <w:ilvl w:val="0"/>
          <w:numId w:val="16"/>
        </w:numPr>
        <w:spacing w:line="360" w:lineRule="auto"/>
        <w:rPr>
          <w:rFonts w:ascii="Verdana" w:eastAsia="Verdana" w:hAnsi="Verdana" w:cs="Verdana"/>
          <w:b/>
        </w:rPr>
      </w:pPr>
      <w:r w:rsidRPr="00A82E70">
        <w:rPr>
          <w:rFonts w:ascii="Verdana" w:eastAsia="Verdana" w:hAnsi="Verdana" w:cs="Verdana"/>
          <w:b/>
        </w:rPr>
        <w:t>To receive, consider and approve the Finance Report [Document]:</w:t>
      </w:r>
    </w:p>
    <w:p w14:paraId="1D126F30" w14:textId="77777777" w:rsidR="0037751B" w:rsidRPr="00A82E70" w:rsidRDefault="0037751B" w:rsidP="0037751B">
      <w:pPr>
        <w:pStyle w:val="ListParagraph"/>
        <w:numPr>
          <w:ilvl w:val="0"/>
          <w:numId w:val="16"/>
        </w:numPr>
        <w:spacing w:line="360" w:lineRule="auto"/>
        <w:rPr>
          <w:rFonts w:ascii="Verdana" w:eastAsia="Verdana" w:hAnsi="Verdana" w:cs="Verdana"/>
          <w:b/>
        </w:rPr>
      </w:pPr>
      <w:r w:rsidRPr="00A82E70">
        <w:rPr>
          <w:rFonts w:ascii="Verdana" w:eastAsia="Verdana" w:hAnsi="Verdana" w:cs="Verdana"/>
          <w:b/>
        </w:rPr>
        <w:t>To approve the following payments:</w:t>
      </w:r>
    </w:p>
    <w:p w14:paraId="081D3650" w14:textId="77777777" w:rsidR="00242E5D" w:rsidRDefault="00242E5D" w:rsidP="00242E5D">
      <w:pPr>
        <w:pStyle w:val="ListParagraph"/>
        <w:numPr>
          <w:ilvl w:val="0"/>
          <w:numId w:val="15"/>
        </w:numPr>
        <w:spacing w:line="360" w:lineRule="auto"/>
        <w:rPr>
          <w:rFonts w:ascii="Verdana" w:eastAsia="Verdana" w:hAnsi="Verdana" w:cs="Verdana"/>
        </w:rPr>
      </w:pPr>
      <w:r>
        <w:rPr>
          <w:rFonts w:ascii="Verdana" w:eastAsia="Verdana" w:hAnsi="Verdana" w:cs="Verdana"/>
        </w:rPr>
        <w:t>Clerk’s Salary – £679.17 (£543.37 Net and 135.80 HMRC)</w:t>
      </w:r>
    </w:p>
    <w:p w14:paraId="63B958F4" w14:textId="77777777" w:rsidR="00242E5D" w:rsidRPr="00A80053" w:rsidRDefault="00242E5D" w:rsidP="00242E5D">
      <w:pPr>
        <w:pStyle w:val="ListParagraph"/>
        <w:numPr>
          <w:ilvl w:val="0"/>
          <w:numId w:val="15"/>
        </w:numPr>
        <w:spacing w:line="360" w:lineRule="auto"/>
        <w:rPr>
          <w:rFonts w:ascii="Verdana" w:eastAsia="Verdana" w:hAnsi="Verdana" w:cs="Verdana"/>
        </w:rPr>
      </w:pPr>
      <w:r>
        <w:rPr>
          <w:rFonts w:ascii="Verdana" w:eastAsia="Verdana" w:hAnsi="Verdana" w:cs="Verdana"/>
        </w:rPr>
        <w:t>Payroll – J Butlin - £15</w:t>
      </w:r>
    </w:p>
    <w:p w14:paraId="7C82FCD4" w14:textId="5E792293" w:rsidR="00684E06" w:rsidRDefault="00242E5D" w:rsidP="00242E5D">
      <w:pPr>
        <w:pStyle w:val="ListParagraph"/>
        <w:numPr>
          <w:ilvl w:val="0"/>
          <w:numId w:val="15"/>
        </w:numPr>
        <w:spacing w:line="360" w:lineRule="auto"/>
        <w:rPr>
          <w:rFonts w:ascii="Verdana" w:eastAsia="Verdana" w:hAnsi="Verdana" w:cs="Verdana"/>
        </w:rPr>
      </w:pPr>
      <w:r w:rsidRPr="006F00DB">
        <w:rPr>
          <w:rFonts w:ascii="Verdana" w:eastAsia="Verdana" w:hAnsi="Verdana" w:cs="Verdana"/>
        </w:rPr>
        <w:t>Zen – £42</w:t>
      </w:r>
    </w:p>
    <w:p w14:paraId="1E93FD3B" w14:textId="77777777" w:rsidR="00F26C97" w:rsidRPr="00F26C97" w:rsidRDefault="00F26C97" w:rsidP="00F26C97">
      <w:pPr>
        <w:pStyle w:val="ListParagraph"/>
        <w:spacing w:line="360" w:lineRule="auto"/>
        <w:rPr>
          <w:rFonts w:ascii="Verdana" w:eastAsia="Verdana" w:hAnsi="Verdana" w:cs="Verdana"/>
        </w:rPr>
      </w:pPr>
    </w:p>
    <w:p w14:paraId="28CCDA6A" w14:textId="2E6682BF" w:rsidR="00684E06" w:rsidRPr="00A82E70" w:rsidRDefault="00684E06" w:rsidP="00684E06">
      <w:pPr>
        <w:spacing w:line="240" w:lineRule="auto"/>
        <w:rPr>
          <w:rFonts w:ascii="Verdana" w:eastAsia="Verdana" w:hAnsi="Verdana" w:cs="Verdana"/>
        </w:rPr>
      </w:pPr>
      <w:r w:rsidRPr="00A82E70">
        <w:rPr>
          <w:rFonts w:ascii="Verdana" w:eastAsia="Verdana" w:hAnsi="Verdana" w:cs="Verdana"/>
        </w:rPr>
        <w:t xml:space="preserve">Payments of the above expenditure were unanimously agreed. </w:t>
      </w:r>
    </w:p>
    <w:p w14:paraId="056FB058" w14:textId="77777777" w:rsidR="00684E06" w:rsidRPr="00A82E70" w:rsidRDefault="00684E06" w:rsidP="00684E06">
      <w:pPr>
        <w:spacing w:line="360" w:lineRule="auto"/>
        <w:rPr>
          <w:rFonts w:ascii="Verdana" w:eastAsia="Verdana" w:hAnsi="Verdana" w:cs="Verdana"/>
          <w:b/>
        </w:rPr>
      </w:pPr>
    </w:p>
    <w:p w14:paraId="4910DCE2" w14:textId="00DF5B8C" w:rsidR="0037751B" w:rsidRPr="00A82E70" w:rsidRDefault="008F5573" w:rsidP="0037751B">
      <w:pPr>
        <w:spacing w:line="240" w:lineRule="auto"/>
        <w:rPr>
          <w:rFonts w:ascii="Verdana" w:eastAsia="Verdana" w:hAnsi="Verdana" w:cs="Verdana"/>
          <w:b/>
        </w:rPr>
      </w:pPr>
      <w:r w:rsidRPr="00A82E70">
        <w:rPr>
          <w:rFonts w:ascii="Verdana" w:eastAsia="Verdana" w:hAnsi="Verdana" w:cs="Verdana"/>
          <w:b/>
        </w:rPr>
        <w:t>1</w:t>
      </w:r>
      <w:r w:rsidR="008C2D87">
        <w:rPr>
          <w:rFonts w:ascii="Verdana" w:eastAsia="Verdana" w:hAnsi="Verdana" w:cs="Verdana"/>
          <w:b/>
        </w:rPr>
        <w:t>36</w:t>
      </w:r>
      <w:r w:rsidR="0037751B" w:rsidRPr="00A82E70">
        <w:rPr>
          <w:rFonts w:ascii="Verdana" w:eastAsia="Verdana" w:hAnsi="Verdana" w:cs="Verdana"/>
          <w:b/>
        </w:rPr>
        <w:t>/23 Planning - Cllr Burrows</w:t>
      </w:r>
    </w:p>
    <w:p w14:paraId="309534A0" w14:textId="77777777" w:rsidR="00631530" w:rsidRPr="00A82E70" w:rsidRDefault="00631530" w:rsidP="0037751B">
      <w:pPr>
        <w:spacing w:line="240" w:lineRule="auto"/>
        <w:rPr>
          <w:rFonts w:ascii="Verdana" w:eastAsia="Verdana" w:hAnsi="Verdana" w:cs="Verdana"/>
          <w:b/>
        </w:rPr>
      </w:pPr>
    </w:p>
    <w:p w14:paraId="0637DE60" w14:textId="01893F4F" w:rsidR="00631530" w:rsidRPr="00A82E70" w:rsidRDefault="00631530" w:rsidP="0037751B">
      <w:pPr>
        <w:spacing w:line="240" w:lineRule="auto"/>
        <w:rPr>
          <w:rFonts w:ascii="Verdana" w:eastAsia="Verdana" w:hAnsi="Verdana" w:cs="Verdana"/>
          <w:bCs/>
        </w:rPr>
      </w:pPr>
      <w:r w:rsidRPr="00A82E70">
        <w:rPr>
          <w:rFonts w:ascii="Verdana" w:eastAsia="Verdana" w:hAnsi="Verdana" w:cs="Verdana"/>
          <w:bCs/>
        </w:rPr>
        <w:t>No</w:t>
      </w:r>
      <w:r w:rsidR="008F5573" w:rsidRPr="00A82E70">
        <w:rPr>
          <w:rFonts w:ascii="Verdana" w:eastAsia="Verdana" w:hAnsi="Verdana" w:cs="Verdana"/>
          <w:bCs/>
        </w:rPr>
        <w:t xml:space="preserve"> planning comments </w:t>
      </w:r>
      <w:r w:rsidR="008C2D87">
        <w:rPr>
          <w:rFonts w:ascii="Verdana" w:eastAsia="Verdana" w:hAnsi="Verdana" w:cs="Verdana"/>
          <w:bCs/>
        </w:rPr>
        <w:t>to be made.</w:t>
      </w:r>
      <w:r w:rsidR="003B2507" w:rsidRPr="00A82E70">
        <w:rPr>
          <w:rFonts w:ascii="Verdana" w:eastAsia="Verdana" w:hAnsi="Verdana" w:cs="Verdana"/>
          <w:bCs/>
        </w:rPr>
        <w:t xml:space="preserve"> </w:t>
      </w:r>
    </w:p>
    <w:p w14:paraId="26F6AB23" w14:textId="77777777" w:rsidR="0037751B" w:rsidRPr="00C52A1A" w:rsidRDefault="0037751B" w:rsidP="0037751B">
      <w:pPr>
        <w:spacing w:line="240" w:lineRule="auto"/>
        <w:rPr>
          <w:rFonts w:ascii="ArialMT" w:eastAsia="ArialMT" w:hAnsi="ArialMT" w:cs="ArialMT"/>
          <w:b/>
          <w:sz w:val="24"/>
          <w:szCs w:val="24"/>
        </w:rPr>
      </w:pPr>
    </w:p>
    <w:p w14:paraId="601019CE" w14:textId="7D6A43E7" w:rsidR="0037751B" w:rsidRPr="00C52A1A" w:rsidRDefault="008F5573" w:rsidP="0037751B">
      <w:pPr>
        <w:spacing w:line="240" w:lineRule="auto"/>
        <w:rPr>
          <w:rFonts w:ascii="Verdana" w:eastAsia="Verdana" w:hAnsi="Verdana" w:cs="Verdana"/>
          <w:b/>
        </w:rPr>
      </w:pPr>
      <w:r w:rsidRPr="00C52A1A">
        <w:rPr>
          <w:rFonts w:ascii="Verdana" w:eastAsia="Verdana" w:hAnsi="Verdana" w:cs="Verdana"/>
          <w:b/>
        </w:rPr>
        <w:t>1</w:t>
      </w:r>
      <w:r w:rsidR="008C2D87">
        <w:rPr>
          <w:rFonts w:ascii="Verdana" w:eastAsia="Verdana" w:hAnsi="Verdana" w:cs="Verdana"/>
          <w:b/>
        </w:rPr>
        <w:t>37</w:t>
      </w:r>
      <w:r w:rsidR="0037751B" w:rsidRPr="00C52A1A">
        <w:rPr>
          <w:rFonts w:ascii="Verdana" w:eastAsia="Verdana" w:hAnsi="Verdana" w:cs="Verdana"/>
          <w:b/>
        </w:rPr>
        <w:t>/23 To receive and consider the report from the Community Centre Management Committee – Cllr Cade</w:t>
      </w:r>
    </w:p>
    <w:p w14:paraId="6A70070D" w14:textId="77777777" w:rsidR="003B2507" w:rsidRPr="00C52A1A" w:rsidRDefault="003B2507" w:rsidP="0037751B">
      <w:pPr>
        <w:spacing w:line="240" w:lineRule="auto"/>
        <w:rPr>
          <w:rFonts w:ascii="Verdana" w:eastAsia="Verdana" w:hAnsi="Verdana" w:cs="Verdana"/>
          <w:b/>
        </w:rPr>
      </w:pPr>
    </w:p>
    <w:p w14:paraId="24E76003" w14:textId="70B48409" w:rsidR="0047321A" w:rsidRDefault="008C2D87" w:rsidP="0037751B">
      <w:pPr>
        <w:spacing w:line="240" w:lineRule="auto"/>
        <w:rPr>
          <w:rFonts w:ascii="Verdana" w:eastAsia="Verdana" w:hAnsi="Verdana" w:cs="Verdana"/>
          <w:bCs/>
        </w:rPr>
      </w:pPr>
      <w:r>
        <w:rPr>
          <w:rFonts w:ascii="Verdana" w:eastAsia="Verdana" w:hAnsi="Verdana" w:cs="Verdana"/>
          <w:bCs/>
        </w:rPr>
        <w:t>An email has been received about a group wishing to use the CC to stay over. This was discuss and will be further discussed in the next management committee meeting.</w:t>
      </w:r>
    </w:p>
    <w:p w14:paraId="5033A745" w14:textId="77777777" w:rsidR="008C2D87" w:rsidRPr="002928E1" w:rsidRDefault="008C2D87" w:rsidP="0037751B">
      <w:pPr>
        <w:spacing w:line="240" w:lineRule="auto"/>
        <w:rPr>
          <w:rFonts w:ascii="Verdana" w:eastAsia="Verdana" w:hAnsi="Verdana" w:cs="Verdana"/>
          <w:b/>
          <w:highlight w:val="yellow"/>
        </w:rPr>
      </w:pPr>
    </w:p>
    <w:p w14:paraId="7153CAC5" w14:textId="24E05B77" w:rsidR="0037751B" w:rsidRPr="00AC2F78" w:rsidRDefault="0047321A" w:rsidP="0037751B">
      <w:pPr>
        <w:spacing w:line="240" w:lineRule="auto"/>
        <w:rPr>
          <w:rFonts w:ascii="Verdana" w:eastAsia="Verdana" w:hAnsi="Verdana" w:cs="Verdana"/>
          <w:b/>
        </w:rPr>
      </w:pPr>
      <w:r w:rsidRPr="00AC2F78">
        <w:rPr>
          <w:rFonts w:ascii="Verdana" w:eastAsia="Verdana" w:hAnsi="Verdana" w:cs="Verdana"/>
          <w:b/>
        </w:rPr>
        <w:t>1</w:t>
      </w:r>
      <w:r w:rsidR="008C2D87">
        <w:rPr>
          <w:rFonts w:ascii="Verdana" w:eastAsia="Verdana" w:hAnsi="Verdana" w:cs="Verdana"/>
          <w:b/>
        </w:rPr>
        <w:t>38</w:t>
      </w:r>
      <w:r w:rsidR="0037751B" w:rsidRPr="00AC2F78">
        <w:rPr>
          <w:rFonts w:ascii="Verdana" w:eastAsia="Verdana" w:hAnsi="Verdana" w:cs="Verdana"/>
          <w:b/>
        </w:rPr>
        <w:t>/23 To receive and consider the report from the CIL Group – Cllr Burrows</w:t>
      </w:r>
    </w:p>
    <w:p w14:paraId="4BAF323E" w14:textId="77777777" w:rsidR="00A178E1" w:rsidRPr="00AC2F78" w:rsidRDefault="00A178E1" w:rsidP="0037751B">
      <w:pPr>
        <w:spacing w:line="240" w:lineRule="auto"/>
        <w:rPr>
          <w:rFonts w:ascii="Verdana" w:eastAsia="Verdana" w:hAnsi="Verdana" w:cs="Verdana"/>
          <w:b/>
        </w:rPr>
      </w:pPr>
    </w:p>
    <w:p w14:paraId="3A2EF1DD" w14:textId="77777777" w:rsidR="00361F00" w:rsidRPr="00361F00" w:rsidRDefault="00361F00" w:rsidP="00361F00">
      <w:pPr>
        <w:spacing w:line="240" w:lineRule="auto"/>
        <w:rPr>
          <w:rFonts w:ascii="Verdana" w:eastAsia="Verdana" w:hAnsi="Verdana" w:cs="Verdana"/>
          <w:bCs/>
        </w:rPr>
      </w:pPr>
      <w:r w:rsidRPr="00361F00">
        <w:rPr>
          <w:rFonts w:ascii="Verdana" w:eastAsia="Verdana" w:hAnsi="Verdana" w:cs="Verdana"/>
          <w:bCs/>
        </w:rPr>
        <w:t>The Bowls Club made representations about the refurbishment or possible</w:t>
      </w:r>
    </w:p>
    <w:p w14:paraId="36018B45" w14:textId="77777777" w:rsidR="00361F00" w:rsidRPr="00361F00" w:rsidRDefault="00361F00" w:rsidP="00361F00">
      <w:pPr>
        <w:spacing w:line="240" w:lineRule="auto"/>
        <w:rPr>
          <w:rFonts w:ascii="Verdana" w:eastAsia="Verdana" w:hAnsi="Verdana" w:cs="Verdana"/>
          <w:bCs/>
        </w:rPr>
      </w:pPr>
      <w:r w:rsidRPr="00361F00">
        <w:rPr>
          <w:rFonts w:ascii="Verdana" w:eastAsia="Verdana" w:hAnsi="Verdana" w:cs="Verdana"/>
          <w:bCs/>
        </w:rPr>
        <w:t>replacement of the Bowls Club building. This was also discussed for the cricket</w:t>
      </w:r>
    </w:p>
    <w:p w14:paraId="40666929" w14:textId="1BC39472" w:rsidR="0085449F" w:rsidRDefault="00361F00" w:rsidP="00361F00">
      <w:pPr>
        <w:spacing w:line="240" w:lineRule="auto"/>
        <w:rPr>
          <w:rFonts w:ascii="Verdana" w:eastAsia="Verdana" w:hAnsi="Verdana" w:cs="Verdana"/>
          <w:bCs/>
        </w:rPr>
      </w:pPr>
      <w:r w:rsidRPr="00361F00">
        <w:rPr>
          <w:rFonts w:ascii="Verdana" w:eastAsia="Verdana" w:hAnsi="Verdana" w:cs="Verdana"/>
          <w:bCs/>
        </w:rPr>
        <w:t>pavilion</w:t>
      </w:r>
      <w:r w:rsidRPr="00361F00">
        <w:rPr>
          <w:rFonts w:ascii="Verdana" w:eastAsia="Verdana" w:hAnsi="Verdana" w:cs="Verdana"/>
          <w:bCs/>
        </w:rPr>
        <w:t xml:space="preserve"> which would then become a multi-use building for the community.</w:t>
      </w:r>
    </w:p>
    <w:p w14:paraId="01CB3419" w14:textId="77777777" w:rsidR="00361F00" w:rsidRPr="00AC2F78" w:rsidRDefault="00361F00" w:rsidP="00361F00">
      <w:pPr>
        <w:spacing w:line="240" w:lineRule="auto"/>
        <w:rPr>
          <w:rFonts w:ascii="Verdana" w:eastAsia="Verdana" w:hAnsi="Verdana" w:cs="Verdana"/>
          <w:b/>
        </w:rPr>
      </w:pPr>
    </w:p>
    <w:p w14:paraId="480BFE5C" w14:textId="113F89C4" w:rsidR="0037751B" w:rsidRPr="00AC2F78" w:rsidRDefault="0085449F" w:rsidP="0037751B">
      <w:pPr>
        <w:spacing w:line="240" w:lineRule="auto"/>
        <w:rPr>
          <w:rFonts w:ascii="Verdana" w:eastAsia="Verdana" w:hAnsi="Verdana" w:cs="Verdana"/>
          <w:b/>
        </w:rPr>
      </w:pPr>
      <w:r w:rsidRPr="00AC2F78">
        <w:rPr>
          <w:rFonts w:ascii="Verdana" w:eastAsia="Verdana" w:hAnsi="Verdana" w:cs="Verdana"/>
          <w:b/>
        </w:rPr>
        <w:t>1</w:t>
      </w:r>
      <w:r w:rsidR="00440D8A">
        <w:rPr>
          <w:rFonts w:ascii="Verdana" w:eastAsia="Verdana" w:hAnsi="Verdana" w:cs="Verdana"/>
          <w:b/>
        </w:rPr>
        <w:t>39</w:t>
      </w:r>
      <w:r w:rsidR="0037751B" w:rsidRPr="00AC2F78">
        <w:rPr>
          <w:rFonts w:ascii="Verdana" w:eastAsia="Verdana" w:hAnsi="Verdana" w:cs="Verdana"/>
          <w:b/>
        </w:rPr>
        <w:t xml:space="preserve">/23 </w:t>
      </w:r>
      <w:r w:rsidR="00440D8A">
        <w:rPr>
          <w:rFonts w:ascii="Verdana" w:eastAsia="Verdana" w:hAnsi="Verdana" w:cs="Verdana"/>
          <w:b/>
        </w:rPr>
        <w:t>Neighbourhood Plan</w:t>
      </w:r>
      <w:r w:rsidR="0037751B" w:rsidRPr="00AC2F78">
        <w:rPr>
          <w:rFonts w:ascii="Verdana" w:eastAsia="Verdana" w:hAnsi="Verdana" w:cs="Verdana"/>
          <w:b/>
        </w:rPr>
        <w:t xml:space="preserve"> </w:t>
      </w:r>
    </w:p>
    <w:p w14:paraId="0F29EF2F" w14:textId="77777777" w:rsidR="0037751B" w:rsidRPr="00AC2F78" w:rsidRDefault="0037751B" w:rsidP="0037751B">
      <w:pPr>
        <w:spacing w:line="240" w:lineRule="auto"/>
        <w:rPr>
          <w:rFonts w:ascii="Verdana" w:eastAsia="Verdana" w:hAnsi="Verdana" w:cs="Verdana"/>
          <w:b/>
        </w:rPr>
      </w:pPr>
    </w:p>
    <w:p w14:paraId="253963B2" w14:textId="0A9AA08E" w:rsidR="00DC5B04" w:rsidRPr="00AC2F78" w:rsidRDefault="00AC2F78" w:rsidP="0037751B">
      <w:pPr>
        <w:spacing w:line="240" w:lineRule="auto"/>
        <w:rPr>
          <w:rFonts w:ascii="Verdana" w:eastAsia="Verdana" w:hAnsi="Verdana" w:cs="Verdana"/>
          <w:bCs/>
        </w:rPr>
      </w:pPr>
      <w:r w:rsidRPr="00AC2F78">
        <w:rPr>
          <w:rFonts w:ascii="Verdana" w:eastAsia="Verdana" w:hAnsi="Verdana" w:cs="Verdana"/>
          <w:bCs/>
        </w:rPr>
        <w:t>The</w:t>
      </w:r>
      <w:r w:rsidR="00101259">
        <w:rPr>
          <w:rFonts w:ascii="Verdana" w:eastAsia="Verdana" w:hAnsi="Verdana" w:cs="Verdana"/>
          <w:bCs/>
        </w:rPr>
        <w:t xml:space="preserve"> Examiner has seen the plan and recommended changes. The report has been circulated to councillors to read</w:t>
      </w:r>
      <w:r w:rsidR="00AF0A31">
        <w:rPr>
          <w:rFonts w:ascii="Verdana" w:eastAsia="Verdana" w:hAnsi="Verdana" w:cs="Verdana"/>
          <w:bCs/>
        </w:rPr>
        <w:t xml:space="preserve"> and comment on. There is likely to be a </w:t>
      </w:r>
      <w:r w:rsidR="00C10AFB">
        <w:rPr>
          <w:rFonts w:ascii="Verdana" w:eastAsia="Verdana" w:hAnsi="Verdana" w:cs="Verdana"/>
          <w:bCs/>
        </w:rPr>
        <w:t>referendum</w:t>
      </w:r>
      <w:r w:rsidR="00AF0A31">
        <w:rPr>
          <w:rFonts w:ascii="Verdana" w:eastAsia="Verdana" w:hAnsi="Verdana" w:cs="Verdana"/>
          <w:bCs/>
        </w:rPr>
        <w:t xml:space="preserve"> held </w:t>
      </w:r>
      <w:r w:rsidR="00C10AFB">
        <w:rPr>
          <w:rFonts w:ascii="Verdana" w:eastAsia="Verdana" w:hAnsi="Verdana" w:cs="Verdana"/>
          <w:bCs/>
        </w:rPr>
        <w:t>on the 19</w:t>
      </w:r>
      <w:r w:rsidR="00C10AFB" w:rsidRPr="00C10AFB">
        <w:rPr>
          <w:rFonts w:ascii="Verdana" w:eastAsia="Verdana" w:hAnsi="Verdana" w:cs="Verdana"/>
          <w:bCs/>
          <w:vertAlign w:val="superscript"/>
        </w:rPr>
        <w:t>th</w:t>
      </w:r>
      <w:r w:rsidR="00C10AFB">
        <w:rPr>
          <w:rFonts w:ascii="Verdana" w:eastAsia="Verdana" w:hAnsi="Verdana" w:cs="Verdana"/>
          <w:bCs/>
        </w:rPr>
        <w:t xml:space="preserve"> of October 23 to approve the NP. RCC are to sign off on the plan at the end of September at the latest. </w:t>
      </w:r>
    </w:p>
    <w:p w14:paraId="3D4E0C47" w14:textId="77777777" w:rsidR="00DC5B04" w:rsidRPr="002928E1" w:rsidRDefault="00DC5B04" w:rsidP="0037751B">
      <w:pPr>
        <w:spacing w:line="240" w:lineRule="auto"/>
        <w:rPr>
          <w:rFonts w:ascii="Verdana" w:eastAsia="Verdana" w:hAnsi="Verdana" w:cs="Verdana"/>
          <w:b/>
          <w:highlight w:val="yellow"/>
        </w:rPr>
      </w:pPr>
    </w:p>
    <w:p w14:paraId="4B00E1ED" w14:textId="67522BE6" w:rsidR="0037751B" w:rsidRPr="002928E1" w:rsidRDefault="0085449F" w:rsidP="0037751B">
      <w:pPr>
        <w:spacing w:line="240" w:lineRule="auto"/>
        <w:rPr>
          <w:rFonts w:ascii="Verdana" w:eastAsia="Verdana" w:hAnsi="Verdana" w:cs="Verdana"/>
          <w:b/>
          <w:highlight w:val="yellow"/>
        </w:rPr>
      </w:pPr>
      <w:r w:rsidRPr="008C24DA">
        <w:rPr>
          <w:rFonts w:ascii="Verdana" w:eastAsia="Verdana" w:hAnsi="Verdana" w:cs="Verdana"/>
          <w:b/>
        </w:rPr>
        <w:t>1</w:t>
      </w:r>
      <w:r w:rsidR="00440D8A">
        <w:rPr>
          <w:rFonts w:ascii="Verdana" w:eastAsia="Verdana" w:hAnsi="Verdana" w:cs="Verdana"/>
          <w:b/>
        </w:rPr>
        <w:t>40</w:t>
      </w:r>
      <w:r w:rsidR="0037751B" w:rsidRPr="008C24DA">
        <w:rPr>
          <w:rFonts w:ascii="Verdana" w:eastAsia="Verdana" w:hAnsi="Verdana" w:cs="Verdana"/>
          <w:b/>
        </w:rPr>
        <w:t xml:space="preserve">/23 Date of next meeting: </w:t>
      </w:r>
    </w:p>
    <w:p w14:paraId="34D0F3AE" w14:textId="5D9BCD16" w:rsidR="00DE4AC6" w:rsidRPr="008C24DA" w:rsidRDefault="0085449F" w:rsidP="0037751B">
      <w:pPr>
        <w:spacing w:line="240" w:lineRule="auto"/>
        <w:rPr>
          <w:rFonts w:ascii="Verdana" w:eastAsia="Verdana" w:hAnsi="Verdana" w:cs="Verdana"/>
          <w:bCs/>
        </w:rPr>
      </w:pPr>
      <w:r w:rsidRPr="008C24DA">
        <w:rPr>
          <w:rFonts w:ascii="Verdana" w:eastAsia="Verdana" w:hAnsi="Verdana" w:cs="Verdana"/>
          <w:bCs/>
        </w:rPr>
        <w:t>It was</w:t>
      </w:r>
      <w:r w:rsidR="008C24DA">
        <w:rPr>
          <w:rFonts w:ascii="Verdana" w:eastAsia="Verdana" w:hAnsi="Verdana" w:cs="Verdana"/>
          <w:bCs/>
        </w:rPr>
        <w:t xml:space="preserve"> previously</w:t>
      </w:r>
      <w:r w:rsidRPr="008C24DA">
        <w:rPr>
          <w:rFonts w:ascii="Verdana" w:eastAsia="Verdana" w:hAnsi="Verdana" w:cs="Verdana"/>
          <w:bCs/>
        </w:rPr>
        <w:t xml:space="preserve"> agreed that meeting will be </w:t>
      </w:r>
      <w:r w:rsidR="001F5FE3" w:rsidRPr="008C24DA">
        <w:rPr>
          <w:rFonts w:ascii="Verdana" w:eastAsia="Verdana" w:hAnsi="Verdana" w:cs="Verdana"/>
          <w:bCs/>
        </w:rPr>
        <w:t>held on the 3</w:t>
      </w:r>
      <w:r w:rsidR="001F5FE3" w:rsidRPr="008C24DA">
        <w:rPr>
          <w:rFonts w:ascii="Verdana" w:eastAsia="Verdana" w:hAnsi="Verdana" w:cs="Verdana"/>
          <w:bCs/>
          <w:vertAlign w:val="superscript"/>
        </w:rPr>
        <w:t>rd</w:t>
      </w:r>
      <w:r w:rsidR="001F5FE3" w:rsidRPr="008C24DA">
        <w:rPr>
          <w:rFonts w:ascii="Verdana" w:eastAsia="Verdana" w:hAnsi="Verdana" w:cs="Verdana"/>
          <w:bCs/>
        </w:rPr>
        <w:t xml:space="preserve"> Wednesday of each month at the new time of</w:t>
      </w:r>
      <w:r w:rsidR="00A17998" w:rsidRPr="008C24DA">
        <w:rPr>
          <w:rFonts w:ascii="Verdana" w:eastAsia="Verdana" w:hAnsi="Verdana" w:cs="Verdana"/>
          <w:bCs/>
        </w:rPr>
        <w:t xml:space="preserve"> </w:t>
      </w:r>
      <w:r w:rsidR="001F5FE3" w:rsidRPr="008C24DA">
        <w:rPr>
          <w:rFonts w:ascii="Verdana" w:eastAsia="Verdana" w:hAnsi="Verdana" w:cs="Verdana"/>
          <w:bCs/>
        </w:rPr>
        <w:t xml:space="preserve">7pm. </w:t>
      </w:r>
    </w:p>
    <w:p w14:paraId="3DEDCBE0" w14:textId="77777777" w:rsidR="001F5FE3" w:rsidRPr="008C24DA" w:rsidRDefault="001F5FE3" w:rsidP="0037751B">
      <w:pPr>
        <w:spacing w:line="240" w:lineRule="auto"/>
        <w:rPr>
          <w:rFonts w:ascii="Verdana" w:eastAsia="Verdana" w:hAnsi="Verdana" w:cs="Verdana"/>
          <w:bCs/>
        </w:rPr>
      </w:pPr>
    </w:p>
    <w:p w14:paraId="02954F96" w14:textId="4018EFD1" w:rsidR="001F5FE3" w:rsidRPr="008C24DA" w:rsidRDefault="008C24DA" w:rsidP="0037751B">
      <w:pPr>
        <w:spacing w:line="240" w:lineRule="auto"/>
        <w:rPr>
          <w:rFonts w:ascii="Verdana" w:eastAsia="Verdana" w:hAnsi="Verdana" w:cs="Verdana"/>
          <w:bCs/>
        </w:rPr>
      </w:pPr>
      <w:r>
        <w:rPr>
          <w:rFonts w:ascii="Verdana" w:eastAsia="Verdana" w:hAnsi="Verdana" w:cs="Verdana"/>
          <w:bCs/>
        </w:rPr>
        <w:t>Upcoming meeting d</w:t>
      </w:r>
      <w:r w:rsidR="001F5FE3" w:rsidRPr="008C24DA">
        <w:rPr>
          <w:rFonts w:ascii="Verdana" w:eastAsia="Verdana" w:hAnsi="Verdana" w:cs="Verdana"/>
          <w:bCs/>
        </w:rPr>
        <w:t xml:space="preserve">ates are as follows: </w:t>
      </w:r>
    </w:p>
    <w:p w14:paraId="5847329F" w14:textId="24115C53" w:rsidR="003F4FC9" w:rsidRPr="008C24DA" w:rsidRDefault="001F0AF4" w:rsidP="003F4FC9">
      <w:pPr>
        <w:spacing w:line="240" w:lineRule="auto"/>
        <w:rPr>
          <w:rFonts w:ascii="Verdana" w:eastAsia="Verdana" w:hAnsi="Verdana" w:cs="Verdana"/>
          <w:bCs/>
        </w:rPr>
      </w:pPr>
      <w:r w:rsidRPr="008C24DA">
        <w:rPr>
          <w:rFonts w:ascii="Verdana" w:eastAsia="Verdana" w:hAnsi="Verdana" w:cs="Verdana"/>
          <w:bCs/>
        </w:rPr>
        <w:t>20</w:t>
      </w:r>
      <w:r w:rsidR="003F4FC9" w:rsidRPr="008C24DA">
        <w:rPr>
          <w:rFonts w:ascii="Verdana" w:eastAsia="Verdana" w:hAnsi="Verdana" w:cs="Verdana"/>
          <w:bCs/>
        </w:rPr>
        <w:t>th Sept 23</w:t>
      </w:r>
    </w:p>
    <w:p w14:paraId="3E6DE58A" w14:textId="792D754E" w:rsidR="003F4FC9" w:rsidRPr="008C24DA" w:rsidRDefault="003F4FC9" w:rsidP="003F4FC9">
      <w:pPr>
        <w:spacing w:line="240" w:lineRule="auto"/>
        <w:rPr>
          <w:rFonts w:ascii="Verdana" w:eastAsia="Verdana" w:hAnsi="Verdana" w:cs="Verdana"/>
          <w:bCs/>
        </w:rPr>
      </w:pPr>
      <w:r w:rsidRPr="008C24DA">
        <w:rPr>
          <w:rFonts w:ascii="Verdana" w:eastAsia="Verdana" w:hAnsi="Verdana" w:cs="Verdana"/>
          <w:bCs/>
        </w:rPr>
        <w:t>1</w:t>
      </w:r>
      <w:r w:rsidR="001F0AF4" w:rsidRPr="008C24DA">
        <w:rPr>
          <w:rFonts w:ascii="Verdana" w:eastAsia="Verdana" w:hAnsi="Verdana" w:cs="Verdana"/>
          <w:bCs/>
        </w:rPr>
        <w:t>8</w:t>
      </w:r>
      <w:r w:rsidRPr="008C24DA">
        <w:rPr>
          <w:rFonts w:ascii="Verdana" w:eastAsia="Verdana" w:hAnsi="Verdana" w:cs="Verdana"/>
          <w:bCs/>
        </w:rPr>
        <w:t>th Oct 23</w:t>
      </w:r>
    </w:p>
    <w:p w14:paraId="190BA891" w14:textId="63181139"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15th</w:t>
      </w:r>
      <w:r w:rsidR="003F4FC9" w:rsidRPr="008C24DA">
        <w:rPr>
          <w:rFonts w:ascii="Verdana" w:eastAsia="Verdana" w:hAnsi="Verdana" w:cs="Verdana"/>
          <w:bCs/>
        </w:rPr>
        <w:t xml:space="preserve"> Nov </w:t>
      </w:r>
      <w:r w:rsidR="00AF0A31">
        <w:rPr>
          <w:rFonts w:ascii="Verdana" w:eastAsia="Verdana" w:hAnsi="Verdana" w:cs="Verdana"/>
          <w:bCs/>
        </w:rPr>
        <w:t>23</w:t>
      </w:r>
    </w:p>
    <w:p w14:paraId="6F4E7673" w14:textId="5B9E2385"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20</w:t>
      </w:r>
      <w:r w:rsidR="003F4FC9" w:rsidRPr="008C24DA">
        <w:rPr>
          <w:rFonts w:ascii="Verdana" w:eastAsia="Verdana" w:hAnsi="Verdana" w:cs="Verdana"/>
          <w:bCs/>
        </w:rPr>
        <w:t>th Dec 23</w:t>
      </w:r>
    </w:p>
    <w:p w14:paraId="30230753" w14:textId="1FC8B1EA" w:rsidR="003F4FC9" w:rsidRPr="008C24DA" w:rsidRDefault="003F4FC9" w:rsidP="003F4FC9">
      <w:pPr>
        <w:spacing w:line="240" w:lineRule="auto"/>
        <w:rPr>
          <w:rFonts w:ascii="Verdana" w:eastAsia="Verdana" w:hAnsi="Verdana" w:cs="Verdana"/>
          <w:bCs/>
        </w:rPr>
      </w:pPr>
      <w:r w:rsidRPr="008C24DA">
        <w:rPr>
          <w:rFonts w:ascii="Verdana" w:eastAsia="Verdana" w:hAnsi="Verdana" w:cs="Verdana"/>
          <w:bCs/>
        </w:rPr>
        <w:t>1</w:t>
      </w:r>
      <w:r w:rsidR="009D61EB" w:rsidRPr="008C24DA">
        <w:rPr>
          <w:rFonts w:ascii="Verdana" w:eastAsia="Verdana" w:hAnsi="Verdana" w:cs="Verdana"/>
          <w:bCs/>
        </w:rPr>
        <w:t>7</w:t>
      </w:r>
      <w:r w:rsidRPr="008C24DA">
        <w:rPr>
          <w:rFonts w:ascii="Verdana" w:eastAsia="Verdana" w:hAnsi="Verdana" w:cs="Verdana"/>
          <w:bCs/>
        </w:rPr>
        <w:t>th Jan 24</w:t>
      </w:r>
    </w:p>
    <w:p w14:paraId="4ADCC435" w14:textId="32C869D8"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15</w:t>
      </w:r>
      <w:r w:rsidR="003F4FC9" w:rsidRPr="008C24DA">
        <w:rPr>
          <w:rFonts w:ascii="Verdana" w:eastAsia="Verdana" w:hAnsi="Verdana" w:cs="Verdana"/>
          <w:bCs/>
        </w:rPr>
        <w:t>th Feb 24</w:t>
      </w:r>
    </w:p>
    <w:p w14:paraId="126002EB" w14:textId="7227ADC5" w:rsidR="003F4FC9" w:rsidRPr="008C24DA" w:rsidRDefault="009D61EB" w:rsidP="003F4FC9">
      <w:pPr>
        <w:spacing w:line="240" w:lineRule="auto"/>
        <w:rPr>
          <w:rFonts w:ascii="Verdana" w:eastAsia="Verdana" w:hAnsi="Verdana" w:cs="Verdana"/>
          <w:bCs/>
        </w:rPr>
      </w:pPr>
      <w:r w:rsidRPr="008C24DA">
        <w:rPr>
          <w:rFonts w:ascii="Verdana" w:eastAsia="Verdana" w:hAnsi="Verdana" w:cs="Verdana"/>
          <w:bCs/>
        </w:rPr>
        <w:t>20</w:t>
      </w:r>
      <w:r w:rsidR="003F4FC9" w:rsidRPr="008C24DA">
        <w:rPr>
          <w:rFonts w:ascii="Verdana" w:eastAsia="Verdana" w:hAnsi="Verdana" w:cs="Verdana"/>
          <w:bCs/>
        </w:rPr>
        <w:t>th March 24</w:t>
      </w:r>
    </w:p>
    <w:p w14:paraId="32DC6763" w14:textId="58280948" w:rsidR="001F5FE3" w:rsidRPr="008C24DA" w:rsidRDefault="003F4FC9" w:rsidP="003F4FC9">
      <w:pPr>
        <w:spacing w:line="240" w:lineRule="auto"/>
        <w:rPr>
          <w:rFonts w:ascii="Verdana" w:eastAsia="Verdana" w:hAnsi="Verdana" w:cs="Verdana"/>
          <w:bCs/>
        </w:rPr>
      </w:pPr>
      <w:r w:rsidRPr="008C24DA">
        <w:rPr>
          <w:rFonts w:ascii="Verdana" w:eastAsia="Verdana" w:hAnsi="Verdana" w:cs="Verdana"/>
          <w:bCs/>
        </w:rPr>
        <w:t>1</w:t>
      </w:r>
      <w:r w:rsidR="00ED5A6D" w:rsidRPr="008C24DA">
        <w:rPr>
          <w:rFonts w:ascii="Verdana" w:eastAsia="Verdana" w:hAnsi="Verdana" w:cs="Verdana"/>
          <w:bCs/>
        </w:rPr>
        <w:t>7</w:t>
      </w:r>
      <w:r w:rsidRPr="008C24DA">
        <w:rPr>
          <w:rFonts w:ascii="Verdana" w:eastAsia="Verdana" w:hAnsi="Verdana" w:cs="Verdana"/>
          <w:bCs/>
        </w:rPr>
        <w:t>th April 24 - Annual Parish Meeting</w:t>
      </w:r>
    </w:p>
    <w:p w14:paraId="148EC1A5" w14:textId="77777777" w:rsidR="0037751B" w:rsidRPr="008C24DA" w:rsidRDefault="0037751B" w:rsidP="0037751B">
      <w:pPr>
        <w:spacing w:line="240" w:lineRule="auto"/>
        <w:rPr>
          <w:rFonts w:ascii="Verdana" w:eastAsia="Verdana" w:hAnsi="Verdana" w:cs="Verdana"/>
          <w:b/>
        </w:rPr>
      </w:pPr>
    </w:p>
    <w:p w14:paraId="2F68383E" w14:textId="7D351963" w:rsidR="00511906" w:rsidRPr="00FE5402" w:rsidRDefault="0037751B" w:rsidP="00FE5402">
      <w:pPr>
        <w:spacing w:line="240" w:lineRule="auto"/>
        <w:rPr>
          <w:b/>
          <w:lang w:val="nl-NL"/>
        </w:rPr>
      </w:pPr>
      <w:proofErr w:type="spellStart"/>
      <w:r w:rsidRPr="008C24DA">
        <w:rPr>
          <w:rFonts w:ascii="Verdana" w:eastAsia="Verdana" w:hAnsi="Verdana" w:cs="Verdana"/>
          <w:b/>
          <w:lang w:val="nl-NL"/>
        </w:rPr>
        <w:lastRenderedPageBreak/>
        <w:t>Jadene</w:t>
      </w:r>
      <w:proofErr w:type="spellEnd"/>
      <w:r w:rsidRPr="008C24DA">
        <w:rPr>
          <w:rFonts w:ascii="Verdana" w:eastAsia="Verdana" w:hAnsi="Verdana" w:cs="Verdana"/>
          <w:b/>
          <w:lang w:val="nl-NL"/>
        </w:rPr>
        <w:t xml:space="preserve"> </w:t>
      </w:r>
      <w:proofErr w:type="spellStart"/>
      <w:r w:rsidRPr="008C24DA">
        <w:rPr>
          <w:rFonts w:ascii="Verdana" w:eastAsia="Verdana" w:hAnsi="Verdana" w:cs="Verdana"/>
          <w:b/>
          <w:lang w:val="nl-NL"/>
        </w:rPr>
        <w:t>Bale</w:t>
      </w:r>
      <w:proofErr w:type="spellEnd"/>
      <w:r w:rsidRPr="008C24DA">
        <w:rPr>
          <w:rFonts w:ascii="Verdana" w:eastAsia="Verdana" w:hAnsi="Verdana" w:cs="Verdana"/>
          <w:b/>
          <w:lang w:val="nl-NL"/>
        </w:rPr>
        <w:t>, Parish Clerk</w:t>
      </w:r>
    </w:p>
    <w:sectPr w:rsidR="00511906" w:rsidRPr="00FE5402" w:rsidSect="007D7E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7664" w14:textId="77777777" w:rsidR="00BB5FFE" w:rsidRDefault="00BB5FFE" w:rsidP="00A71EB5">
      <w:pPr>
        <w:spacing w:line="240" w:lineRule="auto"/>
      </w:pPr>
      <w:r>
        <w:separator/>
      </w:r>
    </w:p>
  </w:endnote>
  <w:endnote w:type="continuationSeparator" w:id="0">
    <w:p w14:paraId="74C2EEAE" w14:textId="77777777" w:rsidR="00BB5FFE" w:rsidRDefault="00BB5FFE" w:rsidP="00A71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54BE" w14:textId="77777777" w:rsidR="00205274" w:rsidRDefault="0020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71B9" w14:textId="77777777" w:rsidR="00205274" w:rsidRDefault="00205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38A1" w14:textId="77777777" w:rsidR="00205274" w:rsidRDefault="0020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F5C0" w14:textId="77777777" w:rsidR="00BB5FFE" w:rsidRDefault="00BB5FFE" w:rsidP="00A71EB5">
      <w:pPr>
        <w:spacing w:line="240" w:lineRule="auto"/>
      </w:pPr>
      <w:r>
        <w:separator/>
      </w:r>
    </w:p>
  </w:footnote>
  <w:footnote w:type="continuationSeparator" w:id="0">
    <w:p w14:paraId="702C3FB3" w14:textId="77777777" w:rsidR="00BB5FFE" w:rsidRDefault="00BB5FFE" w:rsidP="00A71E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ED88" w14:textId="77777777" w:rsidR="00205274" w:rsidRDefault="00205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977126"/>
      <w:docPartObj>
        <w:docPartGallery w:val="Watermarks"/>
        <w:docPartUnique/>
      </w:docPartObj>
    </w:sdtPr>
    <w:sdtContent>
      <w:p w14:paraId="14721D95" w14:textId="79E6FBBE" w:rsidR="00205274" w:rsidRDefault="00EC2338">
        <w:pPr>
          <w:pStyle w:val="Header"/>
        </w:pPr>
        <w:r>
          <w:rPr>
            <w:noProof/>
          </w:rPr>
          <w:pict w14:anchorId="575D2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EBAA" w14:textId="77777777" w:rsidR="00205274" w:rsidRDefault="00205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B81"/>
    <w:multiLevelType w:val="hybridMultilevel"/>
    <w:tmpl w:val="13C02302"/>
    <w:lvl w:ilvl="0" w:tplc="14729BB0">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09FD"/>
    <w:multiLevelType w:val="hybridMultilevel"/>
    <w:tmpl w:val="27D0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04D52"/>
    <w:multiLevelType w:val="hybridMultilevel"/>
    <w:tmpl w:val="B8CC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E73FA"/>
    <w:multiLevelType w:val="hybridMultilevel"/>
    <w:tmpl w:val="FB685C7E"/>
    <w:lvl w:ilvl="0" w:tplc="7980B8D2">
      <w:start w:val="3"/>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3177A"/>
    <w:multiLevelType w:val="hybridMultilevel"/>
    <w:tmpl w:val="C70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42EDE"/>
    <w:multiLevelType w:val="hybridMultilevel"/>
    <w:tmpl w:val="2716DC4C"/>
    <w:lvl w:ilvl="0" w:tplc="08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22B0746F"/>
    <w:multiLevelType w:val="hybridMultilevel"/>
    <w:tmpl w:val="2600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16BC"/>
    <w:multiLevelType w:val="hybridMultilevel"/>
    <w:tmpl w:val="7F24011E"/>
    <w:lvl w:ilvl="0" w:tplc="A088FE68">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47497"/>
    <w:multiLevelType w:val="hybridMultilevel"/>
    <w:tmpl w:val="222A03B0"/>
    <w:lvl w:ilvl="0" w:tplc="A97EED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34F14B79"/>
    <w:multiLevelType w:val="hybridMultilevel"/>
    <w:tmpl w:val="B096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47338"/>
    <w:multiLevelType w:val="hybridMultilevel"/>
    <w:tmpl w:val="18B073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202D99"/>
    <w:multiLevelType w:val="hybridMultilevel"/>
    <w:tmpl w:val="B3229E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B87558"/>
    <w:multiLevelType w:val="hybridMultilevel"/>
    <w:tmpl w:val="EE56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41742"/>
    <w:multiLevelType w:val="hybridMultilevel"/>
    <w:tmpl w:val="F5A8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37CA0"/>
    <w:multiLevelType w:val="hybridMultilevel"/>
    <w:tmpl w:val="E0A4714E"/>
    <w:lvl w:ilvl="0" w:tplc="FE84AEFE">
      <w:start w:val="1"/>
      <w:numFmt w:val="bullet"/>
      <w:lvlText w:val=""/>
      <w:lvlJc w:val="left"/>
      <w:pPr>
        <w:ind w:left="720" w:hanging="360"/>
      </w:pPr>
      <w:rPr>
        <w:rFonts w:ascii="Symbol" w:eastAsia="Verdana"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3B5361"/>
    <w:multiLevelType w:val="hybridMultilevel"/>
    <w:tmpl w:val="D5E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07B38"/>
    <w:multiLevelType w:val="hybridMultilevel"/>
    <w:tmpl w:val="F7A6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50E3E"/>
    <w:multiLevelType w:val="hybridMultilevel"/>
    <w:tmpl w:val="2D1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158EB"/>
    <w:multiLevelType w:val="hybridMultilevel"/>
    <w:tmpl w:val="1AF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80900"/>
    <w:multiLevelType w:val="hybridMultilevel"/>
    <w:tmpl w:val="D9FC496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23C2630"/>
    <w:multiLevelType w:val="hybridMultilevel"/>
    <w:tmpl w:val="6DF4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4388C"/>
    <w:multiLevelType w:val="multilevel"/>
    <w:tmpl w:val="38B4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D056D8"/>
    <w:multiLevelType w:val="hybridMultilevel"/>
    <w:tmpl w:val="E346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023206">
    <w:abstractNumId w:val="11"/>
  </w:num>
  <w:num w:numId="2" w16cid:durableId="663050738">
    <w:abstractNumId w:val="18"/>
  </w:num>
  <w:num w:numId="3" w16cid:durableId="1554537878">
    <w:abstractNumId w:val="6"/>
  </w:num>
  <w:num w:numId="4" w16cid:durableId="437675725">
    <w:abstractNumId w:val="19"/>
  </w:num>
  <w:num w:numId="5" w16cid:durableId="66080507">
    <w:abstractNumId w:val="22"/>
  </w:num>
  <w:num w:numId="6" w16cid:durableId="815417892">
    <w:abstractNumId w:val="10"/>
  </w:num>
  <w:num w:numId="7" w16cid:durableId="216357204">
    <w:abstractNumId w:val="13"/>
  </w:num>
  <w:num w:numId="8" w16cid:durableId="848526480">
    <w:abstractNumId w:val="15"/>
  </w:num>
  <w:num w:numId="9" w16cid:durableId="2048138876">
    <w:abstractNumId w:val="20"/>
  </w:num>
  <w:num w:numId="10" w16cid:durableId="693271381">
    <w:abstractNumId w:val="2"/>
  </w:num>
  <w:num w:numId="11" w16cid:durableId="483549142">
    <w:abstractNumId w:val="16"/>
  </w:num>
  <w:num w:numId="12" w16cid:durableId="160580707">
    <w:abstractNumId w:val="17"/>
  </w:num>
  <w:num w:numId="13" w16cid:durableId="1698045237">
    <w:abstractNumId w:val="12"/>
  </w:num>
  <w:num w:numId="14" w16cid:durableId="18088397">
    <w:abstractNumId w:val="3"/>
  </w:num>
  <w:num w:numId="15" w16cid:durableId="695234762">
    <w:abstractNumId w:val="9"/>
  </w:num>
  <w:num w:numId="16" w16cid:durableId="125778358">
    <w:abstractNumId w:val="8"/>
  </w:num>
  <w:num w:numId="17" w16cid:durableId="1349019437">
    <w:abstractNumId w:val="4"/>
  </w:num>
  <w:num w:numId="18" w16cid:durableId="356394101">
    <w:abstractNumId w:val="21"/>
  </w:num>
  <w:num w:numId="19" w16cid:durableId="989165618">
    <w:abstractNumId w:val="1"/>
  </w:num>
  <w:num w:numId="20" w16cid:durableId="1524397363">
    <w:abstractNumId w:val="7"/>
  </w:num>
  <w:num w:numId="21" w16cid:durableId="1065567983">
    <w:abstractNumId w:val="14"/>
  </w:num>
  <w:num w:numId="22" w16cid:durableId="712578526">
    <w:abstractNumId w:val="5"/>
  </w:num>
  <w:num w:numId="23" w16cid:durableId="208825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B5"/>
    <w:rsid w:val="00001BA0"/>
    <w:rsid w:val="00002B24"/>
    <w:rsid w:val="0000419A"/>
    <w:rsid w:val="00010BE1"/>
    <w:rsid w:val="000113FB"/>
    <w:rsid w:val="00011C4B"/>
    <w:rsid w:val="000140EC"/>
    <w:rsid w:val="00020D8B"/>
    <w:rsid w:val="00034ABD"/>
    <w:rsid w:val="00037C4F"/>
    <w:rsid w:val="00040BCE"/>
    <w:rsid w:val="00041644"/>
    <w:rsid w:val="000432F4"/>
    <w:rsid w:val="00044C3D"/>
    <w:rsid w:val="0004776D"/>
    <w:rsid w:val="000503E8"/>
    <w:rsid w:val="00050476"/>
    <w:rsid w:val="000505B1"/>
    <w:rsid w:val="000616DC"/>
    <w:rsid w:val="00061ACD"/>
    <w:rsid w:val="00061B7A"/>
    <w:rsid w:val="000640E1"/>
    <w:rsid w:val="000656EC"/>
    <w:rsid w:val="000662CE"/>
    <w:rsid w:val="0006753A"/>
    <w:rsid w:val="0007238E"/>
    <w:rsid w:val="00081022"/>
    <w:rsid w:val="00086220"/>
    <w:rsid w:val="000874A5"/>
    <w:rsid w:val="00097E12"/>
    <w:rsid w:val="000A352D"/>
    <w:rsid w:val="000B3EE8"/>
    <w:rsid w:val="000B4367"/>
    <w:rsid w:val="000D00A6"/>
    <w:rsid w:val="000D268C"/>
    <w:rsid w:val="000E5F94"/>
    <w:rsid w:val="000F00D5"/>
    <w:rsid w:val="000F1C40"/>
    <w:rsid w:val="000F4EB6"/>
    <w:rsid w:val="00100CBD"/>
    <w:rsid w:val="00101259"/>
    <w:rsid w:val="00105F32"/>
    <w:rsid w:val="001133E5"/>
    <w:rsid w:val="0011381D"/>
    <w:rsid w:val="00124DD8"/>
    <w:rsid w:val="00130507"/>
    <w:rsid w:val="0013065E"/>
    <w:rsid w:val="00131A40"/>
    <w:rsid w:val="001370C6"/>
    <w:rsid w:val="00142D58"/>
    <w:rsid w:val="001434BE"/>
    <w:rsid w:val="00156D7E"/>
    <w:rsid w:val="001620EE"/>
    <w:rsid w:val="00163354"/>
    <w:rsid w:val="0016401D"/>
    <w:rsid w:val="00174B87"/>
    <w:rsid w:val="00174F00"/>
    <w:rsid w:val="00182E25"/>
    <w:rsid w:val="0019051C"/>
    <w:rsid w:val="00196202"/>
    <w:rsid w:val="001A18B8"/>
    <w:rsid w:val="001A5D49"/>
    <w:rsid w:val="001C15E0"/>
    <w:rsid w:val="001C26CA"/>
    <w:rsid w:val="001C4151"/>
    <w:rsid w:val="001C551E"/>
    <w:rsid w:val="001C5813"/>
    <w:rsid w:val="001E13BE"/>
    <w:rsid w:val="001F0AF4"/>
    <w:rsid w:val="001F0F50"/>
    <w:rsid w:val="001F5D3D"/>
    <w:rsid w:val="001F5FE3"/>
    <w:rsid w:val="002004E7"/>
    <w:rsid w:val="0020444D"/>
    <w:rsid w:val="00205274"/>
    <w:rsid w:val="0021633C"/>
    <w:rsid w:val="00217608"/>
    <w:rsid w:val="00223234"/>
    <w:rsid w:val="00223DC8"/>
    <w:rsid w:val="00223F54"/>
    <w:rsid w:val="002272BB"/>
    <w:rsid w:val="00230DBF"/>
    <w:rsid w:val="002312BB"/>
    <w:rsid w:val="00232385"/>
    <w:rsid w:val="0023492E"/>
    <w:rsid w:val="00236D21"/>
    <w:rsid w:val="00242E5D"/>
    <w:rsid w:val="002441B5"/>
    <w:rsid w:val="002502E1"/>
    <w:rsid w:val="002542B5"/>
    <w:rsid w:val="002648BA"/>
    <w:rsid w:val="00264CE1"/>
    <w:rsid w:val="0026550D"/>
    <w:rsid w:val="00266D42"/>
    <w:rsid w:val="0026767E"/>
    <w:rsid w:val="00274C9A"/>
    <w:rsid w:val="002928E1"/>
    <w:rsid w:val="002942A5"/>
    <w:rsid w:val="002A0F3D"/>
    <w:rsid w:val="002A5758"/>
    <w:rsid w:val="002B17F6"/>
    <w:rsid w:val="002B2123"/>
    <w:rsid w:val="002B3B7A"/>
    <w:rsid w:val="002B5E5B"/>
    <w:rsid w:val="002C106A"/>
    <w:rsid w:val="002D3714"/>
    <w:rsid w:val="002D602F"/>
    <w:rsid w:val="002D7114"/>
    <w:rsid w:val="002E06EC"/>
    <w:rsid w:val="002E134C"/>
    <w:rsid w:val="002F4868"/>
    <w:rsid w:val="00305C8C"/>
    <w:rsid w:val="0030776B"/>
    <w:rsid w:val="00311047"/>
    <w:rsid w:val="00313F6C"/>
    <w:rsid w:val="00320152"/>
    <w:rsid w:val="00326187"/>
    <w:rsid w:val="00326719"/>
    <w:rsid w:val="00333056"/>
    <w:rsid w:val="0033478C"/>
    <w:rsid w:val="00334F86"/>
    <w:rsid w:val="0033623D"/>
    <w:rsid w:val="00337171"/>
    <w:rsid w:val="00337910"/>
    <w:rsid w:val="00343033"/>
    <w:rsid w:val="00343892"/>
    <w:rsid w:val="00352657"/>
    <w:rsid w:val="003575D0"/>
    <w:rsid w:val="00361F00"/>
    <w:rsid w:val="00363353"/>
    <w:rsid w:val="00366A3A"/>
    <w:rsid w:val="00367221"/>
    <w:rsid w:val="003716C0"/>
    <w:rsid w:val="0037259F"/>
    <w:rsid w:val="003738A6"/>
    <w:rsid w:val="00376B29"/>
    <w:rsid w:val="0037751B"/>
    <w:rsid w:val="00386B85"/>
    <w:rsid w:val="00395493"/>
    <w:rsid w:val="00396D4E"/>
    <w:rsid w:val="003976F4"/>
    <w:rsid w:val="003A5A1B"/>
    <w:rsid w:val="003B1A7C"/>
    <w:rsid w:val="003B2507"/>
    <w:rsid w:val="003B2828"/>
    <w:rsid w:val="003B4EE7"/>
    <w:rsid w:val="003C0E58"/>
    <w:rsid w:val="003C4D73"/>
    <w:rsid w:val="003C7C54"/>
    <w:rsid w:val="003D4484"/>
    <w:rsid w:val="003D540B"/>
    <w:rsid w:val="003E1B1B"/>
    <w:rsid w:val="003E61B2"/>
    <w:rsid w:val="003F3CF1"/>
    <w:rsid w:val="003F4FC9"/>
    <w:rsid w:val="003F5907"/>
    <w:rsid w:val="00404175"/>
    <w:rsid w:val="00405815"/>
    <w:rsid w:val="00406816"/>
    <w:rsid w:val="00406A47"/>
    <w:rsid w:val="00415A31"/>
    <w:rsid w:val="00420FEA"/>
    <w:rsid w:val="004267B6"/>
    <w:rsid w:val="00427F70"/>
    <w:rsid w:val="0043750E"/>
    <w:rsid w:val="00437900"/>
    <w:rsid w:val="00437EC7"/>
    <w:rsid w:val="0044005E"/>
    <w:rsid w:val="004400BC"/>
    <w:rsid w:val="00440D8A"/>
    <w:rsid w:val="004410D6"/>
    <w:rsid w:val="00452183"/>
    <w:rsid w:val="00452E1E"/>
    <w:rsid w:val="0046170E"/>
    <w:rsid w:val="004633A9"/>
    <w:rsid w:val="00470C9A"/>
    <w:rsid w:val="00471ED2"/>
    <w:rsid w:val="0047321A"/>
    <w:rsid w:val="00474895"/>
    <w:rsid w:val="00475BA1"/>
    <w:rsid w:val="004A2B8F"/>
    <w:rsid w:val="004A6474"/>
    <w:rsid w:val="004B0976"/>
    <w:rsid w:val="004B5FC5"/>
    <w:rsid w:val="004C2754"/>
    <w:rsid w:val="004C7EE1"/>
    <w:rsid w:val="004D7839"/>
    <w:rsid w:val="004E1B1F"/>
    <w:rsid w:val="004E6309"/>
    <w:rsid w:val="004F3224"/>
    <w:rsid w:val="004F4A54"/>
    <w:rsid w:val="00502E7F"/>
    <w:rsid w:val="00507F8D"/>
    <w:rsid w:val="00511906"/>
    <w:rsid w:val="00512E7F"/>
    <w:rsid w:val="0051646E"/>
    <w:rsid w:val="00531D06"/>
    <w:rsid w:val="0053268E"/>
    <w:rsid w:val="0053435F"/>
    <w:rsid w:val="005349AF"/>
    <w:rsid w:val="00536A8F"/>
    <w:rsid w:val="005424EC"/>
    <w:rsid w:val="00542616"/>
    <w:rsid w:val="005458CB"/>
    <w:rsid w:val="00547DDE"/>
    <w:rsid w:val="00561580"/>
    <w:rsid w:val="00565B6D"/>
    <w:rsid w:val="0057124F"/>
    <w:rsid w:val="00582346"/>
    <w:rsid w:val="00590FC9"/>
    <w:rsid w:val="005A6DA4"/>
    <w:rsid w:val="005A6EE5"/>
    <w:rsid w:val="005B02F5"/>
    <w:rsid w:val="005B7A52"/>
    <w:rsid w:val="005C0866"/>
    <w:rsid w:val="005C3B68"/>
    <w:rsid w:val="005C4E85"/>
    <w:rsid w:val="005C670B"/>
    <w:rsid w:val="005D0FED"/>
    <w:rsid w:val="005D18DD"/>
    <w:rsid w:val="005D4805"/>
    <w:rsid w:val="005D6558"/>
    <w:rsid w:val="005E2549"/>
    <w:rsid w:val="005E7CA1"/>
    <w:rsid w:val="005F1C1B"/>
    <w:rsid w:val="005F2E74"/>
    <w:rsid w:val="005F6788"/>
    <w:rsid w:val="005F7029"/>
    <w:rsid w:val="00606F23"/>
    <w:rsid w:val="00612641"/>
    <w:rsid w:val="006175CC"/>
    <w:rsid w:val="006203CC"/>
    <w:rsid w:val="00627ECF"/>
    <w:rsid w:val="00631530"/>
    <w:rsid w:val="0064497A"/>
    <w:rsid w:val="00651536"/>
    <w:rsid w:val="00655ECD"/>
    <w:rsid w:val="0065720A"/>
    <w:rsid w:val="006629FA"/>
    <w:rsid w:val="00673241"/>
    <w:rsid w:val="00681DA3"/>
    <w:rsid w:val="00684E06"/>
    <w:rsid w:val="0068751A"/>
    <w:rsid w:val="006941E6"/>
    <w:rsid w:val="006B1D44"/>
    <w:rsid w:val="006B670B"/>
    <w:rsid w:val="006C132B"/>
    <w:rsid w:val="006C2EF3"/>
    <w:rsid w:val="006C70AD"/>
    <w:rsid w:val="006E0961"/>
    <w:rsid w:val="006E7877"/>
    <w:rsid w:val="006F6B30"/>
    <w:rsid w:val="006F7E30"/>
    <w:rsid w:val="006F7E68"/>
    <w:rsid w:val="007049E9"/>
    <w:rsid w:val="00707F0A"/>
    <w:rsid w:val="00712B19"/>
    <w:rsid w:val="00713D17"/>
    <w:rsid w:val="0071712D"/>
    <w:rsid w:val="00723548"/>
    <w:rsid w:val="0073173C"/>
    <w:rsid w:val="00731C14"/>
    <w:rsid w:val="00735188"/>
    <w:rsid w:val="00740119"/>
    <w:rsid w:val="00742895"/>
    <w:rsid w:val="00743767"/>
    <w:rsid w:val="00744A13"/>
    <w:rsid w:val="007454ED"/>
    <w:rsid w:val="007479C1"/>
    <w:rsid w:val="00750FD8"/>
    <w:rsid w:val="00751875"/>
    <w:rsid w:val="00751F30"/>
    <w:rsid w:val="00754C5E"/>
    <w:rsid w:val="0075761B"/>
    <w:rsid w:val="007675AC"/>
    <w:rsid w:val="00771E29"/>
    <w:rsid w:val="0078167A"/>
    <w:rsid w:val="007832FD"/>
    <w:rsid w:val="00785375"/>
    <w:rsid w:val="00786D05"/>
    <w:rsid w:val="0079732A"/>
    <w:rsid w:val="007A3E8D"/>
    <w:rsid w:val="007A4ADE"/>
    <w:rsid w:val="007A59D7"/>
    <w:rsid w:val="007A5EA4"/>
    <w:rsid w:val="007B1E1F"/>
    <w:rsid w:val="007B2115"/>
    <w:rsid w:val="007B238A"/>
    <w:rsid w:val="007B47BE"/>
    <w:rsid w:val="007B576B"/>
    <w:rsid w:val="007B69FD"/>
    <w:rsid w:val="007B6E94"/>
    <w:rsid w:val="007C39FE"/>
    <w:rsid w:val="007C522C"/>
    <w:rsid w:val="007D3D89"/>
    <w:rsid w:val="007D62A2"/>
    <w:rsid w:val="007D6DD8"/>
    <w:rsid w:val="007D7E95"/>
    <w:rsid w:val="007E23D3"/>
    <w:rsid w:val="007F3D5B"/>
    <w:rsid w:val="007F519A"/>
    <w:rsid w:val="007F71B4"/>
    <w:rsid w:val="008026BF"/>
    <w:rsid w:val="00804FDD"/>
    <w:rsid w:val="0081174A"/>
    <w:rsid w:val="00812BB8"/>
    <w:rsid w:val="00813DF7"/>
    <w:rsid w:val="00816839"/>
    <w:rsid w:val="0083644B"/>
    <w:rsid w:val="00837585"/>
    <w:rsid w:val="00840F9F"/>
    <w:rsid w:val="00843103"/>
    <w:rsid w:val="00844155"/>
    <w:rsid w:val="008511C3"/>
    <w:rsid w:val="0085449F"/>
    <w:rsid w:val="00857AA8"/>
    <w:rsid w:val="00864B78"/>
    <w:rsid w:val="00876493"/>
    <w:rsid w:val="008810F4"/>
    <w:rsid w:val="0088175B"/>
    <w:rsid w:val="008865CD"/>
    <w:rsid w:val="00892562"/>
    <w:rsid w:val="00897F78"/>
    <w:rsid w:val="008A1C24"/>
    <w:rsid w:val="008A72EE"/>
    <w:rsid w:val="008B00D2"/>
    <w:rsid w:val="008B19AC"/>
    <w:rsid w:val="008B6472"/>
    <w:rsid w:val="008B6813"/>
    <w:rsid w:val="008C24DA"/>
    <w:rsid w:val="008C2D87"/>
    <w:rsid w:val="008C6EE3"/>
    <w:rsid w:val="008D234A"/>
    <w:rsid w:val="008D34C9"/>
    <w:rsid w:val="008D5758"/>
    <w:rsid w:val="008F5573"/>
    <w:rsid w:val="00900967"/>
    <w:rsid w:val="009041C8"/>
    <w:rsid w:val="009166DB"/>
    <w:rsid w:val="00916CE4"/>
    <w:rsid w:val="009247E1"/>
    <w:rsid w:val="00924FCB"/>
    <w:rsid w:val="00926843"/>
    <w:rsid w:val="00933F9C"/>
    <w:rsid w:val="00940084"/>
    <w:rsid w:val="009414A5"/>
    <w:rsid w:val="00945037"/>
    <w:rsid w:val="00950E25"/>
    <w:rsid w:val="00951753"/>
    <w:rsid w:val="0095468D"/>
    <w:rsid w:val="00954E49"/>
    <w:rsid w:val="009613BD"/>
    <w:rsid w:val="00961445"/>
    <w:rsid w:val="009658D8"/>
    <w:rsid w:val="00975FBA"/>
    <w:rsid w:val="009803A4"/>
    <w:rsid w:val="00984A42"/>
    <w:rsid w:val="00984FA6"/>
    <w:rsid w:val="009876F4"/>
    <w:rsid w:val="00991F9E"/>
    <w:rsid w:val="00996F48"/>
    <w:rsid w:val="00997F19"/>
    <w:rsid w:val="009A2ACA"/>
    <w:rsid w:val="009A49F2"/>
    <w:rsid w:val="009A65D3"/>
    <w:rsid w:val="009B29D6"/>
    <w:rsid w:val="009B543C"/>
    <w:rsid w:val="009B6337"/>
    <w:rsid w:val="009B65D2"/>
    <w:rsid w:val="009C5D07"/>
    <w:rsid w:val="009C7113"/>
    <w:rsid w:val="009D08C7"/>
    <w:rsid w:val="009D2303"/>
    <w:rsid w:val="009D40AF"/>
    <w:rsid w:val="009D61EB"/>
    <w:rsid w:val="009D65B0"/>
    <w:rsid w:val="009E5475"/>
    <w:rsid w:val="009E74D5"/>
    <w:rsid w:val="009E7748"/>
    <w:rsid w:val="009F4516"/>
    <w:rsid w:val="00A01F6D"/>
    <w:rsid w:val="00A02ADE"/>
    <w:rsid w:val="00A0413C"/>
    <w:rsid w:val="00A1174A"/>
    <w:rsid w:val="00A1320E"/>
    <w:rsid w:val="00A178E1"/>
    <w:rsid w:val="00A17998"/>
    <w:rsid w:val="00A36968"/>
    <w:rsid w:val="00A40C7D"/>
    <w:rsid w:val="00A43AFC"/>
    <w:rsid w:val="00A45B7C"/>
    <w:rsid w:val="00A46340"/>
    <w:rsid w:val="00A54011"/>
    <w:rsid w:val="00A56F48"/>
    <w:rsid w:val="00A57656"/>
    <w:rsid w:val="00A67C4C"/>
    <w:rsid w:val="00A71EB5"/>
    <w:rsid w:val="00A723FD"/>
    <w:rsid w:val="00A72836"/>
    <w:rsid w:val="00A74228"/>
    <w:rsid w:val="00A747BE"/>
    <w:rsid w:val="00A762DB"/>
    <w:rsid w:val="00A82E70"/>
    <w:rsid w:val="00A842CF"/>
    <w:rsid w:val="00A9246E"/>
    <w:rsid w:val="00A95823"/>
    <w:rsid w:val="00AA283A"/>
    <w:rsid w:val="00AA5596"/>
    <w:rsid w:val="00AB04D1"/>
    <w:rsid w:val="00AB0B2C"/>
    <w:rsid w:val="00AB2F14"/>
    <w:rsid w:val="00AB35E5"/>
    <w:rsid w:val="00AC2F78"/>
    <w:rsid w:val="00AC7D11"/>
    <w:rsid w:val="00AD0BFE"/>
    <w:rsid w:val="00AD2D02"/>
    <w:rsid w:val="00AE261F"/>
    <w:rsid w:val="00AE2B33"/>
    <w:rsid w:val="00AE3CC5"/>
    <w:rsid w:val="00AE6199"/>
    <w:rsid w:val="00AE62A2"/>
    <w:rsid w:val="00AE631D"/>
    <w:rsid w:val="00AF0852"/>
    <w:rsid w:val="00AF0A31"/>
    <w:rsid w:val="00AF68DD"/>
    <w:rsid w:val="00AF7CAA"/>
    <w:rsid w:val="00B00254"/>
    <w:rsid w:val="00B00DB2"/>
    <w:rsid w:val="00B018CF"/>
    <w:rsid w:val="00B07C6B"/>
    <w:rsid w:val="00B2191D"/>
    <w:rsid w:val="00B2516E"/>
    <w:rsid w:val="00B2609F"/>
    <w:rsid w:val="00B30A83"/>
    <w:rsid w:val="00B3370C"/>
    <w:rsid w:val="00B350CA"/>
    <w:rsid w:val="00B418B7"/>
    <w:rsid w:val="00B44C5F"/>
    <w:rsid w:val="00B50BAB"/>
    <w:rsid w:val="00B51FA1"/>
    <w:rsid w:val="00B61F48"/>
    <w:rsid w:val="00B62543"/>
    <w:rsid w:val="00B64EEC"/>
    <w:rsid w:val="00B66B2B"/>
    <w:rsid w:val="00B714B5"/>
    <w:rsid w:val="00B8153D"/>
    <w:rsid w:val="00B83F3B"/>
    <w:rsid w:val="00B87E09"/>
    <w:rsid w:val="00B9027D"/>
    <w:rsid w:val="00B90F35"/>
    <w:rsid w:val="00B949E1"/>
    <w:rsid w:val="00B95025"/>
    <w:rsid w:val="00B96C25"/>
    <w:rsid w:val="00BA1F58"/>
    <w:rsid w:val="00BA47B2"/>
    <w:rsid w:val="00BA67B5"/>
    <w:rsid w:val="00BB2798"/>
    <w:rsid w:val="00BB3B2E"/>
    <w:rsid w:val="00BB58BE"/>
    <w:rsid w:val="00BB5FFE"/>
    <w:rsid w:val="00BD2129"/>
    <w:rsid w:val="00BE17FA"/>
    <w:rsid w:val="00BE2E7B"/>
    <w:rsid w:val="00BE3083"/>
    <w:rsid w:val="00BF0F81"/>
    <w:rsid w:val="00BF45EA"/>
    <w:rsid w:val="00BF6207"/>
    <w:rsid w:val="00C040AC"/>
    <w:rsid w:val="00C104B4"/>
    <w:rsid w:val="00C10AFB"/>
    <w:rsid w:val="00C15910"/>
    <w:rsid w:val="00C2298F"/>
    <w:rsid w:val="00C22E05"/>
    <w:rsid w:val="00C24078"/>
    <w:rsid w:val="00C348E2"/>
    <w:rsid w:val="00C425F9"/>
    <w:rsid w:val="00C428F7"/>
    <w:rsid w:val="00C435F4"/>
    <w:rsid w:val="00C50601"/>
    <w:rsid w:val="00C52A1A"/>
    <w:rsid w:val="00C55F97"/>
    <w:rsid w:val="00C70CBA"/>
    <w:rsid w:val="00C73421"/>
    <w:rsid w:val="00C91CC3"/>
    <w:rsid w:val="00C91D6F"/>
    <w:rsid w:val="00C9474C"/>
    <w:rsid w:val="00CA540C"/>
    <w:rsid w:val="00CB1C7D"/>
    <w:rsid w:val="00CB23A6"/>
    <w:rsid w:val="00CB4E03"/>
    <w:rsid w:val="00CC0756"/>
    <w:rsid w:val="00CC1D73"/>
    <w:rsid w:val="00CD084F"/>
    <w:rsid w:val="00CD0B51"/>
    <w:rsid w:val="00CD204B"/>
    <w:rsid w:val="00CD547A"/>
    <w:rsid w:val="00CD67D2"/>
    <w:rsid w:val="00CD751B"/>
    <w:rsid w:val="00CE2263"/>
    <w:rsid w:val="00CF20C3"/>
    <w:rsid w:val="00CF7134"/>
    <w:rsid w:val="00CF7490"/>
    <w:rsid w:val="00D041E3"/>
    <w:rsid w:val="00D078AE"/>
    <w:rsid w:val="00D11B7B"/>
    <w:rsid w:val="00D16B75"/>
    <w:rsid w:val="00D24E8A"/>
    <w:rsid w:val="00D31631"/>
    <w:rsid w:val="00D34C38"/>
    <w:rsid w:val="00D36269"/>
    <w:rsid w:val="00D4567D"/>
    <w:rsid w:val="00D50238"/>
    <w:rsid w:val="00D514F0"/>
    <w:rsid w:val="00D53FA6"/>
    <w:rsid w:val="00D5700E"/>
    <w:rsid w:val="00D64C74"/>
    <w:rsid w:val="00D660EE"/>
    <w:rsid w:val="00D73BE3"/>
    <w:rsid w:val="00D771DE"/>
    <w:rsid w:val="00D818BF"/>
    <w:rsid w:val="00D91E08"/>
    <w:rsid w:val="00D956AC"/>
    <w:rsid w:val="00D97904"/>
    <w:rsid w:val="00DA271A"/>
    <w:rsid w:val="00DB0242"/>
    <w:rsid w:val="00DB0410"/>
    <w:rsid w:val="00DB3408"/>
    <w:rsid w:val="00DB5E5E"/>
    <w:rsid w:val="00DB6184"/>
    <w:rsid w:val="00DB7C0C"/>
    <w:rsid w:val="00DC1BDE"/>
    <w:rsid w:val="00DC3500"/>
    <w:rsid w:val="00DC5B04"/>
    <w:rsid w:val="00DD59AD"/>
    <w:rsid w:val="00DD6D79"/>
    <w:rsid w:val="00DE1466"/>
    <w:rsid w:val="00DE2B6D"/>
    <w:rsid w:val="00DE41DA"/>
    <w:rsid w:val="00DE4AC6"/>
    <w:rsid w:val="00DF65BE"/>
    <w:rsid w:val="00E0035D"/>
    <w:rsid w:val="00E01DA7"/>
    <w:rsid w:val="00E149F1"/>
    <w:rsid w:val="00E172BE"/>
    <w:rsid w:val="00E235B8"/>
    <w:rsid w:val="00E23FC4"/>
    <w:rsid w:val="00E30C55"/>
    <w:rsid w:val="00E30CF7"/>
    <w:rsid w:val="00E31596"/>
    <w:rsid w:val="00E33770"/>
    <w:rsid w:val="00E4083C"/>
    <w:rsid w:val="00E42992"/>
    <w:rsid w:val="00E57367"/>
    <w:rsid w:val="00E6708E"/>
    <w:rsid w:val="00E67AE6"/>
    <w:rsid w:val="00E707AA"/>
    <w:rsid w:val="00E70B8B"/>
    <w:rsid w:val="00E72D79"/>
    <w:rsid w:val="00E74352"/>
    <w:rsid w:val="00E77561"/>
    <w:rsid w:val="00E819D7"/>
    <w:rsid w:val="00E839EF"/>
    <w:rsid w:val="00E84C3F"/>
    <w:rsid w:val="00E84E7A"/>
    <w:rsid w:val="00E96DA9"/>
    <w:rsid w:val="00E979A3"/>
    <w:rsid w:val="00EA29AA"/>
    <w:rsid w:val="00EB09EF"/>
    <w:rsid w:val="00EB0D47"/>
    <w:rsid w:val="00EB5671"/>
    <w:rsid w:val="00EB62E3"/>
    <w:rsid w:val="00EC2338"/>
    <w:rsid w:val="00EC4F7C"/>
    <w:rsid w:val="00ED3BCD"/>
    <w:rsid w:val="00ED5A6D"/>
    <w:rsid w:val="00ED75CF"/>
    <w:rsid w:val="00EE08FB"/>
    <w:rsid w:val="00EE1546"/>
    <w:rsid w:val="00EE2567"/>
    <w:rsid w:val="00EE477F"/>
    <w:rsid w:val="00EE6091"/>
    <w:rsid w:val="00EF0A98"/>
    <w:rsid w:val="00EF1FA1"/>
    <w:rsid w:val="00EF1FDA"/>
    <w:rsid w:val="00EF5037"/>
    <w:rsid w:val="00EF5F64"/>
    <w:rsid w:val="00F00892"/>
    <w:rsid w:val="00F04BC6"/>
    <w:rsid w:val="00F0705C"/>
    <w:rsid w:val="00F07C73"/>
    <w:rsid w:val="00F16C98"/>
    <w:rsid w:val="00F26C97"/>
    <w:rsid w:val="00F32113"/>
    <w:rsid w:val="00F474EF"/>
    <w:rsid w:val="00F505F6"/>
    <w:rsid w:val="00F524EF"/>
    <w:rsid w:val="00F53606"/>
    <w:rsid w:val="00F53AB2"/>
    <w:rsid w:val="00F5435F"/>
    <w:rsid w:val="00F54CA1"/>
    <w:rsid w:val="00F77DB0"/>
    <w:rsid w:val="00F77EE8"/>
    <w:rsid w:val="00F8375D"/>
    <w:rsid w:val="00F876A8"/>
    <w:rsid w:val="00FA44FC"/>
    <w:rsid w:val="00FB1AC4"/>
    <w:rsid w:val="00FC2715"/>
    <w:rsid w:val="00FC4951"/>
    <w:rsid w:val="00FC741A"/>
    <w:rsid w:val="00FE5402"/>
    <w:rsid w:val="00FF253C"/>
    <w:rsid w:val="00FF56D6"/>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C776B"/>
  <w15:chartTrackingRefBased/>
  <w15:docId w15:val="{BA5A613E-A6FF-44BD-A356-0DDD8C81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B5"/>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EB5"/>
    <w:pPr>
      <w:tabs>
        <w:tab w:val="center" w:pos="4513"/>
        <w:tab w:val="right" w:pos="9026"/>
      </w:tabs>
      <w:spacing w:line="240" w:lineRule="auto"/>
    </w:pPr>
  </w:style>
  <w:style w:type="character" w:customStyle="1" w:styleId="HeaderChar">
    <w:name w:val="Header Char"/>
    <w:basedOn w:val="DefaultParagraphFont"/>
    <w:link w:val="Header"/>
    <w:uiPriority w:val="99"/>
    <w:rsid w:val="00A71EB5"/>
  </w:style>
  <w:style w:type="paragraph" w:styleId="Footer">
    <w:name w:val="footer"/>
    <w:basedOn w:val="Normal"/>
    <w:link w:val="FooterChar"/>
    <w:uiPriority w:val="99"/>
    <w:unhideWhenUsed/>
    <w:rsid w:val="00A71EB5"/>
    <w:pPr>
      <w:tabs>
        <w:tab w:val="center" w:pos="4513"/>
        <w:tab w:val="right" w:pos="9026"/>
      </w:tabs>
      <w:spacing w:line="240" w:lineRule="auto"/>
    </w:pPr>
  </w:style>
  <w:style w:type="character" w:customStyle="1" w:styleId="FooterChar">
    <w:name w:val="Footer Char"/>
    <w:basedOn w:val="DefaultParagraphFont"/>
    <w:link w:val="Footer"/>
    <w:uiPriority w:val="99"/>
    <w:rsid w:val="00A71EB5"/>
  </w:style>
  <w:style w:type="paragraph" w:styleId="ListParagraph">
    <w:name w:val="List Paragraph"/>
    <w:basedOn w:val="Normal"/>
    <w:uiPriority w:val="34"/>
    <w:qFormat/>
    <w:rsid w:val="00A71EB5"/>
    <w:pPr>
      <w:ind w:left="720"/>
      <w:contextualSpacing/>
    </w:pPr>
  </w:style>
  <w:style w:type="character" w:styleId="Hyperlink">
    <w:name w:val="Hyperlink"/>
    <w:basedOn w:val="DefaultParagraphFont"/>
    <w:uiPriority w:val="99"/>
    <w:unhideWhenUsed/>
    <w:rsid w:val="00D956AC"/>
    <w:rPr>
      <w:color w:val="0563C1" w:themeColor="hyperlink"/>
      <w:u w:val="single"/>
    </w:rPr>
  </w:style>
  <w:style w:type="character" w:styleId="UnresolvedMention">
    <w:name w:val="Unresolved Mention"/>
    <w:basedOn w:val="DefaultParagraphFont"/>
    <w:uiPriority w:val="99"/>
    <w:semiHidden/>
    <w:unhideWhenUsed/>
    <w:rsid w:val="00D956AC"/>
    <w:rPr>
      <w:color w:val="605E5C"/>
      <w:shd w:val="clear" w:color="auto" w:fill="E1DFDD"/>
    </w:rPr>
  </w:style>
  <w:style w:type="paragraph" w:styleId="NoSpacing">
    <w:name w:val="No Spacing"/>
    <w:uiPriority w:val="1"/>
    <w:qFormat/>
    <w:rsid w:val="00205274"/>
    <w:pPr>
      <w:spacing w:after="0" w:line="240" w:lineRule="auto"/>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4674">
      <w:bodyDiv w:val="1"/>
      <w:marLeft w:val="0"/>
      <w:marRight w:val="0"/>
      <w:marTop w:val="0"/>
      <w:marBottom w:val="0"/>
      <w:divBdr>
        <w:top w:val="none" w:sz="0" w:space="0" w:color="auto"/>
        <w:left w:val="none" w:sz="0" w:space="0" w:color="auto"/>
        <w:bottom w:val="none" w:sz="0" w:space="0" w:color="auto"/>
        <w:right w:val="none" w:sz="0" w:space="0" w:color="auto"/>
      </w:divBdr>
      <w:divsChild>
        <w:div w:id="441346833">
          <w:marLeft w:val="0"/>
          <w:marRight w:val="120"/>
          <w:marTop w:val="0"/>
          <w:marBottom w:val="0"/>
          <w:divBdr>
            <w:top w:val="none" w:sz="0" w:space="0" w:color="auto"/>
            <w:left w:val="none" w:sz="0" w:space="0" w:color="auto"/>
            <w:bottom w:val="none" w:sz="0" w:space="0" w:color="auto"/>
            <w:right w:val="none" w:sz="0" w:space="0" w:color="auto"/>
          </w:divBdr>
          <w:divsChild>
            <w:div w:id="804010596">
              <w:marLeft w:val="0"/>
              <w:marRight w:val="0"/>
              <w:marTop w:val="0"/>
              <w:marBottom w:val="0"/>
              <w:divBdr>
                <w:top w:val="none" w:sz="0" w:space="0" w:color="auto"/>
                <w:left w:val="none" w:sz="0" w:space="0" w:color="auto"/>
                <w:bottom w:val="none" w:sz="0" w:space="0" w:color="auto"/>
                <w:right w:val="none" w:sz="0" w:space="0" w:color="auto"/>
              </w:divBdr>
            </w:div>
          </w:divsChild>
        </w:div>
        <w:div w:id="1530951850">
          <w:marLeft w:val="0"/>
          <w:marRight w:val="90"/>
          <w:marTop w:val="0"/>
          <w:marBottom w:val="0"/>
          <w:divBdr>
            <w:top w:val="none" w:sz="0" w:space="0" w:color="auto"/>
            <w:left w:val="none" w:sz="0" w:space="0" w:color="auto"/>
            <w:bottom w:val="none" w:sz="0" w:space="0" w:color="auto"/>
            <w:right w:val="none" w:sz="0" w:space="0" w:color="auto"/>
          </w:divBdr>
          <w:divsChild>
            <w:div w:id="4575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2002">
      <w:bodyDiv w:val="1"/>
      <w:marLeft w:val="0"/>
      <w:marRight w:val="0"/>
      <w:marTop w:val="0"/>
      <w:marBottom w:val="0"/>
      <w:divBdr>
        <w:top w:val="none" w:sz="0" w:space="0" w:color="auto"/>
        <w:left w:val="none" w:sz="0" w:space="0" w:color="auto"/>
        <w:bottom w:val="none" w:sz="0" w:space="0" w:color="auto"/>
        <w:right w:val="none" w:sz="0" w:space="0" w:color="auto"/>
      </w:divBdr>
    </w:div>
    <w:div w:id="1862351503">
      <w:bodyDiv w:val="1"/>
      <w:marLeft w:val="0"/>
      <w:marRight w:val="0"/>
      <w:marTop w:val="0"/>
      <w:marBottom w:val="0"/>
      <w:divBdr>
        <w:top w:val="none" w:sz="0" w:space="0" w:color="auto"/>
        <w:left w:val="none" w:sz="0" w:space="0" w:color="auto"/>
        <w:bottom w:val="none" w:sz="0" w:space="0" w:color="auto"/>
        <w:right w:val="none" w:sz="0" w:space="0" w:color="auto"/>
      </w:divBdr>
      <w:divsChild>
        <w:div w:id="1716546097">
          <w:marLeft w:val="0"/>
          <w:marRight w:val="0"/>
          <w:marTop w:val="0"/>
          <w:marBottom w:val="0"/>
          <w:divBdr>
            <w:top w:val="none" w:sz="0" w:space="0" w:color="auto"/>
            <w:left w:val="none" w:sz="0" w:space="0" w:color="auto"/>
            <w:bottom w:val="none" w:sz="0" w:space="0" w:color="auto"/>
            <w:right w:val="none" w:sz="0" w:space="0" w:color="auto"/>
          </w:divBdr>
        </w:div>
        <w:div w:id="277836957">
          <w:marLeft w:val="0"/>
          <w:marRight w:val="0"/>
          <w:marTop w:val="0"/>
          <w:marBottom w:val="0"/>
          <w:divBdr>
            <w:top w:val="none" w:sz="0" w:space="0" w:color="auto"/>
            <w:left w:val="none" w:sz="0" w:space="0" w:color="auto"/>
            <w:bottom w:val="none" w:sz="0" w:space="0" w:color="auto"/>
            <w:right w:val="none" w:sz="0" w:space="0" w:color="auto"/>
          </w:divBdr>
        </w:div>
        <w:div w:id="1504472328">
          <w:marLeft w:val="0"/>
          <w:marRight w:val="0"/>
          <w:marTop w:val="0"/>
          <w:marBottom w:val="0"/>
          <w:divBdr>
            <w:top w:val="none" w:sz="0" w:space="0" w:color="auto"/>
            <w:left w:val="none" w:sz="0" w:space="0" w:color="auto"/>
            <w:bottom w:val="none" w:sz="0" w:space="0" w:color="auto"/>
            <w:right w:val="none" w:sz="0" w:space="0" w:color="auto"/>
          </w:divBdr>
        </w:div>
        <w:div w:id="1981836725">
          <w:marLeft w:val="0"/>
          <w:marRight w:val="0"/>
          <w:marTop w:val="0"/>
          <w:marBottom w:val="0"/>
          <w:divBdr>
            <w:top w:val="none" w:sz="0" w:space="0" w:color="auto"/>
            <w:left w:val="none" w:sz="0" w:space="0" w:color="auto"/>
            <w:bottom w:val="none" w:sz="0" w:space="0" w:color="auto"/>
            <w:right w:val="none" w:sz="0" w:space="0" w:color="auto"/>
          </w:divBdr>
        </w:div>
        <w:div w:id="1954628938">
          <w:marLeft w:val="0"/>
          <w:marRight w:val="0"/>
          <w:marTop w:val="0"/>
          <w:marBottom w:val="0"/>
          <w:divBdr>
            <w:top w:val="none" w:sz="0" w:space="0" w:color="auto"/>
            <w:left w:val="none" w:sz="0" w:space="0" w:color="auto"/>
            <w:bottom w:val="none" w:sz="0" w:space="0" w:color="auto"/>
            <w:right w:val="none" w:sz="0" w:space="0" w:color="auto"/>
          </w:divBdr>
        </w:div>
        <w:div w:id="855847388">
          <w:marLeft w:val="0"/>
          <w:marRight w:val="0"/>
          <w:marTop w:val="0"/>
          <w:marBottom w:val="0"/>
          <w:divBdr>
            <w:top w:val="none" w:sz="0" w:space="0" w:color="auto"/>
            <w:left w:val="none" w:sz="0" w:space="0" w:color="auto"/>
            <w:bottom w:val="none" w:sz="0" w:space="0" w:color="auto"/>
            <w:right w:val="none" w:sz="0" w:space="0" w:color="auto"/>
          </w:divBdr>
        </w:div>
        <w:div w:id="1595746017">
          <w:marLeft w:val="0"/>
          <w:marRight w:val="0"/>
          <w:marTop w:val="0"/>
          <w:marBottom w:val="0"/>
          <w:divBdr>
            <w:top w:val="none" w:sz="0" w:space="0" w:color="auto"/>
            <w:left w:val="none" w:sz="0" w:space="0" w:color="auto"/>
            <w:bottom w:val="none" w:sz="0" w:space="0" w:color="auto"/>
            <w:right w:val="none" w:sz="0" w:space="0" w:color="auto"/>
          </w:divBdr>
        </w:div>
        <w:div w:id="169806267">
          <w:marLeft w:val="0"/>
          <w:marRight w:val="0"/>
          <w:marTop w:val="0"/>
          <w:marBottom w:val="0"/>
          <w:divBdr>
            <w:top w:val="none" w:sz="0" w:space="0" w:color="auto"/>
            <w:left w:val="none" w:sz="0" w:space="0" w:color="auto"/>
            <w:bottom w:val="none" w:sz="0" w:space="0" w:color="auto"/>
            <w:right w:val="none" w:sz="0" w:space="0" w:color="auto"/>
          </w:divBdr>
        </w:div>
        <w:div w:id="1575973256">
          <w:marLeft w:val="0"/>
          <w:marRight w:val="0"/>
          <w:marTop w:val="0"/>
          <w:marBottom w:val="0"/>
          <w:divBdr>
            <w:top w:val="none" w:sz="0" w:space="0" w:color="auto"/>
            <w:left w:val="none" w:sz="0" w:space="0" w:color="auto"/>
            <w:bottom w:val="none" w:sz="0" w:space="0" w:color="auto"/>
            <w:right w:val="none" w:sz="0" w:space="0" w:color="auto"/>
          </w:divBdr>
        </w:div>
        <w:div w:id="10088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7043-C2C8-4EFE-92F9-8A46274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NL Parish Clerk</cp:lastModifiedBy>
  <cp:revision>38</cp:revision>
  <cp:lastPrinted>2023-08-16T16:51:00Z</cp:lastPrinted>
  <dcterms:created xsi:type="dcterms:W3CDTF">2023-08-21T16:09:00Z</dcterms:created>
  <dcterms:modified xsi:type="dcterms:W3CDTF">2023-08-31T18:02:00Z</dcterms:modified>
</cp:coreProperties>
</file>