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CA00" w14:textId="77777777" w:rsidR="006F765D" w:rsidRPr="001E5CB9" w:rsidRDefault="006F765D" w:rsidP="00A35FC9">
      <w:pPr>
        <w:rPr>
          <w:szCs w:val="22"/>
        </w:rPr>
      </w:pPr>
    </w:p>
    <w:p w14:paraId="55F0CBFA" w14:textId="77777777" w:rsidR="006F765D" w:rsidRPr="001E5CB9" w:rsidRDefault="006F765D" w:rsidP="00A35FC9">
      <w:pPr>
        <w:rPr>
          <w:szCs w:val="22"/>
        </w:rPr>
      </w:pPr>
    </w:p>
    <w:p w14:paraId="2BBC9B3A" w14:textId="77777777" w:rsidR="006F765D" w:rsidRPr="001E5CB9" w:rsidRDefault="006F765D" w:rsidP="00A35FC9">
      <w:pPr>
        <w:rPr>
          <w:szCs w:val="22"/>
        </w:rPr>
      </w:pPr>
    </w:p>
    <w:p w14:paraId="4C62D942" w14:textId="4E8B4499" w:rsidR="00A35FC9" w:rsidRPr="00275199" w:rsidRDefault="000C4006" w:rsidP="00275199">
      <w:pPr>
        <w:pStyle w:val="Header"/>
        <w:rPr>
          <w:b/>
          <w:bCs/>
        </w:rPr>
      </w:pPr>
      <w:r w:rsidRPr="001E5CB9">
        <w:rPr>
          <w:noProof/>
          <w:szCs w:val="22"/>
        </w:rPr>
        <w:drawing>
          <wp:anchor distT="0" distB="0" distL="114300" distR="114300" simplePos="0" relativeHeight="251660800" behindDoc="1" locked="0" layoutInCell="1" allowOverlap="1" wp14:anchorId="1D83A656" wp14:editId="5E90F93F">
            <wp:simplePos x="0" y="0"/>
            <wp:positionH relativeFrom="column">
              <wp:posOffset>-85725</wp:posOffset>
            </wp:positionH>
            <wp:positionV relativeFrom="paragraph">
              <wp:posOffset>-561975</wp:posOffset>
            </wp:positionV>
            <wp:extent cx="942975" cy="1181100"/>
            <wp:effectExtent l="19050" t="0" r="9525" b="0"/>
            <wp:wrapTight wrapText="bothSides">
              <wp:wrapPolygon edited="0">
                <wp:start x="-436" y="0"/>
                <wp:lineTo x="-436" y="21252"/>
                <wp:lineTo x="21818" y="21252"/>
                <wp:lineTo x="21818" y="0"/>
                <wp:lineTo x="-436"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rsidR="00F3633E" w:rsidRPr="001E5CB9">
        <w:rPr>
          <w:noProof/>
          <w:szCs w:val="22"/>
        </w:rPr>
        <mc:AlternateContent>
          <mc:Choice Requires="wps">
            <w:drawing>
              <wp:anchor distT="4294967294" distB="4294967294" distL="114300" distR="114300" simplePos="0" relativeHeight="251657728" behindDoc="0" locked="0" layoutInCell="1" allowOverlap="1" wp14:anchorId="7AB6D514" wp14:editId="53194F62">
                <wp:simplePos x="0" y="0"/>
                <wp:positionH relativeFrom="column">
                  <wp:posOffset>-9525</wp:posOffset>
                </wp:positionH>
                <wp:positionV relativeFrom="paragraph">
                  <wp:posOffset>-85726</wp:posOffset>
                </wp:positionV>
                <wp:extent cx="3995420" cy="0"/>
                <wp:effectExtent l="0" t="0" r="2413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5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248A8" id="Line 3"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6.75pt" to="313.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"/>
            </w:pict>
          </mc:Fallback>
        </mc:AlternateContent>
      </w:r>
      <w:r w:rsidR="00F3633E" w:rsidRPr="001E5CB9">
        <w:rPr>
          <w:noProof/>
          <w:szCs w:val="22"/>
        </w:rPr>
        <mc:AlternateContent>
          <mc:Choice Requires="wps">
            <w:drawing>
              <wp:anchor distT="0" distB="0" distL="114300" distR="114300" simplePos="0" relativeHeight="251656704" behindDoc="1" locked="0" layoutInCell="1" allowOverlap="1" wp14:anchorId="0D074AD5" wp14:editId="6BCE73E4">
                <wp:simplePos x="0" y="0"/>
                <wp:positionH relativeFrom="column">
                  <wp:posOffset>880745</wp:posOffset>
                </wp:positionH>
                <wp:positionV relativeFrom="paragraph">
                  <wp:posOffset>-485775</wp:posOffset>
                </wp:positionV>
                <wp:extent cx="4343400" cy="367665"/>
                <wp:effectExtent l="0" t="0" r="0" b="0"/>
                <wp:wrapTight wrapText="bothSides">
                  <wp:wrapPolygon edited="0">
                    <wp:start x="0" y="0"/>
                    <wp:lineTo x="0" y="20145"/>
                    <wp:lineTo x="21505" y="20145"/>
                    <wp:lineTo x="2150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67665"/>
                        </a:xfrm>
                        <a:prstGeom prst="rect">
                          <a:avLst/>
                        </a:prstGeom>
                        <a:solidFill>
                          <a:srgbClr val="FFFFFF"/>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14:paraId="0ECBE3D5" w14:textId="77777777" w:rsidR="002C7C32" w:rsidRPr="005B7F30" w:rsidRDefault="002C7C32">
                            <w:pPr>
                              <w:rPr>
                                <w:sz w:val="40"/>
                                <w:szCs w:val="40"/>
                              </w:rPr>
                            </w:pPr>
                            <w:r w:rsidRPr="005B7F30">
                              <w:rPr>
                                <w:sz w:val="40"/>
                                <w:szCs w:val="40"/>
                              </w:rPr>
                              <w:t>North Luffenham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74AD5" id="_x0000_t202" coordsize="21600,21600" o:spt="202" path="m,l,21600r21600,l21600,xe">
                <v:stroke joinstyle="miter"/>
                <v:path gradientshapeok="t" o:connecttype="rect"/>
              </v:shapetype>
              <v:shape id="Text Box 2" o:spid="_x0000_s1026" type="#_x0000_t202" style="position:absolute;margin-left:69.35pt;margin-top:-38.25pt;width:342pt;height:2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" stroked="f" strokecolor="green">
                <v:textbox>
                  <w:txbxContent>
                    <w:p w14:paraId="0ECBE3D5" w14:textId="77777777" w:rsidR="002C7C32" w:rsidRPr="005B7F30" w:rsidRDefault="002C7C32">
                      <w:pPr>
                        <w:rPr>
                          <w:sz w:val="40"/>
                          <w:szCs w:val="40"/>
                        </w:rPr>
                      </w:pPr>
                      <w:r w:rsidRPr="005B7F30">
                        <w:rPr>
                          <w:sz w:val="40"/>
                          <w:szCs w:val="40"/>
                        </w:rPr>
                        <w:t>North Luffenham Parish Council</w:t>
                      </w:r>
                    </w:p>
                  </w:txbxContent>
                </v:textbox>
                <w10:wrap type="tight"/>
              </v:shape>
            </w:pict>
          </mc:Fallback>
        </mc:AlternateContent>
      </w:r>
      <w:r w:rsidR="00275199" w:rsidRPr="00A71EB5">
        <w:t>Minutes of the meeting of North Luffenham Parish Council</w:t>
      </w:r>
      <w:r w:rsidR="00275199">
        <w:t xml:space="preserve"> (Trust)</w:t>
      </w:r>
      <w:r w:rsidR="00275199" w:rsidRPr="00A71EB5">
        <w:t xml:space="preserve"> held on </w:t>
      </w:r>
      <w:r w:rsidR="003A0375">
        <w:rPr>
          <w:b/>
          <w:bCs/>
        </w:rPr>
        <w:t>Wednesday</w:t>
      </w:r>
      <w:r w:rsidR="00275199" w:rsidRPr="00A71EB5">
        <w:rPr>
          <w:b/>
          <w:bCs/>
        </w:rPr>
        <w:t xml:space="preserve"> </w:t>
      </w:r>
      <w:r w:rsidR="00672738">
        <w:rPr>
          <w:b/>
          <w:bCs/>
        </w:rPr>
        <w:t>18</w:t>
      </w:r>
      <w:r w:rsidR="00275199">
        <w:rPr>
          <w:b/>
          <w:bCs/>
        </w:rPr>
        <w:t xml:space="preserve">th </w:t>
      </w:r>
      <w:r w:rsidR="00672738">
        <w:rPr>
          <w:b/>
          <w:bCs/>
        </w:rPr>
        <w:t>October</w:t>
      </w:r>
      <w:r w:rsidR="00275199" w:rsidRPr="00A71EB5">
        <w:rPr>
          <w:b/>
          <w:bCs/>
        </w:rPr>
        <w:t xml:space="preserve"> 202</w:t>
      </w:r>
      <w:r w:rsidR="00275199">
        <w:rPr>
          <w:b/>
          <w:bCs/>
        </w:rPr>
        <w:t>3</w:t>
      </w:r>
      <w:r w:rsidR="00275199" w:rsidRPr="00A71EB5">
        <w:rPr>
          <w:b/>
          <w:bCs/>
        </w:rPr>
        <w:t xml:space="preserve"> at 7.</w:t>
      </w:r>
      <w:r w:rsidR="003A0375">
        <w:rPr>
          <w:b/>
          <w:bCs/>
        </w:rPr>
        <w:t>0</w:t>
      </w:r>
      <w:r w:rsidR="00275199" w:rsidRPr="00A71EB5">
        <w:rPr>
          <w:b/>
          <w:bCs/>
        </w:rPr>
        <w:t>0pm</w:t>
      </w:r>
      <w:r w:rsidR="00275199" w:rsidRPr="00A71EB5">
        <w:t xml:space="preserve"> at NL Community Centre</w:t>
      </w:r>
      <w:r w:rsidR="00A80C40" w:rsidRPr="00A80C40">
        <w:rPr>
          <w:szCs w:val="22"/>
        </w:rPr>
        <w:t>.</w:t>
      </w:r>
    </w:p>
    <w:p w14:paraId="07358BDA" w14:textId="77777777" w:rsidR="00A35FC9" w:rsidRPr="001E5CB9" w:rsidRDefault="00A35FC9" w:rsidP="00A35FC9">
      <w:pPr>
        <w:rPr>
          <w:szCs w:val="22"/>
        </w:rPr>
      </w:pPr>
    </w:p>
    <w:p w14:paraId="2C42D9A0" w14:textId="1C685ABD" w:rsidR="00A35FC9" w:rsidRDefault="00A35FC9" w:rsidP="00275199">
      <w:pPr>
        <w:rPr>
          <w:b/>
          <w:bCs/>
          <w:szCs w:val="22"/>
        </w:rPr>
      </w:pPr>
    </w:p>
    <w:p w14:paraId="633F195E" w14:textId="0D715274" w:rsidR="009859CC" w:rsidRPr="004524CE" w:rsidRDefault="00275199" w:rsidP="009859CC">
      <w:pPr>
        <w:spacing w:line="360" w:lineRule="auto"/>
        <w:rPr>
          <w:rFonts w:eastAsia="Verdana" w:cs="Verdana"/>
          <w:bCs/>
        </w:rPr>
      </w:pPr>
      <w:r>
        <w:rPr>
          <w:b/>
          <w:bCs/>
          <w:szCs w:val="22"/>
        </w:rPr>
        <w:t xml:space="preserve">Present: </w:t>
      </w:r>
      <w:r w:rsidR="009859CC" w:rsidRPr="004524CE">
        <w:rPr>
          <w:rFonts w:eastAsia="Verdana" w:cs="Verdana"/>
          <w:bCs/>
        </w:rPr>
        <w:t>Cllrs Smith (also C.Cllr), Spiegl,</w:t>
      </w:r>
      <w:r w:rsidR="00672738">
        <w:rPr>
          <w:rFonts w:eastAsia="Verdana" w:cs="Verdana"/>
          <w:bCs/>
        </w:rPr>
        <w:t xml:space="preserve"> Forbes,</w:t>
      </w:r>
      <w:r w:rsidR="00574609">
        <w:rPr>
          <w:rFonts w:eastAsia="Verdana" w:cs="Verdana"/>
          <w:bCs/>
        </w:rPr>
        <w:t xml:space="preserve"> Barsby,</w:t>
      </w:r>
      <w:r w:rsidR="009859CC" w:rsidRPr="004524CE">
        <w:rPr>
          <w:rFonts w:eastAsia="Verdana" w:cs="Verdana"/>
          <w:bCs/>
        </w:rPr>
        <w:t xml:space="preserve"> Gorse and Burrows.</w:t>
      </w:r>
    </w:p>
    <w:p w14:paraId="1BA3A824" w14:textId="06BD0C1C" w:rsidR="005D5554" w:rsidRPr="001E5CB9" w:rsidRDefault="005D5554" w:rsidP="009859CC">
      <w:pPr>
        <w:spacing w:line="360" w:lineRule="auto"/>
        <w:rPr>
          <w:szCs w:val="22"/>
        </w:rPr>
      </w:pPr>
    </w:p>
    <w:p w14:paraId="03550504" w14:textId="5AC62065" w:rsidR="00A35FC9" w:rsidRDefault="00574609" w:rsidP="00F70304">
      <w:pPr>
        <w:spacing w:line="360" w:lineRule="auto"/>
        <w:rPr>
          <w:b/>
          <w:bCs/>
          <w:szCs w:val="22"/>
        </w:rPr>
      </w:pPr>
      <w:r>
        <w:rPr>
          <w:b/>
          <w:bCs/>
          <w:szCs w:val="22"/>
        </w:rPr>
        <w:t>77</w:t>
      </w:r>
      <w:r w:rsidR="00546BFB" w:rsidRPr="00275199">
        <w:rPr>
          <w:b/>
          <w:bCs/>
          <w:szCs w:val="22"/>
        </w:rPr>
        <w:t xml:space="preserve">/23 </w:t>
      </w:r>
      <w:r w:rsidR="002E744C" w:rsidRPr="00275199">
        <w:rPr>
          <w:b/>
          <w:bCs/>
          <w:szCs w:val="22"/>
        </w:rPr>
        <w:t>Acceptance of</w:t>
      </w:r>
      <w:r w:rsidR="0014641F" w:rsidRPr="00275199">
        <w:rPr>
          <w:b/>
          <w:bCs/>
          <w:szCs w:val="22"/>
        </w:rPr>
        <w:t xml:space="preserve"> a</w:t>
      </w:r>
      <w:r w:rsidR="00A35FC9" w:rsidRPr="00275199">
        <w:rPr>
          <w:b/>
          <w:bCs/>
          <w:szCs w:val="22"/>
        </w:rPr>
        <w:t>pologies</w:t>
      </w:r>
      <w:r w:rsidR="00274B06" w:rsidRPr="00275199">
        <w:rPr>
          <w:b/>
          <w:bCs/>
          <w:szCs w:val="22"/>
        </w:rPr>
        <w:t xml:space="preserve"> </w:t>
      </w:r>
      <w:r w:rsidR="0014641F" w:rsidRPr="00275199">
        <w:rPr>
          <w:b/>
          <w:bCs/>
          <w:szCs w:val="22"/>
        </w:rPr>
        <w:t xml:space="preserve">for absence </w:t>
      </w:r>
    </w:p>
    <w:p w14:paraId="489C0A37" w14:textId="0F1BEA32" w:rsidR="009859CC" w:rsidRDefault="009859CC" w:rsidP="009859CC">
      <w:pPr>
        <w:rPr>
          <w:rFonts w:eastAsia="Verdana" w:cs="Verdana"/>
          <w:bCs/>
        </w:rPr>
      </w:pPr>
      <w:r w:rsidRPr="00C425F9">
        <w:rPr>
          <w:rFonts w:eastAsia="Verdana" w:cs="Verdana"/>
          <w:bCs/>
        </w:rPr>
        <w:t xml:space="preserve">Apologies were received </w:t>
      </w:r>
      <w:r>
        <w:rPr>
          <w:rFonts w:eastAsia="Verdana" w:cs="Verdana"/>
          <w:bCs/>
        </w:rPr>
        <w:t xml:space="preserve">and accepted </w:t>
      </w:r>
      <w:r w:rsidRPr="00C425F9">
        <w:rPr>
          <w:rFonts w:eastAsia="Verdana" w:cs="Verdana"/>
          <w:bCs/>
        </w:rPr>
        <w:t xml:space="preserve">from </w:t>
      </w:r>
      <w:r>
        <w:rPr>
          <w:rFonts w:eastAsia="Verdana" w:cs="Verdana"/>
          <w:bCs/>
        </w:rPr>
        <w:t xml:space="preserve">C.Cllr Waller and Cllrs </w:t>
      </w:r>
      <w:r w:rsidR="00672738">
        <w:rPr>
          <w:rFonts w:eastAsia="Verdana" w:cs="Verdana"/>
          <w:bCs/>
        </w:rPr>
        <w:t xml:space="preserve">Cade and </w:t>
      </w:r>
      <w:r>
        <w:rPr>
          <w:rFonts w:eastAsia="Verdana" w:cs="Verdana"/>
          <w:bCs/>
        </w:rPr>
        <w:t xml:space="preserve">Marsh. </w:t>
      </w:r>
    </w:p>
    <w:p w14:paraId="014146C9" w14:textId="77777777" w:rsidR="009859CC" w:rsidRDefault="009859CC" w:rsidP="009859CC">
      <w:pPr>
        <w:rPr>
          <w:rFonts w:eastAsia="Verdana" w:cs="Verdana"/>
          <w:bCs/>
        </w:rPr>
      </w:pPr>
    </w:p>
    <w:p w14:paraId="6FAE0E57" w14:textId="08E847CE" w:rsidR="00A35FC9" w:rsidRDefault="00754251" w:rsidP="00F70304">
      <w:pPr>
        <w:spacing w:line="360" w:lineRule="auto"/>
        <w:rPr>
          <w:b/>
          <w:bCs/>
          <w:szCs w:val="22"/>
        </w:rPr>
      </w:pPr>
      <w:r>
        <w:rPr>
          <w:b/>
          <w:bCs/>
          <w:szCs w:val="22"/>
        </w:rPr>
        <w:t>7</w:t>
      </w:r>
      <w:r w:rsidR="00574609">
        <w:rPr>
          <w:b/>
          <w:bCs/>
          <w:szCs w:val="22"/>
        </w:rPr>
        <w:t>8</w:t>
      </w:r>
      <w:r w:rsidR="00546BFB" w:rsidRPr="00275199">
        <w:rPr>
          <w:b/>
          <w:bCs/>
          <w:szCs w:val="22"/>
        </w:rPr>
        <w:t xml:space="preserve">/23 </w:t>
      </w:r>
      <w:r w:rsidR="0040034A" w:rsidRPr="00275199">
        <w:rPr>
          <w:b/>
          <w:bCs/>
          <w:szCs w:val="22"/>
        </w:rPr>
        <w:t>Declarations of I</w:t>
      </w:r>
      <w:r w:rsidR="00A35FC9" w:rsidRPr="00275199">
        <w:rPr>
          <w:b/>
          <w:bCs/>
          <w:szCs w:val="22"/>
        </w:rPr>
        <w:t>nterest</w:t>
      </w:r>
      <w:r w:rsidR="00274B06" w:rsidRPr="00275199">
        <w:rPr>
          <w:b/>
          <w:bCs/>
          <w:szCs w:val="22"/>
        </w:rPr>
        <w:t xml:space="preserve"> </w:t>
      </w:r>
    </w:p>
    <w:p w14:paraId="285F9AD9" w14:textId="6B077784" w:rsidR="00C66FCC" w:rsidRDefault="00C66FCC" w:rsidP="00F70304">
      <w:pPr>
        <w:spacing w:line="360" w:lineRule="auto"/>
        <w:rPr>
          <w:szCs w:val="22"/>
        </w:rPr>
      </w:pPr>
      <w:r>
        <w:rPr>
          <w:szCs w:val="22"/>
        </w:rPr>
        <w:t>Cllr Burrows</w:t>
      </w:r>
      <w:r w:rsidR="007D743A">
        <w:rPr>
          <w:szCs w:val="22"/>
        </w:rPr>
        <w:t xml:space="preserve"> declared an interest in item </w:t>
      </w:r>
      <w:r w:rsidR="005C691E">
        <w:rPr>
          <w:szCs w:val="22"/>
        </w:rPr>
        <w:t>80</w:t>
      </w:r>
      <w:r w:rsidR="007D743A">
        <w:rPr>
          <w:szCs w:val="22"/>
        </w:rPr>
        <w:t xml:space="preserve">/23, due to </w:t>
      </w:r>
      <w:r>
        <w:rPr>
          <w:szCs w:val="22"/>
        </w:rPr>
        <w:t>their</w:t>
      </w:r>
      <w:r w:rsidR="007D743A">
        <w:rPr>
          <w:szCs w:val="22"/>
        </w:rPr>
        <w:t xml:space="preserve"> interest in the Cricket Club. </w:t>
      </w:r>
    </w:p>
    <w:p w14:paraId="38FC869B" w14:textId="77777777" w:rsidR="00475F49" w:rsidRPr="00EE614C" w:rsidRDefault="00475F49" w:rsidP="00F70304">
      <w:pPr>
        <w:spacing w:line="360" w:lineRule="auto"/>
        <w:rPr>
          <w:szCs w:val="22"/>
        </w:rPr>
      </w:pPr>
    </w:p>
    <w:p w14:paraId="7E4BDC00" w14:textId="0FCE11F2" w:rsidR="00A90502" w:rsidRDefault="00C66FCC" w:rsidP="008F4DC2">
      <w:pPr>
        <w:rPr>
          <w:b/>
          <w:bCs/>
          <w:szCs w:val="22"/>
        </w:rPr>
      </w:pPr>
      <w:r>
        <w:rPr>
          <w:b/>
          <w:bCs/>
          <w:szCs w:val="22"/>
        </w:rPr>
        <w:t>7</w:t>
      </w:r>
      <w:r w:rsidR="00475F49">
        <w:rPr>
          <w:b/>
          <w:bCs/>
          <w:szCs w:val="22"/>
        </w:rPr>
        <w:t>9</w:t>
      </w:r>
      <w:r w:rsidR="00546BFB" w:rsidRPr="00275199">
        <w:rPr>
          <w:b/>
          <w:bCs/>
          <w:szCs w:val="22"/>
        </w:rPr>
        <w:t xml:space="preserve">/23 </w:t>
      </w:r>
      <w:r w:rsidR="00666B6C" w:rsidRPr="00275199">
        <w:rPr>
          <w:b/>
          <w:bCs/>
          <w:szCs w:val="22"/>
        </w:rPr>
        <w:t xml:space="preserve">To approve and sign </w:t>
      </w:r>
      <w:r w:rsidR="00A35FC9" w:rsidRPr="00275199">
        <w:rPr>
          <w:b/>
          <w:bCs/>
          <w:szCs w:val="22"/>
        </w:rPr>
        <w:t>Minutes</w:t>
      </w:r>
      <w:r w:rsidR="00576A3A" w:rsidRPr="00275199">
        <w:rPr>
          <w:b/>
          <w:bCs/>
          <w:szCs w:val="22"/>
        </w:rPr>
        <w:t>:</w:t>
      </w:r>
      <w:r w:rsidR="00A35FC9" w:rsidRPr="00275199">
        <w:rPr>
          <w:b/>
          <w:bCs/>
          <w:szCs w:val="22"/>
        </w:rPr>
        <w:t xml:space="preserve"> </w:t>
      </w:r>
      <w:r w:rsidR="00C66873" w:rsidRPr="00275199">
        <w:rPr>
          <w:b/>
          <w:bCs/>
          <w:szCs w:val="22"/>
        </w:rPr>
        <w:t xml:space="preserve"> </w:t>
      </w:r>
    </w:p>
    <w:p w14:paraId="4E2D9653" w14:textId="77777777" w:rsidR="00EE614C" w:rsidRPr="00275199" w:rsidRDefault="00EE614C" w:rsidP="008F4DC2">
      <w:pPr>
        <w:rPr>
          <w:b/>
          <w:bCs/>
          <w:szCs w:val="22"/>
        </w:rPr>
      </w:pPr>
    </w:p>
    <w:p w14:paraId="2A6AA86B" w14:textId="6D2AF667" w:rsidR="00A90502" w:rsidRPr="00EE614C" w:rsidRDefault="00EE614C" w:rsidP="008F4DC2">
      <w:pPr>
        <w:rPr>
          <w:rFonts w:eastAsia="Verdana" w:cs="Verdana"/>
        </w:rPr>
      </w:pPr>
      <w:r>
        <w:rPr>
          <w:rFonts w:eastAsia="Verdana" w:cs="Verdana"/>
        </w:rPr>
        <w:t xml:space="preserve">It was unanimously agreed that the minutes of the meeting held on the </w:t>
      </w:r>
      <w:r w:rsidR="00475F49">
        <w:rPr>
          <w:rFonts w:eastAsia="Verdana" w:cs="Verdana"/>
        </w:rPr>
        <w:t>20</w:t>
      </w:r>
      <w:r w:rsidRPr="00CD547A">
        <w:rPr>
          <w:rFonts w:eastAsia="Verdana" w:cs="Verdana"/>
          <w:vertAlign w:val="superscript"/>
        </w:rPr>
        <w:t>th</w:t>
      </w:r>
      <w:r>
        <w:rPr>
          <w:rFonts w:eastAsia="Verdana" w:cs="Verdana"/>
        </w:rPr>
        <w:t xml:space="preserve"> of </w:t>
      </w:r>
      <w:r w:rsidR="006A4D6E">
        <w:rPr>
          <w:rFonts w:eastAsia="Verdana" w:cs="Verdana"/>
        </w:rPr>
        <w:t>September</w:t>
      </w:r>
      <w:r>
        <w:rPr>
          <w:rFonts w:eastAsia="Verdana" w:cs="Verdana"/>
        </w:rPr>
        <w:t xml:space="preserve"> 2023 were correct and be approved and signed. </w:t>
      </w:r>
    </w:p>
    <w:p w14:paraId="6CF4B297" w14:textId="77777777" w:rsidR="00767F51" w:rsidRPr="00275199" w:rsidRDefault="00767F51" w:rsidP="00767F51">
      <w:pPr>
        <w:rPr>
          <w:b/>
          <w:bCs/>
          <w:szCs w:val="22"/>
        </w:rPr>
      </w:pPr>
    </w:p>
    <w:p w14:paraId="59E042F9" w14:textId="690593FF" w:rsidR="006134F5" w:rsidRDefault="006A4D6E" w:rsidP="00767F51">
      <w:pPr>
        <w:rPr>
          <w:b/>
          <w:bCs/>
          <w:szCs w:val="22"/>
        </w:rPr>
      </w:pPr>
      <w:r>
        <w:rPr>
          <w:b/>
          <w:bCs/>
          <w:szCs w:val="22"/>
        </w:rPr>
        <w:t>80</w:t>
      </w:r>
      <w:r w:rsidR="00DC6802" w:rsidRPr="00275199">
        <w:rPr>
          <w:b/>
          <w:bCs/>
          <w:szCs w:val="22"/>
        </w:rPr>
        <w:t>/</w:t>
      </w:r>
      <w:r w:rsidR="00546BFB" w:rsidRPr="00275199">
        <w:rPr>
          <w:b/>
          <w:bCs/>
          <w:szCs w:val="22"/>
        </w:rPr>
        <w:t>23</w:t>
      </w:r>
      <w:r w:rsidR="008D1129" w:rsidRPr="00275199">
        <w:rPr>
          <w:b/>
          <w:bCs/>
          <w:szCs w:val="22"/>
        </w:rPr>
        <w:t xml:space="preserve"> Correspondence</w:t>
      </w:r>
    </w:p>
    <w:p w14:paraId="2635C2D5" w14:textId="77777777" w:rsidR="00EE614C" w:rsidRDefault="00EE614C" w:rsidP="00767F51">
      <w:pPr>
        <w:rPr>
          <w:b/>
          <w:bCs/>
          <w:szCs w:val="22"/>
        </w:rPr>
      </w:pPr>
    </w:p>
    <w:p w14:paraId="20CDC000" w14:textId="7CFD7D4D" w:rsidR="00A91074" w:rsidRDefault="00F57B2C" w:rsidP="006A4D6E">
      <w:pPr>
        <w:rPr>
          <w:szCs w:val="22"/>
        </w:rPr>
      </w:pPr>
      <w:r>
        <w:rPr>
          <w:szCs w:val="22"/>
        </w:rPr>
        <w:t xml:space="preserve">Allotment Plots – </w:t>
      </w:r>
      <w:r w:rsidR="006A4D6E">
        <w:rPr>
          <w:szCs w:val="22"/>
        </w:rPr>
        <w:t xml:space="preserve">The Clerk is to send out the new application forms and terms and conditions to all who have enquired. </w:t>
      </w:r>
    </w:p>
    <w:p w14:paraId="3564F7A9" w14:textId="77777777" w:rsidR="00F228FB" w:rsidRDefault="00F228FB" w:rsidP="00767F51">
      <w:pPr>
        <w:rPr>
          <w:szCs w:val="22"/>
        </w:rPr>
      </w:pPr>
    </w:p>
    <w:p w14:paraId="608B4B41" w14:textId="2C3DE77F" w:rsidR="00F228FB" w:rsidRDefault="004C36C5" w:rsidP="00767F51">
      <w:pPr>
        <w:rPr>
          <w:szCs w:val="22"/>
        </w:rPr>
      </w:pPr>
      <w:r>
        <w:rPr>
          <w:szCs w:val="22"/>
        </w:rPr>
        <w:t>Lease agreement</w:t>
      </w:r>
      <w:r w:rsidR="00F228FB">
        <w:rPr>
          <w:szCs w:val="22"/>
        </w:rPr>
        <w:t xml:space="preserve"> – </w:t>
      </w:r>
      <w:r>
        <w:rPr>
          <w:szCs w:val="22"/>
        </w:rPr>
        <w:t>T</w:t>
      </w:r>
      <w:r w:rsidR="00ED0893">
        <w:rPr>
          <w:szCs w:val="22"/>
        </w:rPr>
        <w:t xml:space="preserve">his will be </w:t>
      </w:r>
      <w:r w:rsidR="005C691E">
        <w:rPr>
          <w:szCs w:val="22"/>
        </w:rPr>
        <w:t>drafted and a break clause added due to the likelihood of a change of venue due to CIL group plans of multi-use building</w:t>
      </w:r>
      <w:r w:rsidR="00ED0893">
        <w:rPr>
          <w:szCs w:val="22"/>
        </w:rPr>
        <w:t xml:space="preserve">. </w:t>
      </w:r>
    </w:p>
    <w:p w14:paraId="50514719" w14:textId="77777777" w:rsidR="00E93B21" w:rsidRDefault="00E93B21" w:rsidP="00767F51">
      <w:pPr>
        <w:rPr>
          <w:szCs w:val="22"/>
        </w:rPr>
      </w:pPr>
    </w:p>
    <w:p w14:paraId="714E09ED" w14:textId="3EC176E0" w:rsidR="00E93B21" w:rsidRDefault="00E93B21" w:rsidP="00E93B21">
      <w:pPr>
        <w:spacing w:line="360" w:lineRule="auto"/>
        <w:rPr>
          <w:rFonts w:cs="Arial"/>
          <w:color w:val="222222"/>
          <w:szCs w:val="22"/>
          <w:shd w:val="clear" w:color="auto" w:fill="FFFFFF"/>
        </w:rPr>
      </w:pPr>
      <w:r w:rsidRPr="00E93B21">
        <w:rPr>
          <w:rFonts w:cs="Arial"/>
          <w:color w:val="222222"/>
          <w:szCs w:val="22"/>
          <w:shd w:val="clear" w:color="auto" w:fill="FFFFFF"/>
        </w:rPr>
        <w:t xml:space="preserve">Dog Poo Bins </w:t>
      </w:r>
      <w:r>
        <w:rPr>
          <w:rFonts w:cs="Arial"/>
          <w:color w:val="222222"/>
          <w:szCs w:val="22"/>
          <w:shd w:val="clear" w:color="auto" w:fill="FFFFFF"/>
        </w:rPr>
        <w:t xml:space="preserve"> - </w:t>
      </w:r>
      <w:r w:rsidR="00C55DB2">
        <w:rPr>
          <w:rFonts w:cs="Arial"/>
          <w:color w:val="222222"/>
          <w:szCs w:val="22"/>
          <w:shd w:val="clear" w:color="auto" w:fill="FFFFFF"/>
        </w:rPr>
        <w:t xml:space="preserve">It was agreed following correspondence from a resident that the dog poo bin on the woodland walk be moved so it is not on the road however will still be accessible for </w:t>
      </w:r>
      <w:r w:rsidR="004375C1">
        <w:rPr>
          <w:rFonts w:cs="Arial"/>
          <w:color w:val="222222"/>
          <w:szCs w:val="22"/>
          <w:shd w:val="clear" w:color="auto" w:fill="FFFFFF"/>
        </w:rPr>
        <w:t xml:space="preserve">waste removal companies to easily access. </w:t>
      </w:r>
    </w:p>
    <w:p w14:paraId="66B50E22" w14:textId="77777777" w:rsidR="00E93B21" w:rsidRDefault="00E93B21" w:rsidP="00E93B21">
      <w:pPr>
        <w:spacing w:line="360" w:lineRule="auto"/>
        <w:rPr>
          <w:rFonts w:cs="Arial"/>
          <w:color w:val="222222"/>
          <w:szCs w:val="22"/>
          <w:shd w:val="clear" w:color="auto" w:fill="FFFFFF"/>
        </w:rPr>
      </w:pPr>
    </w:p>
    <w:p w14:paraId="59DFB2F8" w14:textId="3C548E1C" w:rsidR="00E93B21" w:rsidRPr="00E93B21" w:rsidRDefault="00E93B21" w:rsidP="00E93B21">
      <w:pPr>
        <w:spacing w:line="360" w:lineRule="auto"/>
        <w:rPr>
          <w:rFonts w:cs="Arial"/>
          <w:color w:val="222222"/>
          <w:szCs w:val="22"/>
          <w:shd w:val="clear" w:color="auto" w:fill="FFFFFF"/>
        </w:rPr>
      </w:pPr>
      <w:r>
        <w:rPr>
          <w:rFonts w:cs="Arial"/>
          <w:color w:val="222222"/>
          <w:szCs w:val="22"/>
          <w:shd w:val="clear" w:color="auto" w:fill="FFFFFF"/>
        </w:rPr>
        <w:t>B</w:t>
      </w:r>
      <w:r w:rsidRPr="00E93B21">
        <w:rPr>
          <w:rFonts w:cs="Arial"/>
          <w:color w:val="222222"/>
          <w:szCs w:val="22"/>
          <w:shd w:val="clear" w:color="auto" w:fill="FFFFFF"/>
        </w:rPr>
        <w:t xml:space="preserve">onfire Night – Free Firewood </w:t>
      </w:r>
      <w:r w:rsidR="004375C1">
        <w:rPr>
          <w:rFonts w:cs="Arial"/>
          <w:color w:val="222222"/>
          <w:szCs w:val="22"/>
          <w:shd w:val="clear" w:color="auto" w:fill="FFFFFF"/>
        </w:rPr>
        <w:t xml:space="preserve">– The clerk has received multiple offers of free firewood from multiple residents/companies and other sources. The team organising have advised the clerk that they have enough firewood so can </w:t>
      </w:r>
      <w:r w:rsidR="00FA2226">
        <w:rPr>
          <w:rFonts w:cs="Arial"/>
          <w:color w:val="222222"/>
          <w:szCs w:val="22"/>
          <w:shd w:val="clear" w:color="auto" w:fill="FFFFFF"/>
        </w:rPr>
        <w:t xml:space="preserve">decline any further offers. </w:t>
      </w:r>
    </w:p>
    <w:p w14:paraId="3F3EF23A" w14:textId="77777777" w:rsidR="00E93B21" w:rsidRDefault="00E93B21" w:rsidP="00E93B21">
      <w:pPr>
        <w:spacing w:line="360" w:lineRule="auto"/>
        <w:rPr>
          <w:rFonts w:cs="Arial"/>
          <w:color w:val="222222"/>
          <w:szCs w:val="22"/>
          <w:shd w:val="clear" w:color="auto" w:fill="FFFFFF"/>
        </w:rPr>
      </w:pPr>
    </w:p>
    <w:p w14:paraId="75E1C741" w14:textId="43A6DD22" w:rsidR="00E93B21" w:rsidRPr="00E93B21" w:rsidRDefault="00E93B21" w:rsidP="00E93B21">
      <w:pPr>
        <w:spacing w:line="360" w:lineRule="auto"/>
        <w:rPr>
          <w:rFonts w:cs="Arial"/>
          <w:color w:val="222222"/>
          <w:szCs w:val="22"/>
          <w:shd w:val="clear" w:color="auto" w:fill="FFFFFF"/>
        </w:rPr>
      </w:pPr>
      <w:r w:rsidRPr="00E93B21">
        <w:rPr>
          <w:rFonts w:cs="Arial"/>
          <w:color w:val="222222"/>
          <w:szCs w:val="22"/>
          <w:shd w:val="clear" w:color="auto" w:fill="FFFFFF"/>
        </w:rPr>
        <w:t xml:space="preserve">Oval Trees – Lime trees causing damage </w:t>
      </w:r>
      <w:r w:rsidR="00FA2226">
        <w:rPr>
          <w:rFonts w:cs="Arial"/>
          <w:color w:val="222222"/>
          <w:szCs w:val="22"/>
          <w:shd w:val="clear" w:color="auto" w:fill="FFFFFF"/>
        </w:rPr>
        <w:t xml:space="preserve">– Councillors were made aware of a NLPC Tree growing over and into </w:t>
      </w:r>
      <w:r w:rsidR="005871F1">
        <w:rPr>
          <w:rFonts w:cs="Arial"/>
          <w:color w:val="222222"/>
          <w:szCs w:val="22"/>
          <w:shd w:val="clear" w:color="auto" w:fill="FFFFFF"/>
        </w:rPr>
        <w:t xml:space="preserve">a residents fencing and trellis. Councillors have agreed that a visit to assess the damage and look at options for repair will be required. Cllr </w:t>
      </w:r>
      <w:r w:rsidR="00785567">
        <w:rPr>
          <w:rFonts w:cs="Arial"/>
          <w:color w:val="222222"/>
          <w:szCs w:val="22"/>
          <w:shd w:val="clear" w:color="auto" w:fill="FFFFFF"/>
        </w:rPr>
        <w:t>Gosre</w:t>
      </w:r>
      <w:r w:rsidR="005871F1">
        <w:rPr>
          <w:rFonts w:cs="Arial"/>
          <w:color w:val="222222"/>
          <w:szCs w:val="22"/>
          <w:shd w:val="clear" w:color="auto" w:fill="FFFFFF"/>
        </w:rPr>
        <w:t xml:space="preserve"> will contact the </w:t>
      </w:r>
      <w:r w:rsidR="00682912">
        <w:rPr>
          <w:rFonts w:cs="Arial"/>
          <w:color w:val="222222"/>
          <w:szCs w:val="22"/>
          <w:shd w:val="clear" w:color="auto" w:fill="FFFFFF"/>
        </w:rPr>
        <w:t xml:space="preserve">resident to arrange. </w:t>
      </w:r>
    </w:p>
    <w:p w14:paraId="72FD0FA4" w14:textId="77777777" w:rsidR="00E93B21" w:rsidRPr="00EE614C" w:rsidRDefault="00E93B21" w:rsidP="00767F51">
      <w:pPr>
        <w:rPr>
          <w:rFonts w:cs="Arial"/>
          <w:color w:val="222222"/>
          <w:szCs w:val="22"/>
          <w:shd w:val="clear" w:color="auto" w:fill="FFFFFF"/>
        </w:rPr>
      </w:pPr>
    </w:p>
    <w:p w14:paraId="71C1131B" w14:textId="77777777" w:rsidR="00576A3A" w:rsidRPr="00275199" w:rsidRDefault="00576A3A" w:rsidP="00ED0893">
      <w:pPr>
        <w:rPr>
          <w:b/>
          <w:bCs/>
          <w:szCs w:val="22"/>
        </w:rPr>
      </w:pPr>
    </w:p>
    <w:p w14:paraId="3C9D497D" w14:textId="780A9B0B" w:rsidR="008F4DC2" w:rsidRPr="00275199" w:rsidRDefault="005C691E" w:rsidP="008F4DC2">
      <w:pPr>
        <w:rPr>
          <w:b/>
          <w:bCs/>
          <w:szCs w:val="22"/>
        </w:rPr>
      </w:pPr>
      <w:r>
        <w:rPr>
          <w:b/>
          <w:bCs/>
          <w:szCs w:val="22"/>
        </w:rPr>
        <w:t>81</w:t>
      </w:r>
      <w:r w:rsidR="00160C4A" w:rsidRPr="00275199">
        <w:rPr>
          <w:b/>
          <w:bCs/>
          <w:szCs w:val="22"/>
        </w:rPr>
        <w:t>/</w:t>
      </w:r>
      <w:r w:rsidR="00455ACE" w:rsidRPr="00275199">
        <w:rPr>
          <w:b/>
          <w:bCs/>
          <w:szCs w:val="22"/>
        </w:rPr>
        <w:t>2</w:t>
      </w:r>
      <w:r w:rsidR="000E12FA" w:rsidRPr="00275199">
        <w:rPr>
          <w:b/>
          <w:bCs/>
          <w:szCs w:val="22"/>
        </w:rPr>
        <w:t xml:space="preserve">3 </w:t>
      </w:r>
      <w:r w:rsidR="0031530C" w:rsidRPr="00275199">
        <w:rPr>
          <w:b/>
          <w:bCs/>
          <w:szCs w:val="22"/>
        </w:rPr>
        <w:t xml:space="preserve">Finance </w:t>
      </w:r>
      <w:r w:rsidR="00270EFA" w:rsidRPr="00275199">
        <w:rPr>
          <w:b/>
          <w:bCs/>
          <w:szCs w:val="22"/>
        </w:rPr>
        <w:t xml:space="preserve">Report </w:t>
      </w:r>
    </w:p>
    <w:p w14:paraId="2838BD03" w14:textId="77777777" w:rsidR="00A90502" w:rsidRPr="00275199" w:rsidRDefault="00A90502" w:rsidP="008F4DC2">
      <w:pPr>
        <w:rPr>
          <w:b/>
          <w:bCs/>
          <w:szCs w:val="22"/>
        </w:rPr>
      </w:pPr>
    </w:p>
    <w:p w14:paraId="20A8B89A" w14:textId="7033A331" w:rsidR="00A632AC" w:rsidRPr="00275199" w:rsidRDefault="008F4DC2" w:rsidP="00A632AC">
      <w:pPr>
        <w:pStyle w:val="ListParagraph"/>
        <w:numPr>
          <w:ilvl w:val="0"/>
          <w:numId w:val="10"/>
        </w:numPr>
        <w:rPr>
          <w:b/>
          <w:bCs/>
          <w:szCs w:val="22"/>
        </w:rPr>
      </w:pPr>
      <w:r w:rsidRPr="00275199">
        <w:rPr>
          <w:b/>
          <w:bCs/>
          <w:szCs w:val="22"/>
        </w:rPr>
        <w:t>T</w:t>
      </w:r>
      <w:r w:rsidR="00B253B4" w:rsidRPr="00275199">
        <w:rPr>
          <w:b/>
          <w:bCs/>
          <w:szCs w:val="22"/>
        </w:rPr>
        <w:t xml:space="preserve">o </w:t>
      </w:r>
      <w:r w:rsidR="00A80B40" w:rsidRPr="00275199">
        <w:rPr>
          <w:b/>
          <w:bCs/>
          <w:szCs w:val="22"/>
        </w:rPr>
        <w:t>receive</w:t>
      </w:r>
      <w:r w:rsidRPr="00275199">
        <w:rPr>
          <w:b/>
          <w:bCs/>
          <w:szCs w:val="22"/>
        </w:rPr>
        <w:t>,</w:t>
      </w:r>
      <w:r w:rsidR="00A80B40" w:rsidRPr="00275199">
        <w:rPr>
          <w:b/>
          <w:bCs/>
          <w:szCs w:val="22"/>
        </w:rPr>
        <w:t xml:space="preserve"> </w:t>
      </w:r>
      <w:r w:rsidR="00B253B4" w:rsidRPr="00275199">
        <w:rPr>
          <w:b/>
          <w:bCs/>
          <w:szCs w:val="22"/>
        </w:rPr>
        <w:t>c</w:t>
      </w:r>
      <w:r w:rsidR="0031530C" w:rsidRPr="00275199">
        <w:rPr>
          <w:b/>
          <w:bCs/>
          <w:szCs w:val="22"/>
        </w:rPr>
        <w:t xml:space="preserve">onsider </w:t>
      </w:r>
      <w:r w:rsidR="009E7A27" w:rsidRPr="00275199">
        <w:rPr>
          <w:b/>
          <w:bCs/>
          <w:szCs w:val="22"/>
        </w:rPr>
        <w:t>and approve</w:t>
      </w:r>
      <w:r w:rsidR="007931DB" w:rsidRPr="00275199">
        <w:rPr>
          <w:b/>
          <w:bCs/>
          <w:szCs w:val="22"/>
        </w:rPr>
        <w:t xml:space="preserve"> the</w:t>
      </w:r>
      <w:r w:rsidR="009E7A27" w:rsidRPr="00275199">
        <w:rPr>
          <w:b/>
          <w:bCs/>
          <w:szCs w:val="22"/>
        </w:rPr>
        <w:t xml:space="preserve"> F</w:t>
      </w:r>
      <w:r w:rsidR="0031530C" w:rsidRPr="00275199">
        <w:rPr>
          <w:b/>
          <w:bCs/>
          <w:szCs w:val="22"/>
        </w:rPr>
        <w:t>inanc</w:t>
      </w:r>
      <w:r w:rsidR="009E7A27" w:rsidRPr="00275199">
        <w:rPr>
          <w:b/>
          <w:bCs/>
          <w:szCs w:val="22"/>
        </w:rPr>
        <w:t>e</w:t>
      </w:r>
      <w:r w:rsidR="0031530C" w:rsidRPr="00275199">
        <w:rPr>
          <w:b/>
          <w:bCs/>
          <w:szCs w:val="22"/>
        </w:rPr>
        <w:t xml:space="preserve"> </w:t>
      </w:r>
      <w:r w:rsidR="009E7A27" w:rsidRPr="00275199">
        <w:rPr>
          <w:b/>
          <w:bCs/>
          <w:szCs w:val="22"/>
        </w:rPr>
        <w:t>R</w:t>
      </w:r>
      <w:r w:rsidR="0031530C" w:rsidRPr="00275199">
        <w:rPr>
          <w:b/>
          <w:bCs/>
          <w:szCs w:val="22"/>
        </w:rPr>
        <w:t>eport</w:t>
      </w:r>
      <w:r w:rsidR="007931DB" w:rsidRPr="00275199">
        <w:rPr>
          <w:b/>
          <w:bCs/>
          <w:szCs w:val="22"/>
        </w:rPr>
        <w:t>:</w:t>
      </w:r>
      <w:r w:rsidR="00205374" w:rsidRPr="00275199">
        <w:rPr>
          <w:b/>
          <w:bCs/>
          <w:szCs w:val="22"/>
        </w:rPr>
        <w:t xml:space="preserve"> [Document]</w:t>
      </w:r>
    </w:p>
    <w:p w14:paraId="70096C02" w14:textId="11BEDD48" w:rsidR="007931DB" w:rsidRPr="00275199" w:rsidRDefault="007931DB" w:rsidP="00A632AC">
      <w:pPr>
        <w:pStyle w:val="ListParagraph"/>
        <w:numPr>
          <w:ilvl w:val="0"/>
          <w:numId w:val="10"/>
        </w:numPr>
        <w:rPr>
          <w:b/>
          <w:bCs/>
          <w:szCs w:val="22"/>
        </w:rPr>
      </w:pPr>
      <w:r w:rsidRPr="00275199">
        <w:rPr>
          <w:b/>
          <w:bCs/>
          <w:szCs w:val="22"/>
        </w:rPr>
        <w:t>To approve the following payments:</w:t>
      </w:r>
    </w:p>
    <w:p w14:paraId="7E76F8E5" w14:textId="129B6C7A" w:rsidR="005C691E" w:rsidRDefault="005C691E" w:rsidP="005C691E">
      <w:pPr>
        <w:pStyle w:val="ListParagraph"/>
        <w:numPr>
          <w:ilvl w:val="0"/>
          <w:numId w:val="28"/>
        </w:numPr>
        <w:rPr>
          <w:szCs w:val="22"/>
        </w:rPr>
      </w:pPr>
      <w:r>
        <w:rPr>
          <w:szCs w:val="22"/>
        </w:rPr>
        <w:t>Ionos - £6</w:t>
      </w:r>
    </w:p>
    <w:p w14:paraId="353774B5" w14:textId="77777777" w:rsidR="005C691E" w:rsidRDefault="005C691E" w:rsidP="005C691E">
      <w:pPr>
        <w:pStyle w:val="ListParagraph"/>
        <w:numPr>
          <w:ilvl w:val="0"/>
          <w:numId w:val="28"/>
        </w:numPr>
        <w:rPr>
          <w:szCs w:val="22"/>
        </w:rPr>
      </w:pPr>
      <w:r>
        <w:rPr>
          <w:szCs w:val="22"/>
        </w:rPr>
        <w:t xml:space="preserve">Four Counties Ground Maintenance – £315 </w:t>
      </w:r>
    </w:p>
    <w:p w14:paraId="2B8525FD" w14:textId="77777777" w:rsidR="005C691E" w:rsidRDefault="005C691E" w:rsidP="005C691E">
      <w:pPr>
        <w:pStyle w:val="ListParagraph"/>
        <w:numPr>
          <w:ilvl w:val="0"/>
          <w:numId w:val="28"/>
        </w:numPr>
        <w:rPr>
          <w:szCs w:val="22"/>
        </w:rPr>
      </w:pPr>
      <w:r>
        <w:rPr>
          <w:szCs w:val="22"/>
        </w:rPr>
        <w:t>Four Counties Ground Maintenance Sept - £105</w:t>
      </w:r>
    </w:p>
    <w:p w14:paraId="2E0F1368" w14:textId="77777777" w:rsidR="005C691E" w:rsidRPr="00F1446C" w:rsidRDefault="005C691E" w:rsidP="005C691E">
      <w:pPr>
        <w:pStyle w:val="ListParagraph"/>
        <w:numPr>
          <w:ilvl w:val="0"/>
          <w:numId w:val="28"/>
        </w:numPr>
        <w:rPr>
          <w:szCs w:val="22"/>
        </w:rPr>
      </w:pPr>
      <w:r>
        <w:rPr>
          <w:szCs w:val="22"/>
        </w:rPr>
        <w:t xml:space="preserve">Mow All - £240 </w:t>
      </w:r>
    </w:p>
    <w:p w14:paraId="18FCB1EF" w14:textId="136854FA" w:rsidR="00EE614C" w:rsidRDefault="00EE614C" w:rsidP="005C691E">
      <w:pPr>
        <w:pStyle w:val="ListParagraph"/>
        <w:rPr>
          <w:szCs w:val="22"/>
        </w:rPr>
      </w:pPr>
    </w:p>
    <w:p w14:paraId="46235596" w14:textId="4ED9A923" w:rsidR="00EE614C" w:rsidRDefault="00EE614C" w:rsidP="00EE614C">
      <w:pPr>
        <w:rPr>
          <w:rFonts w:eastAsia="Verdana" w:cs="Verdana"/>
        </w:rPr>
      </w:pPr>
      <w:r>
        <w:rPr>
          <w:rFonts w:eastAsia="Verdana" w:cs="Verdana"/>
        </w:rPr>
        <w:t>Payments of the above expenditure were unanimously agreed.</w:t>
      </w:r>
      <w:r w:rsidR="000962AD">
        <w:rPr>
          <w:rFonts w:eastAsia="Verdana" w:cs="Verdana"/>
        </w:rPr>
        <w:t xml:space="preserve"> </w:t>
      </w:r>
    </w:p>
    <w:p w14:paraId="45FA58C1" w14:textId="77777777" w:rsidR="00F862D6" w:rsidRDefault="00F862D6" w:rsidP="00EE614C">
      <w:pPr>
        <w:rPr>
          <w:rFonts w:eastAsia="Verdana" w:cs="Verdana"/>
        </w:rPr>
      </w:pPr>
    </w:p>
    <w:p w14:paraId="1B1734D0" w14:textId="61F4F8F1" w:rsidR="00F862D6" w:rsidRPr="00EE614C" w:rsidRDefault="00F862D6" w:rsidP="00EE614C">
      <w:pPr>
        <w:rPr>
          <w:szCs w:val="22"/>
        </w:rPr>
      </w:pPr>
      <w:r>
        <w:rPr>
          <w:rFonts w:eastAsia="Verdana" w:cs="Verdana"/>
        </w:rPr>
        <w:t xml:space="preserve">It was also agreed a transfer of £2000 should occur from the savings fund to the current account for better cashflow purposes. </w:t>
      </w:r>
    </w:p>
    <w:p w14:paraId="6517B02D" w14:textId="74B90D3B" w:rsidR="00BB2664" w:rsidRPr="00275199" w:rsidRDefault="00BB2664" w:rsidP="004B39D4">
      <w:pPr>
        <w:rPr>
          <w:b/>
          <w:bCs/>
          <w:szCs w:val="22"/>
        </w:rPr>
      </w:pPr>
    </w:p>
    <w:p w14:paraId="5FADE7CF" w14:textId="3E7890D7" w:rsidR="00A90502" w:rsidRDefault="005C691E" w:rsidP="001736E1">
      <w:pPr>
        <w:rPr>
          <w:b/>
          <w:bCs/>
          <w:szCs w:val="22"/>
        </w:rPr>
      </w:pPr>
      <w:r>
        <w:rPr>
          <w:b/>
          <w:bCs/>
          <w:szCs w:val="22"/>
        </w:rPr>
        <w:t>82</w:t>
      </w:r>
      <w:r w:rsidR="007373F3" w:rsidRPr="00275199">
        <w:rPr>
          <w:b/>
          <w:bCs/>
          <w:szCs w:val="22"/>
        </w:rPr>
        <w:t xml:space="preserve">/23 </w:t>
      </w:r>
      <w:r w:rsidR="00BF3852" w:rsidRPr="00275199">
        <w:rPr>
          <w:b/>
          <w:bCs/>
          <w:szCs w:val="22"/>
        </w:rPr>
        <w:t xml:space="preserve">Field Gardens Report </w:t>
      </w:r>
      <w:r w:rsidR="00243D48" w:rsidRPr="00275199">
        <w:rPr>
          <w:b/>
          <w:bCs/>
          <w:szCs w:val="22"/>
        </w:rPr>
        <w:t xml:space="preserve"> </w:t>
      </w:r>
    </w:p>
    <w:p w14:paraId="49CF1097" w14:textId="77777777" w:rsidR="00776664" w:rsidRPr="00275199" w:rsidRDefault="00776664" w:rsidP="001736E1">
      <w:pPr>
        <w:rPr>
          <w:b/>
          <w:bCs/>
          <w:szCs w:val="22"/>
        </w:rPr>
      </w:pPr>
    </w:p>
    <w:p w14:paraId="43FF328B" w14:textId="2E610A72" w:rsidR="00A8213C" w:rsidRDefault="00BF3852" w:rsidP="00D5210E">
      <w:pPr>
        <w:rPr>
          <w:b/>
          <w:bCs/>
          <w:szCs w:val="22"/>
        </w:rPr>
      </w:pPr>
      <w:r w:rsidRPr="00275199">
        <w:rPr>
          <w:b/>
          <w:bCs/>
          <w:szCs w:val="22"/>
        </w:rPr>
        <w:t>Allotments</w:t>
      </w:r>
    </w:p>
    <w:p w14:paraId="713029BA" w14:textId="2DE2E37F" w:rsidR="00D5210E" w:rsidRDefault="00726165" w:rsidP="00776664">
      <w:pPr>
        <w:rPr>
          <w:szCs w:val="22"/>
        </w:rPr>
      </w:pPr>
      <w:r>
        <w:rPr>
          <w:szCs w:val="22"/>
        </w:rPr>
        <w:t>Awaiting</w:t>
      </w:r>
      <w:r w:rsidR="00F97139">
        <w:rPr>
          <w:szCs w:val="22"/>
        </w:rPr>
        <w:t xml:space="preserve"> quote </w:t>
      </w:r>
      <w:r>
        <w:rPr>
          <w:szCs w:val="22"/>
        </w:rPr>
        <w:t xml:space="preserve">for the hedge works. </w:t>
      </w:r>
    </w:p>
    <w:p w14:paraId="30360215" w14:textId="77777777" w:rsidR="00321870" w:rsidRPr="00321870" w:rsidRDefault="00321870" w:rsidP="007F5A66">
      <w:pPr>
        <w:rPr>
          <w:szCs w:val="22"/>
        </w:rPr>
      </w:pPr>
    </w:p>
    <w:p w14:paraId="49372B37" w14:textId="00B7E38A" w:rsidR="00A90502" w:rsidRDefault="006A157F" w:rsidP="00D5210E">
      <w:pPr>
        <w:rPr>
          <w:b/>
          <w:bCs/>
          <w:szCs w:val="22"/>
        </w:rPr>
      </w:pPr>
      <w:r w:rsidRPr="00275199">
        <w:rPr>
          <w:b/>
          <w:bCs/>
          <w:szCs w:val="22"/>
        </w:rPr>
        <w:t>Woodland Wal</w:t>
      </w:r>
      <w:r w:rsidR="000846D7" w:rsidRPr="00275199">
        <w:rPr>
          <w:b/>
          <w:bCs/>
          <w:szCs w:val="22"/>
        </w:rPr>
        <w:t>k</w:t>
      </w:r>
    </w:p>
    <w:p w14:paraId="1758703D" w14:textId="60338AAA" w:rsidR="00D5210E" w:rsidRPr="005473B1" w:rsidRDefault="00726165" w:rsidP="00D5210E">
      <w:pPr>
        <w:rPr>
          <w:szCs w:val="22"/>
        </w:rPr>
      </w:pPr>
      <w:r>
        <w:rPr>
          <w:szCs w:val="22"/>
        </w:rPr>
        <w:t xml:space="preserve">Awaiting quote for repairs to steps. </w:t>
      </w:r>
      <w:r w:rsidR="005D56CF">
        <w:rPr>
          <w:szCs w:val="22"/>
        </w:rPr>
        <w:t xml:space="preserve"> </w:t>
      </w:r>
    </w:p>
    <w:p w14:paraId="7D60E5A9" w14:textId="77777777" w:rsidR="00595FF2" w:rsidRPr="00275199" w:rsidRDefault="00595FF2" w:rsidP="003537C8">
      <w:pPr>
        <w:rPr>
          <w:b/>
          <w:bCs/>
          <w:szCs w:val="22"/>
        </w:rPr>
      </w:pPr>
    </w:p>
    <w:p w14:paraId="16D9C09F" w14:textId="6AD1C9BB" w:rsidR="009C2014" w:rsidRDefault="00980C09" w:rsidP="003537C8">
      <w:pPr>
        <w:rPr>
          <w:b/>
          <w:bCs/>
          <w:szCs w:val="22"/>
        </w:rPr>
      </w:pPr>
      <w:r>
        <w:rPr>
          <w:b/>
          <w:bCs/>
          <w:szCs w:val="22"/>
        </w:rPr>
        <w:t>83</w:t>
      </w:r>
      <w:r w:rsidR="00160C4A" w:rsidRPr="00275199">
        <w:rPr>
          <w:b/>
          <w:bCs/>
          <w:szCs w:val="22"/>
        </w:rPr>
        <w:t>/2</w:t>
      </w:r>
      <w:r w:rsidR="00024977" w:rsidRPr="00275199">
        <w:rPr>
          <w:b/>
          <w:bCs/>
          <w:szCs w:val="22"/>
        </w:rPr>
        <w:t xml:space="preserve">3 </w:t>
      </w:r>
      <w:r w:rsidR="00BF3852" w:rsidRPr="00275199">
        <w:rPr>
          <w:b/>
          <w:bCs/>
          <w:szCs w:val="22"/>
        </w:rPr>
        <w:t xml:space="preserve">Oval Report </w:t>
      </w:r>
    </w:p>
    <w:p w14:paraId="5A8D44AE" w14:textId="77777777" w:rsidR="00EF4F62" w:rsidRDefault="00EF4F62" w:rsidP="001736E1">
      <w:pPr>
        <w:rPr>
          <w:szCs w:val="22"/>
        </w:rPr>
      </w:pPr>
    </w:p>
    <w:p w14:paraId="0EB7B308" w14:textId="43AA8EBC" w:rsidR="00962153" w:rsidRDefault="00962153" w:rsidP="001736E1">
      <w:pPr>
        <w:rPr>
          <w:szCs w:val="22"/>
        </w:rPr>
      </w:pPr>
      <w:r>
        <w:rPr>
          <w:szCs w:val="22"/>
        </w:rPr>
        <w:t xml:space="preserve">The Councillors were advised in conjunction will the school, bulbs will be planted on the Oval. </w:t>
      </w:r>
    </w:p>
    <w:p w14:paraId="49B70539" w14:textId="7864BE66" w:rsidR="00746D69" w:rsidRDefault="00746D69" w:rsidP="001736E1">
      <w:pPr>
        <w:rPr>
          <w:szCs w:val="22"/>
        </w:rPr>
      </w:pPr>
      <w:r>
        <w:rPr>
          <w:szCs w:val="22"/>
        </w:rPr>
        <w:t xml:space="preserve">Clerk to check when RCC Tree Officer inspection is due. </w:t>
      </w:r>
    </w:p>
    <w:p w14:paraId="4FF16FF7" w14:textId="77777777" w:rsidR="00746D69" w:rsidRDefault="00746D69" w:rsidP="001736E1">
      <w:pPr>
        <w:rPr>
          <w:szCs w:val="22"/>
        </w:rPr>
      </w:pPr>
    </w:p>
    <w:p w14:paraId="44D25473" w14:textId="51A0EE16" w:rsidR="003E1478" w:rsidRDefault="003E1478" w:rsidP="001736E1">
      <w:pPr>
        <w:rPr>
          <w:szCs w:val="22"/>
        </w:rPr>
      </w:pPr>
      <w:r>
        <w:rPr>
          <w:szCs w:val="22"/>
        </w:rPr>
        <w:t xml:space="preserve">Playground – Cllr Gorse has supplied a report to the council regarding the safety of the playground. His findings have been sent to Wiksteed to help advise the council as to what next steps we need to take. </w:t>
      </w:r>
    </w:p>
    <w:p w14:paraId="4EB00B04" w14:textId="77777777" w:rsidR="003E1478" w:rsidRDefault="003E1478" w:rsidP="001736E1">
      <w:pPr>
        <w:rPr>
          <w:szCs w:val="22"/>
        </w:rPr>
      </w:pPr>
    </w:p>
    <w:p w14:paraId="64223061" w14:textId="1C6F86A5" w:rsidR="003E1478" w:rsidRDefault="003E1478" w:rsidP="001736E1">
      <w:pPr>
        <w:rPr>
          <w:b/>
          <w:bCs/>
          <w:szCs w:val="22"/>
        </w:rPr>
      </w:pPr>
      <w:r w:rsidRPr="003E1478">
        <w:rPr>
          <w:b/>
          <w:bCs/>
          <w:szCs w:val="22"/>
        </w:rPr>
        <w:t>84/23 Fireworks</w:t>
      </w:r>
    </w:p>
    <w:p w14:paraId="2C896534" w14:textId="77777777" w:rsidR="003E1478" w:rsidRDefault="003E1478" w:rsidP="001736E1">
      <w:pPr>
        <w:rPr>
          <w:b/>
          <w:bCs/>
          <w:szCs w:val="22"/>
        </w:rPr>
      </w:pPr>
    </w:p>
    <w:p w14:paraId="0266ABFB" w14:textId="6FDDD393" w:rsidR="003E1478" w:rsidRDefault="004B769F" w:rsidP="001736E1">
      <w:pPr>
        <w:rPr>
          <w:szCs w:val="22"/>
        </w:rPr>
      </w:pPr>
      <w:r>
        <w:rPr>
          <w:szCs w:val="22"/>
        </w:rPr>
        <w:t xml:space="preserve">First Aid has now been confirmed. More volunteers are always helpful. </w:t>
      </w:r>
    </w:p>
    <w:p w14:paraId="3D733DE9" w14:textId="28B4E405" w:rsidR="00C871E6" w:rsidRPr="004B769F" w:rsidRDefault="00F97D60" w:rsidP="001736E1">
      <w:pPr>
        <w:rPr>
          <w:szCs w:val="22"/>
        </w:rPr>
      </w:pPr>
      <w:r>
        <w:rPr>
          <w:szCs w:val="22"/>
        </w:rPr>
        <w:t>Posts are required to be purchased</w:t>
      </w:r>
      <w:r w:rsidR="005E5ACD">
        <w:rPr>
          <w:szCs w:val="22"/>
        </w:rPr>
        <w:t xml:space="preserve">. A budget for the posts was set at £200. </w:t>
      </w:r>
    </w:p>
    <w:p w14:paraId="4352458A" w14:textId="6F824C25" w:rsidR="003E1478" w:rsidRPr="00E657C2" w:rsidRDefault="00E657C2" w:rsidP="001736E1">
      <w:pPr>
        <w:rPr>
          <w:szCs w:val="22"/>
        </w:rPr>
      </w:pPr>
      <w:r w:rsidRPr="00E657C2">
        <w:rPr>
          <w:szCs w:val="22"/>
        </w:rPr>
        <w:t>A budget for the following items was set at £400:</w:t>
      </w:r>
    </w:p>
    <w:p w14:paraId="7A3BFD3B" w14:textId="0B7A2C23" w:rsidR="008D16A9" w:rsidRDefault="008D16A9" w:rsidP="008D16A9">
      <w:pPr>
        <w:pStyle w:val="ListParagraph"/>
        <w:numPr>
          <w:ilvl w:val="0"/>
          <w:numId w:val="34"/>
        </w:numPr>
        <w:rPr>
          <w:szCs w:val="22"/>
        </w:rPr>
      </w:pPr>
      <w:r>
        <w:rPr>
          <w:szCs w:val="22"/>
        </w:rPr>
        <w:t>Mulled Wine</w:t>
      </w:r>
    </w:p>
    <w:p w14:paraId="25241182" w14:textId="5B15AF2F" w:rsidR="008D16A9" w:rsidRDefault="008D16A9" w:rsidP="008D16A9">
      <w:pPr>
        <w:pStyle w:val="ListParagraph"/>
        <w:numPr>
          <w:ilvl w:val="0"/>
          <w:numId w:val="34"/>
        </w:numPr>
        <w:rPr>
          <w:szCs w:val="22"/>
        </w:rPr>
      </w:pPr>
      <w:r>
        <w:rPr>
          <w:szCs w:val="22"/>
        </w:rPr>
        <w:t>Orange Juice</w:t>
      </w:r>
    </w:p>
    <w:p w14:paraId="002CD323" w14:textId="04003010" w:rsidR="008D16A9" w:rsidRDefault="008D16A9" w:rsidP="008D16A9">
      <w:pPr>
        <w:pStyle w:val="ListParagraph"/>
        <w:numPr>
          <w:ilvl w:val="0"/>
          <w:numId w:val="34"/>
        </w:numPr>
        <w:rPr>
          <w:szCs w:val="22"/>
        </w:rPr>
      </w:pPr>
      <w:r>
        <w:rPr>
          <w:szCs w:val="22"/>
        </w:rPr>
        <w:t>Glow Sticks</w:t>
      </w:r>
    </w:p>
    <w:p w14:paraId="4743F202" w14:textId="355C5063" w:rsidR="008D16A9" w:rsidRDefault="008D16A9" w:rsidP="008D16A9">
      <w:pPr>
        <w:pStyle w:val="ListParagraph"/>
        <w:numPr>
          <w:ilvl w:val="0"/>
          <w:numId w:val="34"/>
        </w:numPr>
        <w:rPr>
          <w:szCs w:val="22"/>
        </w:rPr>
      </w:pPr>
      <w:r>
        <w:rPr>
          <w:szCs w:val="22"/>
        </w:rPr>
        <w:t>Sparklers</w:t>
      </w:r>
    </w:p>
    <w:p w14:paraId="4D0CB004" w14:textId="53490E8F" w:rsidR="008D16A9" w:rsidRDefault="008D16A9" w:rsidP="008D16A9">
      <w:pPr>
        <w:pStyle w:val="ListParagraph"/>
        <w:numPr>
          <w:ilvl w:val="0"/>
          <w:numId w:val="34"/>
        </w:numPr>
        <w:rPr>
          <w:szCs w:val="22"/>
        </w:rPr>
      </w:pPr>
      <w:r>
        <w:rPr>
          <w:szCs w:val="22"/>
        </w:rPr>
        <w:t>Events Licence</w:t>
      </w:r>
    </w:p>
    <w:p w14:paraId="219ADCF9" w14:textId="2B8DB5C4" w:rsidR="00E657C2" w:rsidRDefault="0030595F" w:rsidP="001736E1">
      <w:pPr>
        <w:rPr>
          <w:szCs w:val="22"/>
        </w:rPr>
      </w:pPr>
      <w:r>
        <w:rPr>
          <w:szCs w:val="22"/>
        </w:rPr>
        <w:t xml:space="preserve">A cash float will be supplied for the stalls. </w:t>
      </w:r>
    </w:p>
    <w:p w14:paraId="43A27791" w14:textId="77777777" w:rsidR="00E657C2" w:rsidRPr="00E657C2" w:rsidRDefault="00E657C2" w:rsidP="001736E1">
      <w:pPr>
        <w:rPr>
          <w:szCs w:val="22"/>
        </w:rPr>
      </w:pPr>
    </w:p>
    <w:p w14:paraId="63EAFF41" w14:textId="27E1F694" w:rsidR="000E58AB" w:rsidRDefault="00555FC1" w:rsidP="001736E1">
      <w:pPr>
        <w:rPr>
          <w:b/>
          <w:bCs/>
          <w:szCs w:val="22"/>
        </w:rPr>
      </w:pPr>
      <w:r>
        <w:rPr>
          <w:b/>
          <w:bCs/>
          <w:szCs w:val="22"/>
        </w:rPr>
        <w:t>85</w:t>
      </w:r>
      <w:r w:rsidR="005511E5" w:rsidRPr="00275199">
        <w:rPr>
          <w:b/>
          <w:bCs/>
          <w:szCs w:val="22"/>
        </w:rPr>
        <w:t>/2</w:t>
      </w:r>
      <w:r w:rsidR="001A5455" w:rsidRPr="00275199">
        <w:rPr>
          <w:b/>
          <w:bCs/>
          <w:szCs w:val="22"/>
        </w:rPr>
        <w:t>3</w:t>
      </w:r>
      <w:r w:rsidR="00024977" w:rsidRPr="00275199">
        <w:rPr>
          <w:b/>
          <w:bCs/>
          <w:szCs w:val="22"/>
        </w:rPr>
        <w:t xml:space="preserve"> </w:t>
      </w:r>
      <w:r w:rsidR="00BA7F75" w:rsidRPr="00275199">
        <w:rPr>
          <w:b/>
          <w:bCs/>
          <w:szCs w:val="22"/>
        </w:rPr>
        <w:t>Date of next meeting</w:t>
      </w:r>
      <w:r w:rsidR="0040034A" w:rsidRPr="00275199">
        <w:rPr>
          <w:b/>
          <w:bCs/>
          <w:szCs w:val="22"/>
        </w:rPr>
        <w:t xml:space="preserve">: </w:t>
      </w:r>
    </w:p>
    <w:p w14:paraId="39A9DEC0" w14:textId="0E2E43A2" w:rsidR="00CB6CBE" w:rsidRDefault="008F0A37" w:rsidP="001736E1">
      <w:pPr>
        <w:rPr>
          <w:szCs w:val="22"/>
        </w:rPr>
      </w:pPr>
      <w:r>
        <w:rPr>
          <w:szCs w:val="22"/>
        </w:rPr>
        <w:t>1</w:t>
      </w:r>
      <w:r w:rsidR="00C871E6">
        <w:rPr>
          <w:szCs w:val="22"/>
        </w:rPr>
        <w:t>5</w:t>
      </w:r>
      <w:r w:rsidRPr="008F0A37">
        <w:rPr>
          <w:szCs w:val="22"/>
          <w:vertAlign w:val="superscript"/>
        </w:rPr>
        <w:t>th</w:t>
      </w:r>
      <w:r>
        <w:rPr>
          <w:szCs w:val="22"/>
        </w:rPr>
        <w:t xml:space="preserve"> </w:t>
      </w:r>
      <w:r w:rsidR="00FC4432">
        <w:rPr>
          <w:szCs w:val="22"/>
        </w:rPr>
        <w:t xml:space="preserve">of </w:t>
      </w:r>
      <w:r w:rsidR="00C871E6">
        <w:rPr>
          <w:szCs w:val="22"/>
        </w:rPr>
        <w:t>November</w:t>
      </w:r>
      <w:r w:rsidR="00FC4432">
        <w:rPr>
          <w:szCs w:val="22"/>
        </w:rPr>
        <w:t xml:space="preserve"> 2023</w:t>
      </w:r>
      <w:r w:rsidR="001B036A" w:rsidRPr="001B036A">
        <w:rPr>
          <w:szCs w:val="22"/>
        </w:rPr>
        <w:t xml:space="preserve">, </w:t>
      </w:r>
      <w:r w:rsidR="00A36B45" w:rsidRPr="001B036A">
        <w:rPr>
          <w:szCs w:val="22"/>
        </w:rPr>
        <w:t>immediately following the N</w:t>
      </w:r>
      <w:r w:rsidR="002373BA" w:rsidRPr="001B036A">
        <w:rPr>
          <w:szCs w:val="22"/>
        </w:rPr>
        <w:t>L</w:t>
      </w:r>
      <w:r w:rsidR="00A36B45" w:rsidRPr="001B036A">
        <w:rPr>
          <w:szCs w:val="22"/>
        </w:rPr>
        <w:t>PC meeting</w:t>
      </w:r>
      <w:r w:rsidR="001B036A">
        <w:rPr>
          <w:szCs w:val="22"/>
        </w:rPr>
        <w:t xml:space="preserve">. </w:t>
      </w:r>
    </w:p>
    <w:p w14:paraId="377EE65D" w14:textId="77777777" w:rsidR="009B5BD1" w:rsidRDefault="009B5BD1" w:rsidP="001736E1">
      <w:pPr>
        <w:rPr>
          <w:szCs w:val="22"/>
        </w:rPr>
      </w:pPr>
    </w:p>
    <w:p w14:paraId="093AC777" w14:textId="77777777" w:rsidR="00A36B45" w:rsidRPr="00275199" w:rsidRDefault="00A36B45" w:rsidP="0057672D">
      <w:pPr>
        <w:rPr>
          <w:b/>
          <w:bCs/>
          <w:szCs w:val="22"/>
        </w:rPr>
      </w:pPr>
    </w:p>
    <w:p w14:paraId="5B37E6F2" w14:textId="36D2CAB6" w:rsidR="00AD1AC3" w:rsidRPr="00275199" w:rsidRDefault="00182BE7" w:rsidP="00BF6E72">
      <w:pPr>
        <w:ind w:left="-142"/>
        <w:rPr>
          <w:b/>
          <w:bCs/>
          <w:szCs w:val="22"/>
        </w:rPr>
      </w:pPr>
      <w:r w:rsidRPr="00275199">
        <w:rPr>
          <w:b/>
          <w:bCs/>
          <w:szCs w:val="22"/>
        </w:rPr>
        <w:t>Jadene Bale</w:t>
      </w:r>
      <w:r w:rsidR="00235A1C" w:rsidRPr="00275199">
        <w:rPr>
          <w:b/>
          <w:bCs/>
          <w:szCs w:val="22"/>
        </w:rPr>
        <w:t xml:space="preserve">, </w:t>
      </w:r>
      <w:r w:rsidR="00A35FC9" w:rsidRPr="00275199">
        <w:rPr>
          <w:b/>
          <w:bCs/>
          <w:szCs w:val="22"/>
        </w:rPr>
        <w:t>Parish Clerk</w:t>
      </w:r>
    </w:p>
    <w:sectPr w:rsidR="00AD1AC3" w:rsidRPr="00275199" w:rsidSect="00F334CF">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1C400" w14:textId="77777777" w:rsidR="002F2CA1" w:rsidRDefault="002F2CA1" w:rsidP="008973E3">
      <w:r>
        <w:separator/>
      </w:r>
    </w:p>
  </w:endnote>
  <w:endnote w:type="continuationSeparator" w:id="0">
    <w:p w14:paraId="0CCC4A6D" w14:textId="77777777" w:rsidR="002F2CA1" w:rsidRDefault="002F2CA1" w:rsidP="0089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530C" w14:textId="77777777" w:rsidR="007D5AC5" w:rsidRDefault="007D5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071594"/>
      <w:docPartObj>
        <w:docPartGallery w:val="Page Numbers (Bottom of Page)"/>
        <w:docPartUnique/>
      </w:docPartObj>
    </w:sdtPr>
    <w:sdtEndPr/>
    <w:sdtContent>
      <w:sdt>
        <w:sdtPr>
          <w:id w:val="-1769616900"/>
          <w:docPartObj>
            <w:docPartGallery w:val="Page Numbers (Top of Page)"/>
            <w:docPartUnique/>
          </w:docPartObj>
        </w:sdtPr>
        <w:sdtEndPr/>
        <w:sdtContent>
          <w:p w14:paraId="6EA4C65C" w14:textId="77777777" w:rsidR="004879D5" w:rsidRDefault="004879D5">
            <w:pPr>
              <w:pStyle w:val="Footer"/>
              <w:jc w:val="right"/>
            </w:pPr>
            <w:r w:rsidRPr="004879D5">
              <w:t xml:space="preserve">Page </w:t>
            </w:r>
            <w:r w:rsidRPr="004879D5">
              <w:rPr>
                <w:bCs/>
                <w:sz w:val="24"/>
              </w:rPr>
              <w:fldChar w:fldCharType="begin"/>
            </w:r>
            <w:r w:rsidRPr="004879D5">
              <w:rPr>
                <w:bCs/>
              </w:rPr>
              <w:instrText xml:space="preserve"> PAGE </w:instrText>
            </w:r>
            <w:r w:rsidRPr="004879D5">
              <w:rPr>
                <w:bCs/>
                <w:sz w:val="24"/>
              </w:rPr>
              <w:fldChar w:fldCharType="separate"/>
            </w:r>
            <w:r w:rsidR="00F334CF">
              <w:rPr>
                <w:bCs/>
                <w:noProof/>
              </w:rPr>
              <w:t>1</w:t>
            </w:r>
            <w:r w:rsidRPr="004879D5">
              <w:rPr>
                <w:bCs/>
                <w:sz w:val="24"/>
              </w:rPr>
              <w:fldChar w:fldCharType="end"/>
            </w:r>
            <w:r w:rsidRPr="004879D5">
              <w:t xml:space="preserve"> of </w:t>
            </w:r>
            <w:r w:rsidRPr="004879D5">
              <w:rPr>
                <w:bCs/>
                <w:sz w:val="24"/>
              </w:rPr>
              <w:fldChar w:fldCharType="begin"/>
            </w:r>
            <w:r w:rsidRPr="004879D5">
              <w:rPr>
                <w:bCs/>
              </w:rPr>
              <w:instrText xml:space="preserve"> NUMPAGES  </w:instrText>
            </w:r>
            <w:r w:rsidRPr="004879D5">
              <w:rPr>
                <w:bCs/>
                <w:sz w:val="24"/>
              </w:rPr>
              <w:fldChar w:fldCharType="separate"/>
            </w:r>
            <w:r w:rsidR="00F334CF">
              <w:rPr>
                <w:bCs/>
                <w:noProof/>
              </w:rPr>
              <w:t>1</w:t>
            </w:r>
            <w:r w:rsidRPr="004879D5">
              <w:rPr>
                <w:bCs/>
                <w:sz w:val="24"/>
              </w:rPr>
              <w:fldChar w:fldCharType="end"/>
            </w:r>
          </w:p>
        </w:sdtContent>
      </w:sdt>
    </w:sdtContent>
  </w:sdt>
  <w:p w14:paraId="425AA544" w14:textId="77777777" w:rsidR="002C7C32" w:rsidRDefault="002C7C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5CD3" w14:textId="77777777" w:rsidR="007D5AC5" w:rsidRDefault="007D5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ECB9" w14:textId="77777777" w:rsidR="002F2CA1" w:rsidRDefault="002F2CA1" w:rsidP="008973E3">
      <w:r>
        <w:separator/>
      </w:r>
    </w:p>
  </w:footnote>
  <w:footnote w:type="continuationSeparator" w:id="0">
    <w:p w14:paraId="4F2712D7" w14:textId="77777777" w:rsidR="002F2CA1" w:rsidRDefault="002F2CA1" w:rsidP="00897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E079" w14:textId="25997909" w:rsidR="007D5AC5" w:rsidRDefault="007D5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063899"/>
      <w:docPartObj>
        <w:docPartGallery w:val="Watermarks"/>
        <w:docPartUnique/>
      </w:docPartObj>
    </w:sdtPr>
    <w:sdtEndPr/>
    <w:sdtContent>
      <w:p w14:paraId="345C2811" w14:textId="6AAE1143" w:rsidR="007D5AC5" w:rsidRDefault="00785567">
        <w:pPr>
          <w:pStyle w:val="Header"/>
        </w:pPr>
        <w:r>
          <w:rPr>
            <w:noProof/>
          </w:rPr>
          <w:pict w14:anchorId="172E5F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136A" w14:textId="0A13686B" w:rsidR="007D5AC5" w:rsidRDefault="007D5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306"/>
    <w:multiLevelType w:val="hybridMultilevel"/>
    <w:tmpl w:val="69F080F4"/>
    <w:lvl w:ilvl="0" w:tplc="702CE456">
      <w:start w:val="2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C0C7B"/>
    <w:multiLevelType w:val="hybridMultilevel"/>
    <w:tmpl w:val="139CA97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75377B1"/>
    <w:multiLevelType w:val="hybridMultilevel"/>
    <w:tmpl w:val="40F6A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62418"/>
    <w:multiLevelType w:val="hybridMultilevel"/>
    <w:tmpl w:val="C68456CA"/>
    <w:lvl w:ilvl="0" w:tplc="FFFFFFFF">
      <w:start w:val="1"/>
      <w:numFmt w:val="decimal"/>
      <w:lvlText w:val="%1."/>
      <w:lvlJc w:val="left"/>
      <w:pPr>
        <w:ind w:left="1778" w:hanging="360"/>
      </w:pPr>
      <w:rPr>
        <w:rFonts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 w15:restartNumberingAfterBreak="0">
    <w:nsid w:val="1C471970"/>
    <w:multiLevelType w:val="hybridMultilevel"/>
    <w:tmpl w:val="593229D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15:restartNumberingAfterBreak="0">
    <w:nsid w:val="1F96627C"/>
    <w:multiLevelType w:val="hybridMultilevel"/>
    <w:tmpl w:val="D66EC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BD58F3"/>
    <w:multiLevelType w:val="hybridMultilevel"/>
    <w:tmpl w:val="E2902926"/>
    <w:lvl w:ilvl="0" w:tplc="E8A80CDE">
      <w:numFmt w:val="bullet"/>
      <w:lvlText w:val="-"/>
      <w:lvlJc w:val="left"/>
      <w:pPr>
        <w:ind w:left="720" w:hanging="360"/>
      </w:pPr>
      <w:rPr>
        <w:rFonts w:ascii="Verdana" w:eastAsia="Times New Roman" w:hAnsi="Verdan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629A8"/>
    <w:multiLevelType w:val="hybridMultilevel"/>
    <w:tmpl w:val="948E9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8F04ED"/>
    <w:multiLevelType w:val="hybridMultilevel"/>
    <w:tmpl w:val="4462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F6D10"/>
    <w:multiLevelType w:val="hybridMultilevel"/>
    <w:tmpl w:val="32CAEA9C"/>
    <w:lvl w:ilvl="0" w:tplc="0809000F">
      <w:start w:val="1"/>
      <w:numFmt w:val="decimal"/>
      <w:lvlText w:val="%1."/>
      <w:lvlJc w:val="left"/>
      <w:pPr>
        <w:ind w:left="720" w:hanging="360"/>
      </w:pPr>
    </w:lvl>
    <w:lvl w:ilvl="1" w:tplc="0809000F">
      <w:start w:val="1"/>
      <w:numFmt w:val="decimal"/>
      <w:lvlText w:val="%2."/>
      <w:lvlJc w:val="left"/>
      <w:pPr>
        <w:ind w:left="1637"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CCA6334"/>
    <w:multiLevelType w:val="hybridMultilevel"/>
    <w:tmpl w:val="1DB4E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3247BA5"/>
    <w:multiLevelType w:val="hybridMultilevel"/>
    <w:tmpl w:val="82F2E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4BF2154"/>
    <w:multiLevelType w:val="hybridMultilevel"/>
    <w:tmpl w:val="72441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BD20AEF"/>
    <w:multiLevelType w:val="hybridMultilevel"/>
    <w:tmpl w:val="62A27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520ECA"/>
    <w:multiLevelType w:val="hybridMultilevel"/>
    <w:tmpl w:val="13086A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2E72ECD"/>
    <w:multiLevelType w:val="hybridMultilevel"/>
    <w:tmpl w:val="4DD685A6"/>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55C36FF8"/>
    <w:multiLevelType w:val="hybridMultilevel"/>
    <w:tmpl w:val="8BCCBB4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6D97CE7"/>
    <w:multiLevelType w:val="hybridMultilevel"/>
    <w:tmpl w:val="0D0CC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20710E"/>
    <w:multiLevelType w:val="hybridMultilevel"/>
    <w:tmpl w:val="ED0A1B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076A54"/>
    <w:multiLevelType w:val="hybridMultilevel"/>
    <w:tmpl w:val="BE4E5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3A87392"/>
    <w:multiLevelType w:val="hybridMultilevel"/>
    <w:tmpl w:val="C68456CA"/>
    <w:lvl w:ilvl="0" w:tplc="0809000F">
      <w:start w:val="1"/>
      <w:numFmt w:val="decimal"/>
      <w:lvlText w:val="%1."/>
      <w:lvlJc w:val="left"/>
      <w:pPr>
        <w:ind w:left="1778" w:hanging="360"/>
      </w:pPr>
      <w:rPr>
        <w:rFont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1" w15:restartNumberingAfterBreak="0">
    <w:nsid w:val="67C41C7C"/>
    <w:multiLevelType w:val="hybridMultilevel"/>
    <w:tmpl w:val="D294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EC0A95"/>
    <w:multiLevelType w:val="hybridMultilevel"/>
    <w:tmpl w:val="8D686B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1">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EC2148"/>
    <w:multiLevelType w:val="hybridMultilevel"/>
    <w:tmpl w:val="FD88FE10"/>
    <w:lvl w:ilvl="0" w:tplc="0809000F">
      <w:start w:val="1"/>
      <w:numFmt w:val="decimal"/>
      <w:lvlText w:val="%1."/>
      <w:lvlJc w:val="left"/>
      <w:pPr>
        <w:ind w:left="2235" w:hanging="360"/>
      </w:pPr>
    </w:lvl>
    <w:lvl w:ilvl="1" w:tplc="08090019" w:tentative="1">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24" w15:restartNumberingAfterBreak="0">
    <w:nsid w:val="75494ACC"/>
    <w:multiLevelType w:val="hybridMultilevel"/>
    <w:tmpl w:val="939C4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6A146A9"/>
    <w:multiLevelType w:val="hybridMultilevel"/>
    <w:tmpl w:val="21E6C0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7BB1A05"/>
    <w:multiLevelType w:val="hybridMultilevel"/>
    <w:tmpl w:val="D1CACD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82D2E93"/>
    <w:multiLevelType w:val="hybridMultilevel"/>
    <w:tmpl w:val="ED58D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A027BD3"/>
    <w:multiLevelType w:val="hybridMultilevel"/>
    <w:tmpl w:val="63482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8D4CAB"/>
    <w:multiLevelType w:val="hybridMultilevel"/>
    <w:tmpl w:val="A27CDC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7CC27F51"/>
    <w:multiLevelType w:val="hybridMultilevel"/>
    <w:tmpl w:val="404270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D574AED"/>
    <w:multiLevelType w:val="hybridMultilevel"/>
    <w:tmpl w:val="DF681E9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EA731AE"/>
    <w:multiLevelType w:val="hybridMultilevel"/>
    <w:tmpl w:val="5406C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0348298">
    <w:abstractNumId w:val="16"/>
  </w:num>
  <w:num w:numId="2" w16cid:durableId="152260776">
    <w:abstractNumId w:val="23"/>
  </w:num>
  <w:num w:numId="3" w16cid:durableId="222257088">
    <w:abstractNumId w:val="20"/>
  </w:num>
  <w:num w:numId="4" w16cid:durableId="1577282592">
    <w:abstractNumId w:val="4"/>
  </w:num>
  <w:num w:numId="5" w16cid:durableId="448739098">
    <w:abstractNumId w:val="15"/>
  </w:num>
  <w:num w:numId="6" w16cid:durableId="7865815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401133">
    <w:abstractNumId w:val="9"/>
  </w:num>
  <w:num w:numId="8" w16cid:durableId="1586110116">
    <w:abstractNumId w:val="32"/>
  </w:num>
  <w:num w:numId="9" w16cid:durableId="1444418471">
    <w:abstractNumId w:val="2"/>
  </w:num>
  <w:num w:numId="10" w16cid:durableId="1131629508">
    <w:abstractNumId w:val="22"/>
  </w:num>
  <w:num w:numId="11" w16cid:durableId="1420566556">
    <w:abstractNumId w:val="26"/>
  </w:num>
  <w:num w:numId="12" w16cid:durableId="1694722047">
    <w:abstractNumId w:val="13"/>
  </w:num>
  <w:num w:numId="13" w16cid:durableId="531261926">
    <w:abstractNumId w:val="11"/>
  </w:num>
  <w:num w:numId="14" w16cid:durableId="1141919360">
    <w:abstractNumId w:val="30"/>
  </w:num>
  <w:num w:numId="15" w16cid:durableId="1900435398">
    <w:abstractNumId w:val="25"/>
  </w:num>
  <w:num w:numId="16" w16cid:durableId="1331056135">
    <w:abstractNumId w:val="31"/>
  </w:num>
  <w:num w:numId="17" w16cid:durableId="111167981">
    <w:abstractNumId w:val="28"/>
  </w:num>
  <w:num w:numId="18" w16cid:durableId="431054476">
    <w:abstractNumId w:val="24"/>
  </w:num>
  <w:num w:numId="19" w16cid:durableId="1410275314">
    <w:abstractNumId w:val="10"/>
  </w:num>
  <w:num w:numId="20" w16cid:durableId="733697332">
    <w:abstractNumId w:val="19"/>
  </w:num>
  <w:num w:numId="21" w16cid:durableId="1327128881">
    <w:abstractNumId w:val="5"/>
  </w:num>
  <w:num w:numId="22" w16cid:durableId="1134131471">
    <w:abstractNumId w:val="7"/>
  </w:num>
  <w:num w:numId="23" w16cid:durableId="1393889781">
    <w:abstractNumId w:val="27"/>
  </w:num>
  <w:num w:numId="24" w16cid:durableId="335303340">
    <w:abstractNumId w:val="14"/>
  </w:num>
  <w:num w:numId="25" w16cid:durableId="1888637215">
    <w:abstractNumId w:val="17"/>
  </w:num>
  <w:num w:numId="26" w16cid:durableId="293758161">
    <w:abstractNumId w:val="29"/>
  </w:num>
  <w:num w:numId="27" w16cid:durableId="726607100">
    <w:abstractNumId w:val="1"/>
  </w:num>
  <w:num w:numId="28" w16cid:durableId="8798166">
    <w:abstractNumId w:val="12"/>
  </w:num>
  <w:num w:numId="29" w16cid:durableId="1774549342">
    <w:abstractNumId w:val="3"/>
  </w:num>
  <w:num w:numId="30" w16cid:durableId="1139419553">
    <w:abstractNumId w:val="8"/>
  </w:num>
  <w:num w:numId="31" w16cid:durableId="1870289621">
    <w:abstractNumId w:val="18"/>
  </w:num>
  <w:num w:numId="32" w16cid:durableId="1702977758">
    <w:abstractNumId w:val="21"/>
  </w:num>
  <w:num w:numId="33" w16cid:durableId="956987025">
    <w:abstractNumId w:val="6"/>
  </w:num>
  <w:num w:numId="34" w16cid:durableId="204656178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D3"/>
    <w:rsid w:val="0000084A"/>
    <w:rsid w:val="000068B6"/>
    <w:rsid w:val="00007FE4"/>
    <w:rsid w:val="00022978"/>
    <w:rsid w:val="00023E5C"/>
    <w:rsid w:val="00024977"/>
    <w:rsid w:val="0003573D"/>
    <w:rsid w:val="00036D03"/>
    <w:rsid w:val="00037F4F"/>
    <w:rsid w:val="00045086"/>
    <w:rsid w:val="00054E59"/>
    <w:rsid w:val="00055DD6"/>
    <w:rsid w:val="0006067A"/>
    <w:rsid w:val="00062EFA"/>
    <w:rsid w:val="000643A2"/>
    <w:rsid w:val="000715A7"/>
    <w:rsid w:val="00071B88"/>
    <w:rsid w:val="00074CDD"/>
    <w:rsid w:val="0007550D"/>
    <w:rsid w:val="00076D69"/>
    <w:rsid w:val="00083B76"/>
    <w:rsid w:val="000846D7"/>
    <w:rsid w:val="00087F91"/>
    <w:rsid w:val="00092D72"/>
    <w:rsid w:val="00095506"/>
    <w:rsid w:val="000962AD"/>
    <w:rsid w:val="000A02BE"/>
    <w:rsid w:val="000A7A9B"/>
    <w:rsid w:val="000B7CC2"/>
    <w:rsid w:val="000C025F"/>
    <w:rsid w:val="000C2DFB"/>
    <w:rsid w:val="000C4006"/>
    <w:rsid w:val="000D1930"/>
    <w:rsid w:val="000D5560"/>
    <w:rsid w:val="000D5EAE"/>
    <w:rsid w:val="000E042C"/>
    <w:rsid w:val="000E12FA"/>
    <w:rsid w:val="000E42AF"/>
    <w:rsid w:val="000E4C32"/>
    <w:rsid w:val="000E586A"/>
    <w:rsid w:val="000E58AB"/>
    <w:rsid w:val="000E63FE"/>
    <w:rsid w:val="000E698A"/>
    <w:rsid w:val="000E733A"/>
    <w:rsid w:val="000F3193"/>
    <w:rsid w:val="000F3442"/>
    <w:rsid w:val="000F46F4"/>
    <w:rsid w:val="000F58BD"/>
    <w:rsid w:val="00100EA9"/>
    <w:rsid w:val="0010198A"/>
    <w:rsid w:val="00102B78"/>
    <w:rsid w:val="00103FA7"/>
    <w:rsid w:val="0011021B"/>
    <w:rsid w:val="001123E5"/>
    <w:rsid w:val="00114F61"/>
    <w:rsid w:val="001247B8"/>
    <w:rsid w:val="00125B87"/>
    <w:rsid w:val="00125E59"/>
    <w:rsid w:val="00131C87"/>
    <w:rsid w:val="0013510C"/>
    <w:rsid w:val="001354FF"/>
    <w:rsid w:val="00135E1F"/>
    <w:rsid w:val="00136503"/>
    <w:rsid w:val="0013776B"/>
    <w:rsid w:val="001427DA"/>
    <w:rsid w:val="0014641F"/>
    <w:rsid w:val="001474FF"/>
    <w:rsid w:val="00150EAC"/>
    <w:rsid w:val="00155CCD"/>
    <w:rsid w:val="001560F6"/>
    <w:rsid w:val="00160C4A"/>
    <w:rsid w:val="00162E3B"/>
    <w:rsid w:val="00166D1B"/>
    <w:rsid w:val="00172243"/>
    <w:rsid w:val="001736E1"/>
    <w:rsid w:val="00173A7F"/>
    <w:rsid w:val="00174037"/>
    <w:rsid w:val="001770CE"/>
    <w:rsid w:val="00182BE7"/>
    <w:rsid w:val="00182E35"/>
    <w:rsid w:val="00184269"/>
    <w:rsid w:val="00185964"/>
    <w:rsid w:val="001900B8"/>
    <w:rsid w:val="001A103F"/>
    <w:rsid w:val="001A4D40"/>
    <w:rsid w:val="001A5455"/>
    <w:rsid w:val="001B036A"/>
    <w:rsid w:val="001B12C5"/>
    <w:rsid w:val="001B58FB"/>
    <w:rsid w:val="001C0785"/>
    <w:rsid w:val="001C3980"/>
    <w:rsid w:val="001D2481"/>
    <w:rsid w:val="001D645F"/>
    <w:rsid w:val="001E2531"/>
    <w:rsid w:val="001E35EF"/>
    <w:rsid w:val="001E59B5"/>
    <w:rsid w:val="001E5CB9"/>
    <w:rsid w:val="001F2388"/>
    <w:rsid w:val="001F3783"/>
    <w:rsid w:val="001F6AD8"/>
    <w:rsid w:val="001F7CBD"/>
    <w:rsid w:val="00202913"/>
    <w:rsid w:val="00203246"/>
    <w:rsid w:val="002037F8"/>
    <w:rsid w:val="00205374"/>
    <w:rsid w:val="00205CF1"/>
    <w:rsid w:val="0021156D"/>
    <w:rsid w:val="00213B27"/>
    <w:rsid w:val="00216D7C"/>
    <w:rsid w:val="0021710A"/>
    <w:rsid w:val="00224396"/>
    <w:rsid w:val="00231986"/>
    <w:rsid w:val="00232A1B"/>
    <w:rsid w:val="00233A70"/>
    <w:rsid w:val="00235A1C"/>
    <w:rsid w:val="00235BE9"/>
    <w:rsid w:val="002373BA"/>
    <w:rsid w:val="00243D48"/>
    <w:rsid w:val="00244C91"/>
    <w:rsid w:val="00257286"/>
    <w:rsid w:val="002608A9"/>
    <w:rsid w:val="002637D3"/>
    <w:rsid w:val="00263F3C"/>
    <w:rsid w:val="00267F49"/>
    <w:rsid w:val="00270849"/>
    <w:rsid w:val="00270EFA"/>
    <w:rsid w:val="00274B06"/>
    <w:rsid w:val="00275199"/>
    <w:rsid w:val="00276873"/>
    <w:rsid w:val="00277960"/>
    <w:rsid w:val="002821BA"/>
    <w:rsid w:val="0028652D"/>
    <w:rsid w:val="002873CC"/>
    <w:rsid w:val="00294D11"/>
    <w:rsid w:val="0029725E"/>
    <w:rsid w:val="002A0274"/>
    <w:rsid w:val="002A2EFC"/>
    <w:rsid w:val="002A4CF0"/>
    <w:rsid w:val="002A51EB"/>
    <w:rsid w:val="002A5331"/>
    <w:rsid w:val="002A635E"/>
    <w:rsid w:val="002B0A4B"/>
    <w:rsid w:val="002B75A0"/>
    <w:rsid w:val="002C70B0"/>
    <w:rsid w:val="002C7338"/>
    <w:rsid w:val="002C7C32"/>
    <w:rsid w:val="002D060E"/>
    <w:rsid w:val="002D7C27"/>
    <w:rsid w:val="002E3887"/>
    <w:rsid w:val="002E744C"/>
    <w:rsid w:val="002F1694"/>
    <w:rsid w:val="002F2CA1"/>
    <w:rsid w:val="002F7694"/>
    <w:rsid w:val="003043D8"/>
    <w:rsid w:val="0030595F"/>
    <w:rsid w:val="0031530C"/>
    <w:rsid w:val="00316B67"/>
    <w:rsid w:val="00321870"/>
    <w:rsid w:val="0032199F"/>
    <w:rsid w:val="003228AE"/>
    <w:rsid w:val="00336064"/>
    <w:rsid w:val="00341493"/>
    <w:rsid w:val="003415E0"/>
    <w:rsid w:val="003455B3"/>
    <w:rsid w:val="00346E08"/>
    <w:rsid w:val="003537C8"/>
    <w:rsid w:val="00353866"/>
    <w:rsid w:val="00355176"/>
    <w:rsid w:val="00360812"/>
    <w:rsid w:val="00361996"/>
    <w:rsid w:val="00363000"/>
    <w:rsid w:val="00372AC4"/>
    <w:rsid w:val="00385D51"/>
    <w:rsid w:val="00392000"/>
    <w:rsid w:val="00395D0B"/>
    <w:rsid w:val="003A004D"/>
    <w:rsid w:val="003A0375"/>
    <w:rsid w:val="003A21ED"/>
    <w:rsid w:val="003A5D97"/>
    <w:rsid w:val="003B194B"/>
    <w:rsid w:val="003B2E3F"/>
    <w:rsid w:val="003B4AEB"/>
    <w:rsid w:val="003C7C87"/>
    <w:rsid w:val="003D52F1"/>
    <w:rsid w:val="003D5D7D"/>
    <w:rsid w:val="003E1478"/>
    <w:rsid w:val="003E2541"/>
    <w:rsid w:val="003E42C7"/>
    <w:rsid w:val="003E6D92"/>
    <w:rsid w:val="003F12D7"/>
    <w:rsid w:val="003F4966"/>
    <w:rsid w:val="003F59BD"/>
    <w:rsid w:val="003F666D"/>
    <w:rsid w:val="003F7841"/>
    <w:rsid w:val="003F7FD4"/>
    <w:rsid w:val="0040034A"/>
    <w:rsid w:val="00401969"/>
    <w:rsid w:val="00412F22"/>
    <w:rsid w:val="00415D81"/>
    <w:rsid w:val="0042434D"/>
    <w:rsid w:val="00427913"/>
    <w:rsid w:val="00427E5A"/>
    <w:rsid w:val="00431756"/>
    <w:rsid w:val="00432001"/>
    <w:rsid w:val="004333D9"/>
    <w:rsid w:val="0043739D"/>
    <w:rsid w:val="004375C1"/>
    <w:rsid w:val="00446094"/>
    <w:rsid w:val="00447A24"/>
    <w:rsid w:val="00452EE7"/>
    <w:rsid w:val="00454ECD"/>
    <w:rsid w:val="00455ACE"/>
    <w:rsid w:val="00460A17"/>
    <w:rsid w:val="00463AC1"/>
    <w:rsid w:val="00471384"/>
    <w:rsid w:val="0047357D"/>
    <w:rsid w:val="004749E2"/>
    <w:rsid w:val="00475F49"/>
    <w:rsid w:val="00486476"/>
    <w:rsid w:val="00486CDB"/>
    <w:rsid w:val="004879D5"/>
    <w:rsid w:val="00490242"/>
    <w:rsid w:val="00491422"/>
    <w:rsid w:val="004A03AE"/>
    <w:rsid w:val="004B159E"/>
    <w:rsid w:val="004B39D4"/>
    <w:rsid w:val="004B4683"/>
    <w:rsid w:val="004B769F"/>
    <w:rsid w:val="004C36C5"/>
    <w:rsid w:val="004C7B7D"/>
    <w:rsid w:val="004D5896"/>
    <w:rsid w:val="004D5ADD"/>
    <w:rsid w:val="004E223A"/>
    <w:rsid w:val="004E4A48"/>
    <w:rsid w:val="004E4FFE"/>
    <w:rsid w:val="004F24F5"/>
    <w:rsid w:val="00501C00"/>
    <w:rsid w:val="00506F09"/>
    <w:rsid w:val="00507B28"/>
    <w:rsid w:val="005108AC"/>
    <w:rsid w:val="00513CF7"/>
    <w:rsid w:val="00520125"/>
    <w:rsid w:val="005212D4"/>
    <w:rsid w:val="005246F1"/>
    <w:rsid w:val="00527DD8"/>
    <w:rsid w:val="00527E90"/>
    <w:rsid w:val="00531DFF"/>
    <w:rsid w:val="00534399"/>
    <w:rsid w:val="0053683A"/>
    <w:rsid w:val="00541E3F"/>
    <w:rsid w:val="00544330"/>
    <w:rsid w:val="00544AB9"/>
    <w:rsid w:val="0054694F"/>
    <w:rsid w:val="00546BFB"/>
    <w:rsid w:val="005473B1"/>
    <w:rsid w:val="005503B5"/>
    <w:rsid w:val="00550E0E"/>
    <w:rsid w:val="005511E5"/>
    <w:rsid w:val="00553944"/>
    <w:rsid w:val="005542F8"/>
    <w:rsid w:val="0055527B"/>
    <w:rsid w:val="00555FC1"/>
    <w:rsid w:val="0057372A"/>
    <w:rsid w:val="00574609"/>
    <w:rsid w:val="0057672D"/>
    <w:rsid w:val="00576A3A"/>
    <w:rsid w:val="00581DCD"/>
    <w:rsid w:val="0058705D"/>
    <w:rsid w:val="005871F1"/>
    <w:rsid w:val="00592F0F"/>
    <w:rsid w:val="005939DC"/>
    <w:rsid w:val="00595FF2"/>
    <w:rsid w:val="005A2148"/>
    <w:rsid w:val="005B495D"/>
    <w:rsid w:val="005B7F30"/>
    <w:rsid w:val="005C584C"/>
    <w:rsid w:val="005C5972"/>
    <w:rsid w:val="005C691E"/>
    <w:rsid w:val="005C6B80"/>
    <w:rsid w:val="005D39EF"/>
    <w:rsid w:val="005D4207"/>
    <w:rsid w:val="005D5370"/>
    <w:rsid w:val="005D5554"/>
    <w:rsid w:val="005D56CF"/>
    <w:rsid w:val="005E09F4"/>
    <w:rsid w:val="005E2F84"/>
    <w:rsid w:val="005E5ACD"/>
    <w:rsid w:val="005E7576"/>
    <w:rsid w:val="00604918"/>
    <w:rsid w:val="006052B9"/>
    <w:rsid w:val="006102FF"/>
    <w:rsid w:val="006134F5"/>
    <w:rsid w:val="00625A7D"/>
    <w:rsid w:val="0063150B"/>
    <w:rsid w:val="0063182F"/>
    <w:rsid w:val="00634F6B"/>
    <w:rsid w:val="00642658"/>
    <w:rsid w:val="006439A6"/>
    <w:rsid w:val="00645A31"/>
    <w:rsid w:val="00646DB5"/>
    <w:rsid w:val="00647294"/>
    <w:rsid w:val="00647D3D"/>
    <w:rsid w:val="006545B2"/>
    <w:rsid w:val="00654D26"/>
    <w:rsid w:val="00662779"/>
    <w:rsid w:val="00665797"/>
    <w:rsid w:val="0066600F"/>
    <w:rsid w:val="00666188"/>
    <w:rsid w:val="00666B6C"/>
    <w:rsid w:val="00670DF0"/>
    <w:rsid w:val="006712F7"/>
    <w:rsid w:val="0067160B"/>
    <w:rsid w:val="00672738"/>
    <w:rsid w:val="00675663"/>
    <w:rsid w:val="006808A1"/>
    <w:rsid w:val="00681C09"/>
    <w:rsid w:val="00682912"/>
    <w:rsid w:val="00685DB2"/>
    <w:rsid w:val="0069303B"/>
    <w:rsid w:val="006A0D32"/>
    <w:rsid w:val="006A157F"/>
    <w:rsid w:val="006A2191"/>
    <w:rsid w:val="006A4D6E"/>
    <w:rsid w:val="006B6F80"/>
    <w:rsid w:val="006B78DC"/>
    <w:rsid w:val="006C1DD6"/>
    <w:rsid w:val="006C2DED"/>
    <w:rsid w:val="006D2F60"/>
    <w:rsid w:val="006D559D"/>
    <w:rsid w:val="006D73D3"/>
    <w:rsid w:val="006E08D3"/>
    <w:rsid w:val="006E4E4A"/>
    <w:rsid w:val="006E7E81"/>
    <w:rsid w:val="006F0931"/>
    <w:rsid w:val="006F2BE8"/>
    <w:rsid w:val="006F39DD"/>
    <w:rsid w:val="006F765D"/>
    <w:rsid w:val="006F7B5E"/>
    <w:rsid w:val="0070402B"/>
    <w:rsid w:val="007078BC"/>
    <w:rsid w:val="0071238D"/>
    <w:rsid w:val="00715276"/>
    <w:rsid w:val="007161AE"/>
    <w:rsid w:val="00720B82"/>
    <w:rsid w:val="00723B3D"/>
    <w:rsid w:val="00726165"/>
    <w:rsid w:val="007351F8"/>
    <w:rsid w:val="007373F3"/>
    <w:rsid w:val="007440F7"/>
    <w:rsid w:val="00746D69"/>
    <w:rsid w:val="00746E5C"/>
    <w:rsid w:val="00747C5E"/>
    <w:rsid w:val="007510CC"/>
    <w:rsid w:val="0075415F"/>
    <w:rsid w:val="00754251"/>
    <w:rsid w:val="007545CD"/>
    <w:rsid w:val="0075686B"/>
    <w:rsid w:val="00756D4F"/>
    <w:rsid w:val="0076216B"/>
    <w:rsid w:val="00766283"/>
    <w:rsid w:val="0076642C"/>
    <w:rsid w:val="00766844"/>
    <w:rsid w:val="007669AC"/>
    <w:rsid w:val="00767F51"/>
    <w:rsid w:val="00770671"/>
    <w:rsid w:val="00772A9D"/>
    <w:rsid w:val="00776664"/>
    <w:rsid w:val="0078014C"/>
    <w:rsid w:val="00784E1E"/>
    <w:rsid w:val="00784EA1"/>
    <w:rsid w:val="00785567"/>
    <w:rsid w:val="00787335"/>
    <w:rsid w:val="007931DB"/>
    <w:rsid w:val="007973D8"/>
    <w:rsid w:val="007A2050"/>
    <w:rsid w:val="007A47EC"/>
    <w:rsid w:val="007A58F3"/>
    <w:rsid w:val="007B1990"/>
    <w:rsid w:val="007B2C16"/>
    <w:rsid w:val="007B4307"/>
    <w:rsid w:val="007B4915"/>
    <w:rsid w:val="007B64A1"/>
    <w:rsid w:val="007B6E4E"/>
    <w:rsid w:val="007C7E55"/>
    <w:rsid w:val="007D047B"/>
    <w:rsid w:val="007D2BA0"/>
    <w:rsid w:val="007D2E34"/>
    <w:rsid w:val="007D5791"/>
    <w:rsid w:val="007D5AC5"/>
    <w:rsid w:val="007D6FE1"/>
    <w:rsid w:val="007D7166"/>
    <w:rsid w:val="007D743A"/>
    <w:rsid w:val="007D7442"/>
    <w:rsid w:val="007F010E"/>
    <w:rsid w:val="007F48BB"/>
    <w:rsid w:val="007F5A66"/>
    <w:rsid w:val="00800FC3"/>
    <w:rsid w:val="0080181C"/>
    <w:rsid w:val="00801CCB"/>
    <w:rsid w:val="0080208B"/>
    <w:rsid w:val="00805DC4"/>
    <w:rsid w:val="0081060D"/>
    <w:rsid w:val="008139FD"/>
    <w:rsid w:val="008174BB"/>
    <w:rsid w:val="00820BE8"/>
    <w:rsid w:val="00820FF2"/>
    <w:rsid w:val="0082325E"/>
    <w:rsid w:val="00823467"/>
    <w:rsid w:val="008236CA"/>
    <w:rsid w:val="008272D8"/>
    <w:rsid w:val="00827627"/>
    <w:rsid w:val="00833B45"/>
    <w:rsid w:val="00834569"/>
    <w:rsid w:val="00837736"/>
    <w:rsid w:val="00840183"/>
    <w:rsid w:val="00843BCB"/>
    <w:rsid w:val="00844722"/>
    <w:rsid w:val="008463D9"/>
    <w:rsid w:val="00846A8B"/>
    <w:rsid w:val="008514DD"/>
    <w:rsid w:val="00852E8C"/>
    <w:rsid w:val="00853854"/>
    <w:rsid w:val="00857114"/>
    <w:rsid w:val="008577D3"/>
    <w:rsid w:val="00861032"/>
    <w:rsid w:val="008743DF"/>
    <w:rsid w:val="00876D7A"/>
    <w:rsid w:val="00877E6F"/>
    <w:rsid w:val="00877F7E"/>
    <w:rsid w:val="00880C78"/>
    <w:rsid w:val="00884EA1"/>
    <w:rsid w:val="008873A0"/>
    <w:rsid w:val="0089012F"/>
    <w:rsid w:val="008927A0"/>
    <w:rsid w:val="008973E3"/>
    <w:rsid w:val="008B1DB9"/>
    <w:rsid w:val="008B3953"/>
    <w:rsid w:val="008C2CCE"/>
    <w:rsid w:val="008D0C1D"/>
    <w:rsid w:val="008D1129"/>
    <w:rsid w:val="008D16A9"/>
    <w:rsid w:val="008D2034"/>
    <w:rsid w:val="008D2B17"/>
    <w:rsid w:val="008D5407"/>
    <w:rsid w:val="008E2AA1"/>
    <w:rsid w:val="008E3351"/>
    <w:rsid w:val="008E374B"/>
    <w:rsid w:val="008F0A37"/>
    <w:rsid w:val="008F38AD"/>
    <w:rsid w:val="008F3CD5"/>
    <w:rsid w:val="008F4311"/>
    <w:rsid w:val="008F4DC2"/>
    <w:rsid w:val="0090024A"/>
    <w:rsid w:val="0090250E"/>
    <w:rsid w:val="0090255F"/>
    <w:rsid w:val="00911FBB"/>
    <w:rsid w:val="0091478B"/>
    <w:rsid w:val="00914AC5"/>
    <w:rsid w:val="009206F3"/>
    <w:rsid w:val="00927AE7"/>
    <w:rsid w:val="00934AC2"/>
    <w:rsid w:val="00934D5C"/>
    <w:rsid w:val="00937E3F"/>
    <w:rsid w:val="00940D40"/>
    <w:rsid w:val="00943318"/>
    <w:rsid w:val="00943732"/>
    <w:rsid w:val="00952402"/>
    <w:rsid w:val="0095389D"/>
    <w:rsid w:val="0095587B"/>
    <w:rsid w:val="009561D8"/>
    <w:rsid w:val="00962153"/>
    <w:rsid w:val="009637A1"/>
    <w:rsid w:val="009677BB"/>
    <w:rsid w:val="00972BAF"/>
    <w:rsid w:val="00972D83"/>
    <w:rsid w:val="009740B3"/>
    <w:rsid w:val="00980C09"/>
    <w:rsid w:val="009859CC"/>
    <w:rsid w:val="0099263C"/>
    <w:rsid w:val="0099343C"/>
    <w:rsid w:val="0099542D"/>
    <w:rsid w:val="00996259"/>
    <w:rsid w:val="009A6B60"/>
    <w:rsid w:val="009B5305"/>
    <w:rsid w:val="009B5BD1"/>
    <w:rsid w:val="009B7478"/>
    <w:rsid w:val="009B7B24"/>
    <w:rsid w:val="009C1BF5"/>
    <w:rsid w:val="009C2014"/>
    <w:rsid w:val="009C21D5"/>
    <w:rsid w:val="009C2C64"/>
    <w:rsid w:val="009C5710"/>
    <w:rsid w:val="009D5294"/>
    <w:rsid w:val="009E16A4"/>
    <w:rsid w:val="009E501F"/>
    <w:rsid w:val="009E72E1"/>
    <w:rsid w:val="009E7A27"/>
    <w:rsid w:val="009F0E73"/>
    <w:rsid w:val="009F5B0B"/>
    <w:rsid w:val="009F6125"/>
    <w:rsid w:val="00A00B5C"/>
    <w:rsid w:val="00A00F7A"/>
    <w:rsid w:val="00A0164A"/>
    <w:rsid w:val="00A032C3"/>
    <w:rsid w:val="00A03692"/>
    <w:rsid w:val="00A0399E"/>
    <w:rsid w:val="00A06331"/>
    <w:rsid w:val="00A12149"/>
    <w:rsid w:val="00A14C5E"/>
    <w:rsid w:val="00A1788B"/>
    <w:rsid w:val="00A17E58"/>
    <w:rsid w:val="00A30738"/>
    <w:rsid w:val="00A31871"/>
    <w:rsid w:val="00A342E6"/>
    <w:rsid w:val="00A35FC9"/>
    <w:rsid w:val="00A36B45"/>
    <w:rsid w:val="00A44BFD"/>
    <w:rsid w:val="00A4511B"/>
    <w:rsid w:val="00A451C8"/>
    <w:rsid w:val="00A51151"/>
    <w:rsid w:val="00A54C85"/>
    <w:rsid w:val="00A56B17"/>
    <w:rsid w:val="00A60856"/>
    <w:rsid w:val="00A61DE0"/>
    <w:rsid w:val="00A62FB9"/>
    <w:rsid w:val="00A632AC"/>
    <w:rsid w:val="00A655AA"/>
    <w:rsid w:val="00A71BB4"/>
    <w:rsid w:val="00A722E6"/>
    <w:rsid w:val="00A72A97"/>
    <w:rsid w:val="00A741AF"/>
    <w:rsid w:val="00A80B40"/>
    <w:rsid w:val="00A80C40"/>
    <w:rsid w:val="00A8213C"/>
    <w:rsid w:val="00A83FB0"/>
    <w:rsid w:val="00A871C8"/>
    <w:rsid w:val="00A90502"/>
    <w:rsid w:val="00A91074"/>
    <w:rsid w:val="00A9114C"/>
    <w:rsid w:val="00A955F0"/>
    <w:rsid w:val="00AA007D"/>
    <w:rsid w:val="00AB3370"/>
    <w:rsid w:val="00AC1944"/>
    <w:rsid w:val="00AC2FF8"/>
    <w:rsid w:val="00AC5710"/>
    <w:rsid w:val="00AD11BB"/>
    <w:rsid w:val="00AD1AC3"/>
    <w:rsid w:val="00AD5192"/>
    <w:rsid w:val="00AD5337"/>
    <w:rsid w:val="00AD654A"/>
    <w:rsid w:val="00AD6AC2"/>
    <w:rsid w:val="00AD7FF9"/>
    <w:rsid w:val="00AE0404"/>
    <w:rsid w:val="00AE36F2"/>
    <w:rsid w:val="00AE5CCB"/>
    <w:rsid w:val="00AF0110"/>
    <w:rsid w:val="00AF19C6"/>
    <w:rsid w:val="00AF268E"/>
    <w:rsid w:val="00AF5519"/>
    <w:rsid w:val="00AF5584"/>
    <w:rsid w:val="00AF5BB5"/>
    <w:rsid w:val="00B02453"/>
    <w:rsid w:val="00B02AB0"/>
    <w:rsid w:val="00B15270"/>
    <w:rsid w:val="00B15273"/>
    <w:rsid w:val="00B15557"/>
    <w:rsid w:val="00B17C55"/>
    <w:rsid w:val="00B22866"/>
    <w:rsid w:val="00B25088"/>
    <w:rsid w:val="00B253B4"/>
    <w:rsid w:val="00B263E0"/>
    <w:rsid w:val="00B3134B"/>
    <w:rsid w:val="00B32961"/>
    <w:rsid w:val="00B32EE7"/>
    <w:rsid w:val="00B33818"/>
    <w:rsid w:val="00B3390D"/>
    <w:rsid w:val="00B37138"/>
    <w:rsid w:val="00B3798E"/>
    <w:rsid w:val="00B41EC5"/>
    <w:rsid w:val="00B42E2D"/>
    <w:rsid w:val="00B45207"/>
    <w:rsid w:val="00B55DD3"/>
    <w:rsid w:val="00B607E0"/>
    <w:rsid w:val="00B61392"/>
    <w:rsid w:val="00B67138"/>
    <w:rsid w:val="00B74D5F"/>
    <w:rsid w:val="00B83296"/>
    <w:rsid w:val="00B87979"/>
    <w:rsid w:val="00B938AF"/>
    <w:rsid w:val="00B93AAA"/>
    <w:rsid w:val="00B96BAA"/>
    <w:rsid w:val="00B9735F"/>
    <w:rsid w:val="00BA0984"/>
    <w:rsid w:val="00BA2FD4"/>
    <w:rsid w:val="00BA350F"/>
    <w:rsid w:val="00BA7139"/>
    <w:rsid w:val="00BA7F75"/>
    <w:rsid w:val="00BB2436"/>
    <w:rsid w:val="00BB2664"/>
    <w:rsid w:val="00BB574A"/>
    <w:rsid w:val="00BC2F02"/>
    <w:rsid w:val="00BC49CE"/>
    <w:rsid w:val="00BD0473"/>
    <w:rsid w:val="00BE01A5"/>
    <w:rsid w:val="00BE0201"/>
    <w:rsid w:val="00BE63B6"/>
    <w:rsid w:val="00BE69D5"/>
    <w:rsid w:val="00BF106B"/>
    <w:rsid w:val="00BF2AC4"/>
    <w:rsid w:val="00BF2B84"/>
    <w:rsid w:val="00BF334C"/>
    <w:rsid w:val="00BF3852"/>
    <w:rsid w:val="00BF46DC"/>
    <w:rsid w:val="00BF6E72"/>
    <w:rsid w:val="00C03C20"/>
    <w:rsid w:val="00C04987"/>
    <w:rsid w:val="00C2146B"/>
    <w:rsid w:val="00C263C2"/>
    <w:rsid w:val="00C27CFC"/>
    <w:rsid w:val="00C40E09"/>
    <w:rsid w:val="00C41BAE"/>
    <w:rsid w:val="00C42F3B"/>
    <w:rsid w:val="00C52113"/>
    <w:rsid w:val="00C540F5"/>
    <w:rsid w:val="00C55561"/>
    <w:rsid w:val="00C55DB2"/>
    <w:rsid w:val="00C5605C"/>
    <w:rsid w:val="00C6334B"/>
    <w:rsid w:val="00C63EF0"/>
    <w:rsid w:val="00C66873"/>
    <w:rsid w:val="00C66FCC"/>
    <w:rsid w:val="00C67668"/>
    <w:rsid w:val="00C70D3C"/>
    <w:rsid w:val="00C7469A"/>
    <w:rsid w:val="00C77674"/>
    <w:rsid w:val="00C80D4A"/>
    <w:rsid w:val="00C84B9E"/>
    <w:rsid w:val="00C871E6"/>
    <w:rsid w:val="00C91410"/>
    <w:rsid w:val="00CA20A1"/>
    <w:rsid w:val="00CA49E1"/>
    <w:rsid w:val="00CB3FD8"/>
    <w:rsid w:val="00CB6C43"/>
    <w:rsid w:val="00CB6CBE"/>
    <w:rsid w:val="00CD1021"/>
    <w:rsid w:val="00CD3F8A"/>
    <w:rsid w:val="00CD52E6"/>
    <w:rsid w:val="00CD6DA7"/>
    <w:rsid w:val="00CD6F77"/>
    <w:rsid w:val="00CD7F45"/>
    <w:rsid w:val="00CE0153"/>
    <w:rsid w:val="00CE3CFD"/>
    <w:rsid w:val="00CF363C"/>
    <w:rsid w:val="00CF45AA"/>
    <w:rsid w:val="00CF6A07"/>
    <w:rsid w:val="00D067CE"/>
    <w:rsid w:val="00D07E94"/>
    <w:rsid w:val="00D103FB"/>
    <w:rsid w:val="00D20877"/>
    <w:rsid w:val="00D2147F"/>
    <w:rsid w:val="00D2384C"/>
    <w:rsid w:val="00D24D46"/>
    <w:rsid w:val="00D26CC3"/>
    <w:rsid w:val="00D2794C"/>
    <w:rsid w:val="00D32DC3"/>
    <w:rsid w:val="00D44547"/>
    <w:rsid w:val="00D44C7B"/>
    <w:rsid w:val="00D5210E"/>
    <w:rsid w:val="00D529FC"/>
    <w:rsid w:val="00D54A96"/>
    <w:rsid w:val="00D54BCB"/>
    <w:rsid w:val="00D5676D"/>
    <w:rsid w:val="00D632D1"/>
    <w:rsid w:val="00D659C0"/>
    <w:rsid w:val="00D77A2F"/>
    <w:rsid w:val="00D848CB"/>
    <w:rsid w:val="00D84C46"/>
    <w:rsid w:val="00D84E9E"/>
    <w:rsid w:val="00D9413A"/>
    <w:rsid w:val="00D94566"/>
    <w:rsid w:val="00D94C1F"/>
    <w:rsid w:val="00D976D0"/>
    <w:rsid w:val="00DA13D2"/>
    <w:rsid w:val="00DA3106"/>
    <w:rsid w:val="00DA3C5B"/>
    <w:rsid w:val="00DA4E62"/>
    <w:rsid w:val="00DC20F3"/>
    <w:rsid w:val="00DC2149"/>
    <w:rsid w:val="00DC6802"/>
    <w:rsid w:val="00DE1D0C"/>
    <w:rsid w:val="00DE68CC"/>
    <w:rsid w:val="00DF6BFE"/>
    <w:rsid w:val="00E0125E"/>
    <w:rsid w:val="00E05632"/>
    <w:rsid w:val="00E13345"/>
    <w:rsid w:val="00E13E7F"/>
    <w:rsid w:val="00E157FD"/>
    <w:rsid w:val="00E162E4"/>
    <w:rsid w:val="00E17EB0"/>
    <w:rsid w:val="00E25D33"/>
    <w:rsid w:val="00E33DC1"/>
    <w:rsid w:val="00E350BB"/>
    <w:rsid w:val="00E35D85"/>
    <w:rsid w:val="00E37BBA"/>
    <w:rsid w:val="00E42408"/>
    <w:rsid w:val="00E5008D"/>
    <w:rsid w:val="00E53A03"/>
    <w:rsid w:val="00E657C2"/>
    <w:rsid w:val="00E65B0E"/>
    <w:rsid w:val="00E66DC9"/>
    <w:rsid w:val="00E767C7"/>
    <w:rsid w:val="00E80829"/>
    <w:rsid w:val="00E86457"/>
    <w:rsid w:val="00E87F26"/>
    <w:rsid w:val="00E91659"/>
    <w:rsid w:val="00E93B21"/>
    <w:rsid w:val="00E946F5"/>
    <w:rsid w:val="00EA2045"/>
    <w:rsid w:val="00EA285E"/>
    <w:rsid w:val="00EB5098"/>
    <w:rsid w:val="00EB727F"/>
    <w:rsid w:val="00EC383E"/>
    <w:rsid w:val="00ED0893"/>
    <w:rsid w:val="00ED1169"/>
    <w:rsid w:val="00ED1553"/>
    <w:rsid w:val="00ED6454"/>
    <w:rsid w:val="00EE0AC8"/>
    <w:rsid w:val="00EE1D62"/>
    <w:rsid w:val="00EE614C"/>
    <w:rsid w:val="00EF1DDE"/>
    <w:rsid w:val="00EF3EC5"/>
    <w:rsid w:val="00EF4F62"/>
    <w:rsid w:val="00EF6ABA"/>
    <w:rsid w:val="00F20D65"/>
    <w:rsid w:val="00F228FB"/>
    <w:rsid w:val="00F24814"/>
    <w:rsid w:val="00F334CF"/>
    <w:rsid w:val="00F3633E"/>
    <w:rsid w:val="00F37BAA"/>
    <w:rsid w:val="00F44489"/>
    <w:rsid w:val="00F447CB"/>
    <w:rsid w:val="00F4619F"/>
    <w:rsid w:val="00F57B2C"/>
    <w:rsid w:val="00F60C50"/>
    <w:rsid w:val="00F61D1A"/>
    <w:rsid w:val="00F67B07"/>
    <w:rsid w:val="00F70304"/>
    <w:rsid w:val="00F712CD"/>
    <w:rsid w:val="00F731C1"/>
    <w:rsid w:val="00F73D2E"/>
    <w:rsid w:val="00F77403"/>
    <w:rsid w:val="00F847B2"/>
    <w:rsid w:val="00F85BCA"/>
    <w:rsid w:val="00F862D6"/>
    <w:rsid w:val="00F86A95"/>
    <w:rsid w:val="00F87702"/>
    <w:rsid w:val="00F87859"/>
    <w:rsid w:val="00F92663"/>
    <w:rsid w:val="00F9281B"/>
    <w:rsid w:val="00F93E72"/>
    <w:rsid w:val="00F9586A"/>
    <w:rsid w:val="00F97139"/>
    <w:rsid w:val="00F97D60"/>
    <w:rsid w:val="00FA2226"/>
    <w:rsid w:val="00FA5CC6"/>
    <w:rsid w:val="00FA5FB7"/>
    <w:rsid w:val="00FB4EA4"/>
    <w:rsid w:val="00FB6E7B"/>
    <w:rsid w:val="00FC0F96"/>
    <w:rsid w:val="00FC3827"/>
    <w:rsid w:val="00FC3C73"/>
    <w:rsid w:val="00FC4432"/>
    <w:rsid w:val="00FC6920"/>
    <w:rsid w:val="00FD2F6F"/>
    <w:rsid w:val="00FD699C"/>
    <w:rsid w:val="00FE0F78"/>
    <w:rsid w:val="00FE63C2"/>
    <w:rsid w:val="00FF08FC"/>
    <w:rsid w:val="00FF1D4B"/>
    <w:rsid w:val="00FF33AC"/>
    <w:rsid w:val="00FF61AE"/>
    <w:rsid w:val="00FF6B82"/>
    <w:rsid w:val="00FF6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0EFE1"/>
  <w15:docId w15:val="{13798F20-D8D8-4B7F-AB57-D135DB13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FC9"/>
    <w:rPr>
      <w:rFonts w:ascii="Verdana" w:hAnsi="Verdana"/>
      <w:sz w:val="22"/>
      <w:szCs w:val="24"/>
    </w:rPr>
  </w:style>
  <w:style w:type="paragraph" w:styleId="Heading1">
    <w:name w:val="heading 1"/>
    <w:basedOn w:val="Normal"/>
    <w:next w:val="Normal"/>
    <w:qFormat/>
    <w:rsid w:val="00F9281B"/>
    <w:pPr>
      <w:keepNext/>
      <w:outlineLvl w:val="0"/>
    </w:pPr>
    <w:rPr>
      <w:b/>
      <w:bCs/>
      <w:color w:val="000000"/>
    </w:rPr>
  </w:style>
  <w:style w:type="paragraph" w:styleId="Heading2">
    <w:name w:val="heading 2"/>
    <w:basedOn w:val="Normal"/>
    <w:next w:val="Normal"/>
    <w:qFormat/>
    <w:rsid w:val="00F9281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B"/>
    <w:rPr>
      <w:color w:val="000000"/>
    </w:rPr>
  </w:style>
  <w:style w:type="paragraph" w:styleId="BodyText2">
    <w:name w:val="Body Text 2"/>
    <w:basedOn w:val="Normal"/>
    <w:semiHidden/>
    <w:rsid w:val="00F9281B"/>
    <w:rPr>
      <w:b/>
      <w:bCs/>
    </w:rPr>
  </w:style>
  <w:style w:type="character" w:styleId="Hyperlink">
    <w:name w:val="Hyperlink"/>
    <w:semiHidden/>
    <w:rsid w:val="00F9281B"/>
    <w:rPr>
      <w:color w:val="0000FF"/>
      <w:u w:val="single"/>
    </w:rPr>
  </w:style>
  <w:style w:type="paragraph" w:styleId="ListParagraph">
    <w:name w:val="List Paragraph"/>
    <w:basedOn w:val="Normal"/>
    <w:uiPriority w:val="34"/>
    <w:qFormat/>
    <w:rsid w:val="00A35FC9"/>
    <w:pPr>
      <w:ind w:left="720"/>
      <w:contextualSpacing/>
    </w:pPr>
  </w:style>
  <w:style w:type="paragraph" w:styleId="Header">
    <w:name w:val="header"/>
    <w:basedOn w:val="Normal"/>
    <w:link w:val="HeaderChar"/>
    <w:uiPriority w:val="99"/>
    <w:unhideWhenUsed/>
    <w:rsid w:val="008973E3"/>
    <w:pPr>
      <w:tabs>
        <w:tab w:val="center" w:pos="4513"/>
        <w:tab w:val="right" w:pos="9026"/>
      </w:tabs>
    </w:pPr>
  </w:style>
  <w:style w:type="character" w:customStyle="1" w:styleId="HeaderChar">
    <w:name w:val="Header Char"/>
    <w:basedOn w:val="DefaultParagraphFont"/>
    <w:link w:val="Header"/>
    <w:uiPriority w:val="99"/>
    <w:rsid w:val="008973E3"/>
    <w:rPr>
      <w:rFonts w:ascii="Verdana" w:hAnsi="Verdana"/>
      <w:sz w:val="22"/>
      <w:szCs w:val="24"/>
    </w:rPr>
  </w:style>
  <w:style w:type="paragraph" w:styleId="Footer">
    <w:name w:val="footer"/>
    <w:basedOn w:val="Normal"/>
    <w:link w:val="FooterChar"/>
    <w:uiPriority w:val="99"/>
    <w:unhideWhenUsed/>
    <w:rsid w:val="008973E3"/>
    <w:pPr>
      <w:tabs>
        <w:tab w:val="center" w:pos="4513"/>
        <w:tab w:val="right" w:pos="9026"/>
      </w:tabs>
    </w:pPr>
  </w:style>
  <w:style w:type="character" w:customStyle="1" w:styleId="FooterChar">
    <w:name w:val="Footer Char"/>
    <w:basedOn w:val="DefaultParagraphFont"/>
    <w:link w:val="Footer"/>
    <w:uiPriority w:val="99"/>
    <w:rsid w:val="008973E3"/>
    <w:rPr>
      <w:rFonts w:ascii="Verdana" w:hAnsi="Verdana"/>
      <w:sz w:val="22"/>
      <w:szCs w:val="24"/>
    </w:rPr>
  </w:style>
  <w:style w:type="character" w:styleId="Strong">
    <w:name w:val="Strong"/>
    <w:basedOn w:val="DefaultParagraphFont"/>
    <w:uiPriority w:val="22"/>
    <w:qFormat/>
    <w:rsid w:val="00BD0473"/>
    <w:rPr>
      <w:b/>
      <w:bCs/>
    </w:rPr>
  </w:style>
  <w:style w:type="character" w:customStyle="1" w:styleId="contextualextensionhighlight">
    <w:name w:val="contextualextensionhighlight"/>
    <w:basedOn w:val="DefaultParagraphFont"/>
    <w:rsid w:val="001123E5"/>
  </w:style>
  <w:style w:type="paragraph" w:styleId="NoSpacing">
    <w:name w:val="No Spacing"/>
    <w:uiPriority w:val="1"/>
    <w:qFormat/>
    <w:rsid w:val="00036D03"/>
    <w:rPr>
      <w:rFonts w:ascii="Calibri" w:hAnsi="Calibri"/>
      <w:sz w:val="22"/>
      <w:szCs w:val="22"/>
    </w:rPr>
  </w:style>
  <w:style w:type="paragraph" w:styleId="BalloonText">
    <w:name w:val="Balloon Text"/>
    <w:basedOn w:val="Normal"/>
    <w:link w:val="BalloonTextChar"/>
    <w:uiPriority w:val="99"/>
    <w:semiHidden/>
    <w:unhideWhenUsed/>
    <w:rsid w:val="00EB5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098"/>
    <w:rPr>
      <w:rFonts w:ascii="Segoe UI" w:hAnsi="Segoe UI" w:cs="Segoe UI"/>
      <w:sz w:val="18"/>
      <w:szCs w:val="18"/>
    </w:rPr>
  </w:style>
  <w:style w:type="paragraph" w:customStyle="1" w:styleId="Default">
    <w:name w:val="Default"/>
    <w:rsid w:val="0075415F"/>
    <w:pPr>
      <w:autoSpaceDE w:val="0"/>
      <w:autoSpaceDN w:val="0"/>
      <w:adjustRightInd w:val="0"/>
    </w:pPr>
    <w:rPr>
      <w:color w:val="000000"/>
      <w:sz w:val="24"/>
      <w:szCs w:val="24"/>
    </w:rPr>
  </w:style>
  <w:style w:type="character" w:customStyle="1" w:styleId="il">
    <w:name w:val="il"/>
    <w:basedOn w:val="DefaultParagraphFont"/>
    <w:rsid w:val="00613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6526">
      <w:bodyDiv w:val="1"/>
      <w:marLeft w:val="0"/>
      <w:marRight w:val="0"/>
      <w:marTop w:val="0"/>
      <w:marBottom w:val="0"/>
      <w:divBdr>
        <w:top w:val="none" w:sz="0" w:space="0" w:color="auto"/>
        <w:left w:val="none" w:sz="0" w:space="0" w:color="auto"/>
        <w:bottom w:val="none" w:sz="0" w:space="0" w:color="auto"/>
        <w:right w:val="none" w:sz="0" w:space="0" w:color="auto"/>
      </w:divBdr>
    </w:div>
    <w:div w:id="343362673">
      <w:bodyDiv w:val="1"/>
      <w:marLeft w:val="0"/>
      <w:marRight w:val="0"/>
      <w:marTop w:val="0"/>
      <w:marBottom w:val="0"/>
      <w:divBdr>
        <w:top w:val="none" w:sz="0" w:space="0" w:color="auto"/>
        <w:left w:val="none" w:sz="0" w:space="0" w:color="auto"/>
        <w:bottom w:val="none" w:sz="0" w:space="0" w:color="auto"/>
        <w:right w:val="none" w:sz="0" w:space="0" w:color="auto"/>
      </w:divBdr>
    </w:div>
    <w:div w:id="1684551892">
      <w:bodyDiv w:val="1"/>
      <w:marLeft w:val="0"/>
      <w:marRight w:val="0"/>
      <w:marTop w:val="0"/>
      <w:marBottom w:val="0"/>
      <w:divBdr>
        <w:top w:val="none" w:sz="0" w:space="0" w:color="auto"/>
        <w:left w:val="none" w:sz="0" w:space="0" w:color="auto"/>
        <w:bottom w:val="none" w:sz="0" w:space="0" w:color="auto"/>
        <w:right w:val="none" w:sz="0" w:space="0" w:color="auto"/>
      </w:divBdr>
    </w:div>
    <w:div w:id="2085493361">
      <w:bodyDiv w:val="1"/>
      <w:marLeft w:val="0"/>
      <w:marRight w:val="0"/>
      <w:marTop w:val="0"/>
      <w:marBottom w:val="0"/>
      <w:divBdr>
        <w:top w:val="none" w:sz="0" w:space="0" w:color="auto"/>
        <w:left w:val="none" w:sz="0" w:space="0" w:color="auto"/>
        <w:bottom w:val="none" w:sz="0" w:space="0" w:color="auto"/>
        <w:right w:val="none" w:sz="0" w:space="0" w:color="auto"/>
      </w:divBdr>
    </w:div>
    <w:div w:id="2113240403">
      <w:bodyDiv w:val="1"/>
      <w:marLeft w:val="0"/>
      <w:marRight w:val="0"/>
      <w:marTop w:val="0"/>
      <w:marBottom w:val="0"/>
      <w:divBdr>
        <w:top w:val="none" w:sz="0" w:space="0" w:color="auto"/>
        <w:left w:val="none" w:sz="0" w:space="0" w:color="auto"/>
        <w:bottom w:val="none" w:sz="0" w:space="0" w:color="auto"/>
        <w:right w:val="none" w:sz="0" w:space="0" w:color="auto"/>
      </w:divBdr>
      <w:divsChild>
        <w:div w:id="1440905812">
          <w:marLeft w:val="0"/>
          <w:marRight w:val="0"/>
          <w:marTop w:val="0"/>
          <w:marBottom w:val="0"/>
          <w:divBdr>
            <w:top w:val="none" w:sz="0" w:space="0" w:color="auto"/>
            <w:left w:val="none" w:sz="0" w:space="0" w:color="auto"/>
            <w:bottom w:val="none" w:sz="0" w:space="0" w:color="auto"/>
            <w:right w:val="none" w:sz="0" w:space="0" w:color="auto"/>
          </w:divBdr>
        </w:div>
        <w:div w:id="36772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Desktop\Parish%20Council\Templates\Meetings\agenda-gener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agenda-general-template</Template>
  <TotalTime>0</TotalTime>
  <Pages>2</Pages>
  <Words>514</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Ian Ferguson, Parish Clerk</vt:lpstr>
    </vt:vector>
  </TitlesOfParts>
  <Company>Personal</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Ian Ferguson, Parish Clerk</dc:title>
  <dc:creator>x</dc:creator>
  <cp:lastModifiedBy>NL Parish Clerk</cp:lastModifiedBy>
  <cp:revision>27</cp:revision>
  <cp:lastPrinted>2023-08-16T16:52:00Z</cp:lastPrinted>
  <dcterms:created xsi:type="dcterms:W3CDTF">2023-10-24T13:52:00Z</dcterms:created>
  <dcterms:modified xsi:type="dcterms:W3CDTF">2023-11-10T20:35:00Z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1226721895</vt:i4>
  </property>
  <property fmtid="{D5CDD505-2E9C-101B-9397-08002B2CF9AE}" pid="3" name="_EmailSubject">
    <vt:lpwstr>letterhead</vt:lpwstr>
  </property>
  <property fmtid="{D5CDD505-2E9C-101B-9397-08002B2CF9AE}" pid="4" name="_AuthorEmail">
    <vt:lpwstr>davidneild@ic24.net</vt:lpwstr>
  </property>
  <property fmtid="{D5CDD505-2E9C-101B-9397-08002B2CF9AE}" pid="5" name="_AuthorEmailDisplayName">
    <vt:lpwstr>david Neild</vt:lpwstr>
  </property>
  <property fmtid="{D5CDD505-2E9C-101B-9397-08002B2CF9AE}" pid="6" name="_ReviewingToolsShownOnce">
    <vt:lpwstr/>
  </property>
</Properties>
</file>