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06F5E" w14:textId="77777777" w:rsidR="00D54B30" w:rsidRPr="0039480D" w:rsidRDefault="00D54B30" w:rsidP="006A6BFD">
      <w:pPr>
        <w:rPr>
          <w:rFonts w:ascii="Verdana" w:eastAsia="Verdana" w:hAnsi="Verdana" w:cs="Verdana"/>
          <w:sz w:val="24"/>
          <w:szCs w:val="24"/>
        </w:rPr>
      </w:pPr>
    </w:p>
    <w:p w14:paraId="563D45AF" w14:textId="77777777" w:rsidR="00D54B30" w:rsidRPr="0039480D" w:rsidRDefault="00D54B30" w:rsidP="006A6BFD">
      <w:pPr>
        <w:rPr>
          <w:rFonts w:ascii="Verdana" w:eastAsia="Verdana" w:hAnsi="Verdana" w:cs="Verdana"/>
          <w:sz w:val="24"/>
          <w:szCs w:val="24"/>
        </w:rPr>
      </w:pPr>
    </w:p>
    <w:p w14:paraId="07A730EE" w14:textId="77777777" w:rsidR="00D54B30" w:rsidRPr="0039480D" w:rsidRDefault="00D54B30" w:rsidP="006A6BFD">
      <w:pPr>
        <w:rPr>
          <w:rFonts w:ascii="Verdana" w:eastAsia="Verdana" w:hAnsi="Verdana" w:cs="Verdana"/>
          <w:sz w:val="24"/>
          <w:szCs w:val="24"/>
        </w:rPr>
      </w:pPr>
    </w:p>
    <w:p w14:paraId="340CD295" w14:textId="77777777" w:rsidR="00D54B30" w:rsidRPr="0039480D" w:rsidRDefault="00D54B30" w:rsidP="006A6BFD">
      <w:pPr>
        <w:rPr>
          <w:rFonts w:ascii="Verdana" w:eastAsia="Verdana" w:hAnsi="Verdana" w:cs="Verdana"/>
          <w:sz w:val="24"/>
          <w:szCs w:val="24"/>
        </w:rPr>
      </w:pPr>
    </w:p>
    <w:p w14:paraId="6AF779D7" w14:textId="77777777" w:rsidR="00D54B30" w:rsidRPr="0039480D" w:rsidRDefault="00D54B30" w:rsidP="006A6BFD">
      <w:pPr>
        <w:rPr>
          <w:rFonts w:ascii="Verdana" w:eastAsia="Verdana" w:hAnsi="Verdana" w:cs="Verdana"/>
          <w:sz w:val="24"/>
          <w:szCs w:val="24"/>
        </w:rPr>
      </w:pPr>
    </w:p>
    <w:p w14:paraId="330A1389" w14:textId="087CC9C3" w:rsidR="00D54B30" w:rsidRPr="0039480D" w:rsidRDefault="0071186F" w:rsidP="006A6BFD">
      <w:pPr>
        <w:rPr>
          <w:rFonts w:ascii="Verdana" w:eastAsia="Verdana" w:hAnsi="Verdana" w:cs="Verdana"/>
          <w:sz w:val="24"/>
          <w:szCs w:val="24"/>
        </w:rPr>
      </w:pPr>
      <w:r w:rsidRPr="0039480D">
        <w:rPr>
          <w:rFonts w:ascii="Verdana" w:eastAsia="Verdana" w:hAnsi="Verdana" w:cs="Verdana"/>
          <w:sz w:val="24"/>
          <w:szCs w:val="24"/>
        </w:rPr>
        <w:t>Minutes of</w:t>
      </w:r>
      <w:r w:rsidR="00005994" w:rsidRPr="0039480D">
        <w:rPr>
          <w:rFonts w:ascii="Verdana" w:eastAsia="Verdana" w:hAnsi="Verdana" w:cs="Verdana"/>
          <w:sz w:val="24"/>
          <w:szCs w:val="24"/>
        </w:rPr>
        <w:t xml:space="preserve"> the Parish Council Meeting </w:t>
      </w:r>
      <w:r w:rsidR="00005994" w:rsidRPr="0039480D">
        <w:rPr>
          <w:rFonts w:ascii="Verdana" w:eastAsia="Verdana" w:hAnsi="Verdana" w:cs="Verdana"/>
          <w:b/>
          <w:sz w:val="24"/>
          <w:szCs w:val="24"/>
        </w:rPr>
        <w:t xml:space="preserve">on </w:t>
      </w:r>
      <w:r w:rsidR="00C10C4A" w:rsidRPr="0039480D">
        <w:rPr>
          <w:rFonts w:ascii="Verdana" w:eastAsia="Verdana" w:hAnsi="Verdana" w:cs="Verdana"/>
          <w:b/>
          <w:sz w:val="24"/>
          <w:szCs w:val="24"/>
        </w:rPr>
        <w:t>Wednesday</w:t>
      </w:r>
      <w:r w:rsidR="00005994" w:rsidRPr="0039480D">
        <w:rPr>
          <w:rFonts w:ascii="Verdana" w:eastAsia="Verdana" w:hAnsi="Verdana" w:cs="Verdana"/>
          <w:b/>
          <w:sz w:val="24"/>
          <w:szCs w:val="24"/>
        </w:rPr>
        <w:t xml:space="preserve">, </w:t>
      </w:r>
      <w:r w:rsidR="003F1285" w:rsidRPr="0039480D">
        <w:rPr>
          <w:rFonts w:ascii="Verdana" w:eastAsia="Verdana" w:hAnsi="Verdana" w:cs="Verdana"/>
          <w:b/>
          <w:sz w:val="24"/>
          <w:szCs w:val="24"/>
        </w:rPr>
        <w:t>1</w:t>
      </w:r>
      <w:r w:rsidR="008A09D6" w:rsidRPr="0039480D">
        <w:rPr>
          <w:rFonts w:ascii="Verdana" w:eastAsia="Verdana" w:hAnsi="Verdana" w:cs="Verdana"/>
          <w:b/>
          <w:sz w:val="24"/>
          <w:szCs w:val="24"/>
        </w:rPr>
        <w:t>3</w:t>
      </w:r>
      <w:r w:rsidR="00FF7F9A" w:rsidRPr="0039480D">
        <w:rPr>
          <w:rFonts w:ascii="Verdana" w:eastAsia="Verdana" w:hAnsi="Verdana" w:cs="Verdana"/>
          <w:b/>
          <w:sz w:val="24"/>
          <w:szCs w:val="24"/>
          <w:vertAlign w:val="superscript"/>
        </w:rPr>
        <w:t>th</w:t>
      </w:r>
      <w:r w:rsidR="00FF7F9A" w:rsidRPr="0039480D">
        <w:rPr>
          <w:rFonts w:ascii="Verdana" w:eastAsia="Verdana" w:hAnsi="Verdana" w:cs="Verdana"/>
          <w:b/>
          <w:sz w:val="24"/>
          <w:szCs w:val="24"/>
        </w:rPr>
        <w:t xml:space="preserve"> </w:t>
      </w:r>
      <w:r w:rsidR="0014337D" w:rsidRPr="0039480D">
        <w:rPr>
          <w:rFonts w:ascii="Verdana" w:eastAsia="Verdana" w:hAnsi="Verdana" w:cs="Verdana"/>
          <w:b/>
          <w:sz w:val="24"/>
          <w:szCs w:val="24"/>
        </w:rPr>
        <w:t xml:space="preserve">of </w:t>
      </w:r>
      <w:r w:rsidR="008A09D6" w:rsidRPr="0039480D">
        <w:rPr>
          <w:rFonts w:ascii="Verdana" w:eastAsia="Verdana" w:hAnsi="Verdana" w:cs="Verdana"/>
          <w:b/>
          <w:sz w:val="24"/>
          <w:szCs w:val="24"/>
        </w:rPr>
        <w:t>August</w:t>
      </w:r>
      <w:r w:rsidR="0014337D" w:rsidRPr="0039480D">
        <w:rPr>
          <w:rFonts w:ascii="Verdana" w:eastAsia="Verdana" w:hAnsi="Verdana" w:cs="Verdana"/>
          <w:b/>
          <w:sz w:val="24"/>
          <w:szCs w:val="24"/>
        </w:rPr>
        <w:t xml:space="preserve"> 202</w:t>
      </w:r>
      <w:r w:rsidR="009577E2" w:rsidRPr="0039480D">
        <w:rPr>
          <w:rFonts w:ascii="Verdana" w:eastAsia="Verdana" w:hAnsi="Verdana" w:cs="Verdana"/>
          <w:b/>
          <w:sz w:val="24"/>
          <w:szCs w:val="24"/>
        </w:rPr>
        <w:t>5</w:t>
      </w:r>
      <w:r w:rsidR="0014337D" w:rsidRPr="0039480D">
        <w:rPr>
          <w:rFonts w:ascii="Verdana" w:eastAsia="Verdana" w:hAnsi="Verdana" w:cs="Verdana"/>
          <w:b/>
          <w:sz w:val="24"/>
          <w:szCs w:val="24"/>
        </w:rPr>
        <w:t xml:space="preserve"> at 19:</w:t>
      </w:r>
      <w:r w:rsidR="00810619" w:rsidRPr="0039480D">
        <w:rPr>
          <w:rFonts w:ascii="Verdana" w:eastAsia="Verdana" w:hAnsi="Verdana" w:cs="Verdana"/>
          <w:b/>
          <w:sz w:val="24"/>
          <w:szCs w:val="24"/>
        </w:rPr>
        <w:t>0</w:t>
      </w:r>
      <w:r w:rsidR="0014337D" w:rsidRPr="0039480D">
        <w:rPr>
          <w:rFonts w:ascii="Verdana" w:eastAsia="Verdana" w:hAnsi="Verdana" w:cs="Verdana"/>
          <w:b/>
          <w:sz w:val="24"/>
          <w:szCs w:val="24"/>
        </w:rPr>
        <w:t>0</w:t>
      </w:r>
      <w:r w:rsidR="003D7FBC" w:rsidRPr="0039480D">
        <w:rPr>
          <w:rFonts w:ascii="Verdana" w:eastAsia="Verdana" w:hAnsi="Verdana" w:cs="Verdana"/>
          <w:b/>
          <w:sz w:val="24"/>
          <w:szCs w:val="24"/>
        </w:rPr>
        <w:t xml:space="preserve"> - </w:t>
      </w:r>
      <w:r w:rsidR="003D7FBC" w:rsidRPr="0039480D">
        <w:rPr>
          <w:rFonts w:ascii="Verdana" w:eastAsia="Verdana" w:hAnsi="Verdana" w:cs="Verdana"/>
          <w:bCs/>
          <w:sz w:val="24"/>
          <w:szCs w:val="24"/>
        </w:rPr>
        <w:t>N</w:t>
      </w:r>
      <w:r w:rsidR="00005994" w:rsidRPr="0039480D">
        <w:rPr>
          <w:rFonts w:ascii="Verdana" w:eastAsia="Verdana" w:hAnsi="Verdana" w:cs="Verdana"/>
          <w:bCs/>
          <w:sz w:val="24"/>
          <w:szCs w:val="24"/>
        </w:rPr>
        <w:t xml:space="preserve">L </w:t>
      </w:r>
      <w:r w:rsidR="00005994" w:rsidRPr="0039480D">
        <w:rPr>
          <w:rFonts w:ascii="Verdana" w:eastAsia="Verdana" w:hAnsi="Verdana" w:cs="Verdana"/>
          <w:sz w:val="24"/>
          <w:szCs w:val="24"/>
        </w:rPr>
        <w:t>Community Centre</w:t>
      </w:r>
      <w:r w:rsidR="003D7FBC" w:rsidRPr="0039480D">
        <w:rPr>
          <w:rFonts w:ascii="Verdana" w:eastAsia="Verdana" w:hAnsi="Verdana" w:cs="Verdana"/>
          <w:sz w:val="24"/>
          <w:szCs w:val="24"/>
        </w:rPr>
        <w:t>.</w:t>
      </w:r>
      <w:r w:rsidR="00005994" w:rsidRPr="0039480D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E30C1C8" wp14:editId="1F86F09F">
                <wp:simplePos x="0" y="0"/>
                <wp:positionH relativeFrom="column">
                  <wp:posOffset>850900</wp:posOffset>
                </wp:positionH>
                <wp:positionV relativeFrom="paragraph">
                  <wp:posOffset>-482599</wp:posOffset>
                </wp:positionV>
                <wp:extent cx="4362450" cy="386715"/>
                <wp:effectExtent l="0" t="0" r="0" b="0"/>
                <wp:wrapSquare wrapText="bothSides" distT="0" distB="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74300" y="3596168"/>
                          <a:ext cx="43434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5B6AA7" w14:textId="77777777" w:rsidR="00D54B30" w:rsidRDefault="00005994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40"/>
                              </w:rPr>
                              <w:t>North Luffenham Parish Council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30C1C8" id="Rectangle 1" o:spid="_x0000_s1026" style="position:absolute;margin-left:67pt;margin-top:-38pt;width:343.5pt;height:30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" stroked="f">
                <v:textbox inset="2.53958mm,1.2694mm,2.53958mm,1.2694mm">
                  <w:txbxContent>
                    <w:p w14:paraId="105B6AA7" w14:textId="77777777" w:rsidR="00D54B30" w:rsidRDefault="00005994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z w:val="40"/>
                        </w:rPr>
                        <w:t>North Luffenham Parish Council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005994" w:rsidRPr="0039480D">
        <w:rPr>
          <w:rFonts w:ascii="Verdana" w:hAnsi="Verdana"/>
          <w:noProof/>
          <w:sz w:val="24"/>
          <w:szCs w:val="24"/>
        </w:rPr>
        <w:drawing>
          <wp:anchor distT="0" distB="0" distL="114300" distR="114300" simplePos="0" relativeHeight="251659264" behindDoc="1" locked="0" layoutInCell="1" hidden="0" allowOverlap="1" wp14:anchorId="16C9CADF" wp14:editId="7CEA1F93">
            <wp:simplePos x="0" y="0"/>
            <wp:positionH relativeFrom="column">
              <wp:posOffset>-83820</wp:posOffset>
            </wp:positionH>
            <wp:positionV relativeFrom="paragraph">
              <wp:posOffset>-559435</wp:posOffset>
            </wp:positionV>
            <wp:extent cx="942975" cy="1181100"/>
            <wp:effectExtent l="0" t="0" r="9525" b="0"/>
            <wp:wrapTight wrapText="bothSides">
              <wp:wrapPolygon edited="0">
                <wp:start x="0" y="0"/>
                <wp:lineTo x="0" y="21252"/>
                <wp:lineTo x="21382" y="21252"/>
                <wp:lineTo x="21382" y="0"/>
                <wp:lineTo x="0" y="0"/>
              </wp:wrapPolygon>
            </wp:wrapTight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18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05994" w:rsidRPr="0039480D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hidden="0" allowOverlap="1" wp14:anchorId="6A10D41F" wp14:editId="22A68CEB">
                <wp:simplePos x="0" y="0"/>
                <wp:positionH relativeFrom="column">
                  <wp:posOffset>1</wp:posOffset>
                </wp:positionH>
                <wp:positionV relativeFrom="paragraph">
                  <wp:posOffset>-83805</wp:posOffset>
                </wp:positionV>
                <wp:extent cx="4004945" cy="22225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48290" y="3780000"/>
                          <a:ext cx="39954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EF9A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0;margin-top:-6.6pt;width:315.35pt;height:1.75pt;z-index:251660288;visibility:visible;mso-wrap-style:square;mso-wrap-distance-left:9pt;mso-wrap-distance-top:-6e-5mm;mso-wrap-distance-right:9pt;mso-wrap-distance-bottom:-6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">
                <v:stroke startarrowwidth="narrow" startarrowlength="short" endarrowwidth="narrow" endarrowlength="short"/>
              </v:shape>
            </w:pict>
          </mc:Fallback>
        </mc:AlternateContent>
      </w:r>
    </w:p>
    <w:p w14:paraId="249C2DF0" w14:textId="77777777" w:rsidR="00D54B30" w:rsidRPr="0039480D" w:rsidRDefault="00D54B30" w:rsidP="006A6BFD">
      <w:pPr>
        <w:rPr>
          <w:rFonts w:ascii="Verdana" w:eastAsia="Verdana" w:hAnsi="Verdana" w:cs="Verdana"/>
          <w:sz w:val="24"/>
          <w:szCs w:val="24"/>
        </w:rPr>
      </w:pPr>
    </w:p>
    <w:p w14:paraId="169B0863" w14:textId="5B6EF088" w:rsidR="00D54B30" w:rsidRPr="0039480D" w:rsidRDefault="00550B5B" w:rsidP="006A6BFD">
      <w:pPr>
        <w:jc w:val="center"/>
        <w:rPr>
          <w:rFonts w:ascii="Verdana" w:eastAsia="Verdana" w:hAnsi="Verdana" w:cs="Verdana"/>
          <w:sz w:val="24"/>
          <w:szCs w:val="24"/>
        </w:rPr>
      </w:pPr>
      <w:r w:rsidRPr="0039480D">
        <w:rPr>
          <w:rFonts w:ascii="Verdana" w:eastAsia="Verdana" w:hAnsi="Verdana" w:cs="Verdana"/>
          <w:sz w:val="24"/>
          <w:szCs w:val="24"/>
        </w:rPr>
        <w:t>Minutes</w:t>
      </w:r>
    </w:p>
    <w:p w14:paraId="549D7A48" w14:textId="77777777" w:rsidR="00D54B30" w:rsidRPr="0039480D" w:rsidRDefault="00D54B30" w:rsidP="006A6BFD">
      <w:pPr>
        <w:rPr>
          <w:rFonts w:ascii="Verdana" w:eastAsia="Verdana" w:hAnsi="Verdana" w:cs="Verdana"/>
          <w:b/>
          <w:sz w:val="24"/>
          <w:szCs w:val="24"/>
        </w:rPr>
      </w:pPr>
    </w:p>
    <w:p w14:paraId="15BEB2F6" w14:textId="6F1CEEE3" w:rsidR="0071186F" w:rsidRPr="0039480D" w:rsidRDefault="0071186F" w:rsidP="006A6BFD">
      <w:pPr>
        <w:rPr>
          <w:rFonts w:ascii="Verdana" w:eastAsia="Verdana" w:hAnsi="Verdana" w:cs="Verdana"/>
          <w:bCs/>
          <w:sz w:val="24"/>
          <w:szCs w:val="24"/>
        </w:rPr>
      </w:pPr>
      <w:r w:rsidRPr="0039480D">
        <w:rPr>
          <w:rFonts w:ascii="Verdana" w:eastAsia="Verdana" w:hAnsi="Verdana" w:cs="Verdana"/>
          <w:b/>
          <w:sz w:val="24"/>
          <w:szCs w:val="24"/>
        </w:rPr>
        <w:t xml:space="preserve">Present: </w:t>
      </w:r>
      <w:r w:rsidR="00714595" w:rsidRPr="0039480D">
        <w:rPr>
          <w:rFonts w:ascii="Verdana" w:eastAsia="Verdana" w:hAnsi="Verdana" w:cs="Verdana"/>
          <w:bCs/>
          <w:sz w:val="24"/>
          <w:szCs w:val="24"/>
        </w:rPr>
        <w:t xml:space="preserve">Cllrs Smith (also C.Cllr), </w:t>
      </w:r>
      <w:r w:rsidR="008A09D6" w:rsidRPr="0039480D">
        <w:rPr>
          <w:rFonts w:ascii="Verdana" w:eastAsia="Verdana" w:hAnsi="Verdana" w:cs="Verdana"/>
          <w:bCs/>
          <w:sz w:val="24"/>
          <w:szCs w:val="24"/>
        </w:rPr>
        <w:t xml:space="preserve">Cllr Cade, </w:t>
      </w:r>
      <w:r w:rsidR="00714595" w:rsidRPr="0039480D">
        <w:rPr>
          <w:rFonts w:ascii="Verdana" w:eastAsia="Verdana" w:hAnsi="Verdana" w:cs="Verdana"/>
          <w:bCs/>
          <w:sz w:val="24"/>
          <w:szCs w:val="24"/>
        </w:rPr>
        <w:t>Cllr Forbes, Cllr Purves, Cllr Spiegl, Cllr Gorse and Cllr</w:t>
      </w:r>
      <w:r w:rsidR="00280E65" w:rsidRPr="0039480D">
        <w:rPr>
          <w:rFonts w:ascii="Verdana" w:eastAsia="Verdana" w:hAnsi="Verdana" w:cs="Verdana"/>
          <w:bCs/>
          <w:sz w:val="24"/>
          <w:szCs w:val="24"/>
        </w:rPr>
        <w:t xml:space="preserve"> Burrows</w:t>
      </w:r>
      <w:r w:rsidR="00714595" w:rsidRPr="0039480D">
        <w:rPr>
          <w:rFonts w:ascii="Verdana" w:eastAsia="Verdana" w:hAnsi="Verdana" w:cs="Verdana"/>
          <w:bCs/>
          <w:sz w:val="24"/>
          <w:szCs w:val="24"/>
        </w:rPr>
        <w:t>.</w:t>
      </w:r>
      <w:r w:rsidR="008A09D6" w:rsidRPr="0039480D">
        <w:rPr>
          <w:rFonts w:ascii="Verdana" w:eastAsia="Verdana" w:hAnsi="Verdana" w:cs="Verdana"/>
          <w:bCs/>
          <w:sz w:val="24"/>
          <w:szCs w:val="24"/>
        </w:rPr>
        <w:t xml:space="preserve"> C.Cllr Waller</w:t>
      </w:r>
      <w:r w:rsidR="0039480D" w:rsidRPr="0039480D">
        <w:rPr>
          <w:rFonts w:ascii="Verdana" w:eastAsia="Verdana" w:hAnsi="Verdana" w:cs="Verdana"/>
          <w:bCs/>
          <w:sz w:val="24"/>
          <w:szCs w:val="24"/>
        </w:rPr>
        <w:t>.</w:t>
      </w:r>
    </w:p>
    <w:p w14:paraId="1E7F83A1" w14:textId="77777777" w:rsidR="0039480D" w:rsidRPr="0039480D" w:rsidRDefault="0039480D" w:rsidP="006A6BFD">
      <w:pPr>
        <w:rPr>
          <w:rFonts w:ascii="Verdana" w:eastAsia="Verdana" w:hAnsi="Verdana" w:cs="Verdana"/>
          <w:bCs/>
          <w:sz w:val="24"/>
          <w:szCs w:val="24"/>
        </w:rPr>
      </w:pPr>
    </w:p>
    <w:p w14:paraId="3B299E77" w14:textId="4EEC0C42" w:rsidR="0039480D" w:rsidRPr="0039480D" w:rsidRDefault="0039480D" w:rsidP="0039480D">
      <w:pPr>
        <w:rPr>
          <w:rFonts w:ascii="Verdana" w:eastAsia="Verdana" w:hAnsi="Verdana" w:cs="Verdana"/>
          <w:bCs/>
          <w:sz w:val="24"/>
          <w:szCs w:val="24"/>
        </w:rPr>
      </w:pPr>
      <w:r w:rsidRPr="0039480D">
        <w:rPr>
          <w:rFonts w:ascii="Verdana" w:eastAsia="Verdana" w:hAnsi="Verdana" w:cs="Verdana"/>
          <w:bCs/>
          <w:sz w:val="24"/>
          <w:szCs w:val="24"/>
        </w:rPr>
        <w:t>The clerk was absent. Cllr Spiegl acting as clerk.</w:t>
      </w:r>
    </w:p>
    <w:p w14:paraId="45934B0B" w14:textId="46B10D94" w:rsidR="0039480D" w:rsidRPr="0039480D" w:rsidRDefault="0039480D" w:rsidP="006A6BFD">
      <w:pPr>
        <w:rPr>
          <w:rFonts w:ascii="Verdana" w:eastAsia="Verdana" w:hAnsi="Verdana" w:cs="Verdana"/>
          <w:bCs/>
          <w:sz w:val="24"/>
          <w:szCs w:val="24"/>
        </w:rPr>
      </w:pPr>
    </w:p>
    <w:p w14:paraId="1AF5AEB9" w14:textId="47300B3D" w:rsidR="008A09D6" w:rsidRPr="0039480D" w:rsidRDefault="008A09D6" w:rsidP="006A6BFD">
      <w:pPr>
        <w:rPr>
          <w:rFonts w:ascii="Verdana" w:eastAsia="Verdana" w:hAnsi="Verdana" w:cs="Verdana"/>
          <w:bCs/>
          <w:sz w:val="24"/>
          <w:szCs w:val="24"/>
        </w:rPr>
      </w:pPr>
      <w:r w:rsidRPr="0039480D">
        <w:rPr>
          <w:rFonts w:ascii="Verdana" w:eastAsia="Verdana" w:hAnsi="Verdana" w:cs="Verdana"/>
          <w:bCs/>
          <w:sz w:val="24"/>
          <w:szCs w:val="24"/>
        </w:rPr>
        <w:t>Amy Lord, new</w:t>
      </w:r>
      <w:r w:rsidR="0039480D" w:rsidRPr="0039480D">
        <w:rPr>
          <w:rFonts w:ascii="Verdana" w:eastAsia="Verdana" w:hAnsi="Verdana" w:cs="Verdana"/>
          <w:bCs/>
          <w:sz w:val="24"/>
          <w:szCs w:val="24"/>
        </w:rPr>
        <w:t>ly appointed</w:t>
      </w:r>
      <w:r w:rsidRPr="0039480D">
        <w:rPr>
          <w:rFonts w:ascii="Verdana" w:eastAsia="Verdana" w:hAnsi="Verdana" w:cs="Verdana"/>
          <w:bCs/>
          <w:sz w:val="24"/>
          <w:szCs w:val="24"/>
        </w:rPr>
        <w:t xml:space="preserve"> clerk</w:t>
      </w:r>
      <w:r w:rsidR="00C0259D" w:rsidRPr="0039480D">
        <w:rPr>
          <w:rFonts w:ascii="Verdana" w:eastAsia="Verdana" w:hAnsi="Verdana" w:cs="Verdana"/>
          <w:bCs/>
          <w:sz w:val="24"/>
          <w:szCs w:val="24"/>
        </w:rPr>
        <w:t xml:space="preserve">, </w:t>
      </w:r>
      <w:r w:rsidRPr="0039480D">
        <w:rPr>
          <w:rFonts w:ascii="Verdana" w:eastAsia="Verdana" w:hAnsi="Verdana" w:cs="Verdana"/>
          <w:bCs/>
          <w:sz w:val="24"/>
          <w:szCs w:val="24"/>
        </w:rPr>
        <w:t>present in an informal capacity</w:t>
      </w:r>
    </w:p>
    <w:p w14:paraId="07BC2598" w14:textId="77777777" w:rsidR="00C0259D" w:rsidRPr="0039480D" w:rsidRDefault="00C0259D" w:rsidP="006A6BFD">
      <w:pPr>
        <w:rPr>
          <w:rFonts w:ascii="Verdana" w:eastAsia="Verdana" w:hAnsi="Verdana" w:cs="Verdana"/>
          <w:bCs/>
          <w:sz w:val="24"/>
          <w:szCs w:val="24"/>
        </w:rPr>
      </w:pPr>
    </w:p>
    <w:p w14:paraId="388AC01E" w14:textId="77777777" w:rsidR="008A09D6" w:rsidRPr="0039480D" w:rsidRDefault="008A09D6" w:rsidP="008A09D6">
      <w:pPr>
        <w:autoSpaceDE w:val="0"/>
        <w:autoSpaceDN w:val="0"/>
        <w:adjustRightInd w:val="0"/>
        <w:spacing w:line="240" w:lineRule="auto"/>
        <w:rPr>
          <w:rFonts w:ascii="Verdana" w:hAnsi="Verdana" w:cs="Helvetica Neue"/>
          <w:color w:val="000000"/>
          <w:sz w:val="24"/>
          <w:szCs w:val="24"/>
        </w:rPr>
      </w:pPr>
      <w:r w:rsidRPr="0039480D">
        <w:rPr>
          <w:rFonts w:ascii="Verdana" w:hAnsi="Verdana" w:cs="Helvetica Neue"/>
          <w:b/>
          <w:bCs/>
          <w:color w:val="000000"/>
          <w:sz w:val="24"/>
          <w:szCs w:val="24"/>
        </w:rPr>
        <w:t>60/25 Public Forum</w:t>
      </w:r>
      <w:r w:rsidRPr="0039480D">
        <w:rPr>
          <w:rFonts w:ascii="Verdana" w:hAnsi="Verdana" w:cs="Helvetica Neue"/>
          <w:color w:val="000000"/>
          <w:sz w:val="24"/>
          <w:szCs w:val="24"/>
        </w:rPr>
        <w:t xml:space="preserve"> </w:t>
      </w:r>
    </w:p>
    <w:p w14:paraId="1D2106E2" w14:textId="47D45261" w:rsidR="008A09D6" w:rsidRPr="0039480D" w:rsidRDefault="00FF6AAB" w:rsidP="008A09D6">
      <w:pPr>
        <w:autoSpaceDE w:val="0"/>
        <w:autoSpaceDN w:val="0"/>
        <w:adjustRightInd w:val="0"/>
        <w:spacing w:line="240" w:lineRule="auto"/>
        <w:rPr>
          <w:rFonts w:ascii="Verdana" w:hAnsi="Verdana" w:cs="Helvetica Neue"/>
          <w:color w:val="000000"/>
          <w:sz w:val="24"/>
          <w:szCs w:val="24"/>
        </w:rPr>
      </w:pPr>
      <w:r w:rsidRPr="0039480D">
        <w:rPr>
          <w:rFonts w:ascii="Verdana" w:hAnsi="Verdana" w:cs="Helvetica Neue"/>
          <w:color w:val="000000"/>
          <w:sz w:val="24"/>
          <w:szCs w:val="24"/>
        </w:rPr>
        <w:t>Resident</w:t>
      </w:r>
      <w:r w:rsidR="008A09D6" w:rsidRPr="0039480D">
        <w:rPr>
          <w:rFonts w:ascii="Verdana" w:hAnsi="Verdana" w:cs="Helvetica Neue"/>
          <w:color w:val="000000"/>
          <w:sz w:val="24"/>
          <w:szCs w:val="24"/>
        </w:rPr>
        <w:t xml:space="preserve"> spoke ref </w:t>
      </w:r>
      <w:r w:rsidRPr="0039480D">
        <w:rPr>
          <w:rFonts w:ascii="Verdana" w:hAnsi="Verdana" w:cs="Helvetica Neue"/>
          <w:color w:val="000000"/>
          <w:sz w:val="24"/>
          <w:szCs w:val="24"/>
        </w:rPr>
        <w:t xml:space="preserve">RCC/PC </w:t>
      </w:r>
      <w:r w:rsidR="008A09D6" w:rsidRPr="0039480D">
        <w:rPr>
          <w:rFonts w:ascii="Verdana" w:hAnsi="Verdana" w:cs="Helvetica Neue"/>
          <w:color w:val="000000"/>
          <w:sz w:val="24"/>
          <w:szCs w:val="24"/>
        </w:rPr>
        <w:t>C</w:t>
      </w:r>
      <w:r w:rsidRPr="0039480D">
        <w:rPr>
          <w:rFonts w:ascii="Verdana" w:hAnsi="Verdana" w:cs="Helvetica Neue"/>
          <w:color w:val="000000"/>
          <w:sz w:val="24"/>
          <w:szCs w:val="24"/>
        </w:rPr>
        <w:t>ommunity Centre</w:t>
      </w:r>
      <w:r w:rsidR="008A09D6" w:rsidRPr="0039480D">
        <w:rPr>
          <w:rFonts w:ascii="Verdana" w:hAnsi="Verdana" w:cs="Helvetica Neue"/>
          <w:color w:val="000000"/>
          <w:sz w:val="24"/>
          <w:szCs w:val="24"/>
        </w:rPr>
        <w:t xml:space="preserve"> </w:t>
      </w:r>
      <w:r w:rsidRPr="0039480D">
        <w:rPr>
          <w:rFonts w:ascii="Verdana" w:hAnsi="Verdana" w:cs="Helvetica Neue"/>
          <w:color w:val="000000"/>
          <w:sz w:val="24"/>
          <w:szCs w:val="24"/>
        </w:rPr>
        <w:t>A</w:t>
      </w:r>
      <w:r w:rsidR="008A09D6" w:rsidRPr="0039480D">
        <w:rPr>
          <w:rFonts w:ascii="Verdana" w:hAnsi="Verdana" w:cs="Helvetica Neue"/>
          <w:color w:val="000000"/>
          <w:sz w:val="24"/>
          <w:szCs w:val="24"/>
        </w:rPr>
        <w:t xml:space="preserve">greement </w:t>
      </w:r>
      <w:r w:rsidRPr="0039480D">
        <w:rPr>
          <w:rFonts w:ascii="Verdana" w:hAnsi="Verdana" w:cs="Helvetica Neue"/>
          <w:color w:val="000000"/>
          <w:sz w:val="24"/>
          <w:szCs w:val="24"/>
        </w:rPr>
        <w:t xml:space="preserve">- </w:t>
      </w:r>
      <w:r w:rsidR="008A09D6" w:rsidRPr="0039480D">
        <w:rPr>
          <w:rFonts w:ascii="Verdana" w:hAnsi="Verdana" w:cs="Helvetica Neue"/>
          <w:color w:val="000000"/>
          <w:sz w:val="24"/>
          <w:szCs w:val="24"/>
        </w:rPr>
        <w:t>help offered and also local gov reorg</w:t>
      </w:r>
      <w:r w:rsidR="0039480D" w:rsidRPr="0039480D">
        <w:rPr>
          <w:rFonts w:ascii="Verdana" w:hAnsi="Verdana" w:cs="Helvetica Neue"/>
          <w:color w:val="000000"/>
          <w:sz w:val="24"/>
          <w:szCs w:val="24"/>
        </w:rPr>
        <w:t xml:space="preserve"> (LGR).</w:t>
      </w:r>
    </w:p>
    <w:p w14:paraId="2A9E819F" w14:textId="77777777" w:rsidR="008A09D6" w:rsidRPr="0039480D" w:rsidRDefault="008A09D6" w:rsidP="008A09D6">
      <w:pPr>
        <w:autoSpaceDE w:val="0"/>
        <w:autoSpaceDN w:val="0"/>
        <w:adjustRightInd w:val="0"/>
        <w:spacing w:line="240" w:lineRule="auto"/>
        <w:rPr>
          <w:rFonts w:ascii="Verdana" w:hAnsi="Verdana" w:cs="Helvetica Neue"/>
          <w:color w:val="000000"/>
          <w:sz w:val="24"/>
          <w:szCs w:val="24"/>
        </w:rPr>
      </w:pPr>
    </w:p>
    <w:p w14:paraId="32D15982" w14:textId="77777777" w:rsidR="008A09D6" w:rsidRPr="0039480D" w:rsidRDefault="008A09D6" w:rsidP="008A09D6">
      <w:pPr>
        <w:autoSpaceDE w:val="0"/>
        <w:autoSpaceDN w:val="0"/>
        <w:adjustRightInd w:val="0"/>
        <w:spacing w:line="240" w:lineRule="auto"/>
        <w:rPr>
          <w:rFonts w:ascii="Verdana" w:hAnsi="Verdana" w:cs="Helvetica Neue"/>
          <w:color w:val="000000"/>
          <w:sz w:val="24"/>
          <w:szCs w:val="24"/>
        </w:rPr>
      </w:pPr>
      <w:r w:rsidRPr="0039480D">
        <w:rPr>
          <w:rFonts w:ascii="Verdana" w:hAnsi="Verdana" w:cs="Helvetica Neue"/>
          <w:b/>
          <w:bCs/>
          <w:color w:val="000000"/>
          <w:sz w:val="24"/>
          <w:szCs w:val="24"/>
        </w:rPr>
        <w:t>61/25</w:t>
      </w:r>
      <w:r w:rsidRPr="0039480D">
        <w:rPr>
          <w:rFonts w:ascii="Verdana" w:hAnsi="Verdana" w:cs="Helvetica Neue"/>
          <w:color w:val="000000"/>
          <w:sz w:val="24"/>
          <w:szCs w:val="24"/>
        </w:rPr>
        <w:t xml:space="preserve"> </w:t>
      </w:r>
      <w:r w:rsidRPr="0039480D">
        <w:rPr>
          <w:rFonts w:ascii="Verdana" w:hAnsi="Verdana" w:cs="Helvetica Neue"/>
          <w:b/>
          <w:bCs/>
          <w:color w:val="000000"/>
          <w:sz w:val="24"/>
          <w:szCs w:val="24"/>
        </w:rPr>
        <w:t>Ward Report</w:t>
      </w:r>
      <w:r w:rsidRPr="0039480D">
        <w:rPr>
          <w:rFonts w:ascii="Verdana" w:hAnsi="Verdana" w:cs="Helvetica Neue"/>
          <w:color w:val="000000"/>
          <w:sz w:val="24"/>
          <w:szCs w:val="24"/>
        </w:rPr>
        <w:t>-</w:t>
      </w:r>
    </w:p>
    <w:p w14:paraId="1711C31A" w14:textId="663F30C6" w:rsidR="008A09D6" w:rsidRPr="0039480D" w:rsidRDefault="008A09D6" w:rsidP="008A09D6">
      <w:pPr>
        <w:autoSpaceDE w:val="0"/>
        <w:autoSpaceDN w:val="0"/>
        <w:adjustRightInd w:val="0"/>
        <w:spacing w:line="240" w:lineRule="auto"/>
        <w:rPr>
          <w:rFonts w:ascii="Verdana" w:hAnsi="Verdana" w:cs="Helvetica Neue"/>
          <w:color w:val="000000"/>
          <w:sz w:val="24"/>
          <w:szCs w:val="24"/>
        </w:rPr>
      </w:pPr>
      <w:r w:rsidRPr="0039480D">
        <w:rPr>
          <w:rFonts w:ascii="Verdana" w:hAnsi="Verdana" w:cs="Helvetica Neue"/>
          <w:color w:val="000000"/>
          <w:sz w:val="24"/>
          <w:szCs w:val="24"/>
        </w:rPr>
        <w:t>Cllr Waller gave ward report. Nothing decided</w:t>
      </w:r>
      <w:r w:rsidR="0039480D" w:rsidRPr="0039480D">
        <w:rPr>
          <w:rFonts w:ascii="Verdana" w:hAnsi="Verdana" w:cs="Helvetica Neue"/>
          <w:color w:val="000000"/>
          <w:sz w:val="24"/>
          <w:szCs w:val="24"/>
        </w:rPr>
        <w:t xml:space="preserve"> on LGR</w:t>
      </w:r>
      <w:r w:rsidRPr="0039480D">
        <w:rPr>
          <w:rFonts w:ascii="Verdana" w:hAnsi="Verdana" w:cs="Helvetica Neue"/>
          <w:color w:val="000000"/>
          <w:sz w:val="24"/>
          <w:szCs w:val="24"/>
        </w:rPr>
        <w:t xml:space="preserve"> and Rutland residents don’t get to decide. Proposals have been submitted. </w:t>
      </w:r>
      <w:proofErr w:type="spellStart"/>
      <w:r w:rsidRPr="0039480D">
        <w:rPr>
          <w:rFonts w:ascii="Verdana" w:hAnsi="Verdana" w:cs="Helvetica Neue"/>
          <w:color w:val="000000"/>
          <w:sz w:val="24"/>
          <w:szCs w:val="24"/>
        </w:rPr>
        <w:t>Leics</w:t>
      </w:r>
      <w:proofErr w:type="spellEnd"/>
      <w:r w:rsidRPr="0039480D">
        <w:rPr>
          <w:rFonts w:ascii="Verdana" w:hAnsi="Verdana" w:cs="Helvetica Neue"/>
          <w:color w:val="000000"/>
          <w:sz w:val="24"/>
          <w:szCs w:val="24"/>
        </w:rPr>
        <w:t xml:space="preserve"> city proposal has not been agreed to by RCC. Spoke at length about what’s going on. Still a long way to go. Will be shadow council (new authority) 2027 into 2028. Budget being worked on to leave finances in as good as poss</w:t>
      </w:r>
      <w:r w:rsidR="0039480D" w:rsidRPr="0039480D">
        <w:rPr>
          <w:rFonts w:ascii="Verdana" w:hAnsi="Verdana" w:cs="Helvetica Neue"/>
          <w:color w:val="000000"/>
          <w:sz w:val="24"/>
          <w:szCs w:val="24"/>
        </w:rPr>
        <w:t>ible</w:t>
      </w:r>
      <w:r w:rsidRPr="0039480D">
        <w:rPr>
          <w:rFonts w:ascii="Verdana" w:hAnsi="Verdana" w:cs="Helvetica Neue"/>
          <w:color w:val="000000"/>
          <w:sz w:val="24"/>
          <w:szCs w:val="24"/>
        </w:rPr>
        <w:t xml:space="preserve"> state. Trying to get future council tax more in line with other authorities. </w:t>
      </w:r>
      <w:r w:rsidR="0039480D" w:rsidRPr="0039480D">
        <w:rPr>
          <w:rFonts w:ascii="Verdana" w:hAnsi="Verdana" w:cs="Helvetica Neue"/>
          <w:color w:val="000000"/>
          <w:sz w:val="24"/>
          <w:szCs w:val="24"/>
        </w:rPr>
        <w:t xml:space="preserve">Bus services improvement plan </w:t>
      </w:r>
      <w:r w:rsidRPr="0039480D">
        <w:rPr>
          <w:rFonts w:ascii="Verdana" w:hAnsi="Verdana" w:cs="Helvetica Neue"/>
          <w:color w:val="000000"/>
          <w:sz w:val="24"/>
          <w:szCs w:val="24"/>
        </w:rPr>
        <w:t xml:space="preserve">launched. </w:t>
      </w:r>
    </w:p>
    <w:p w14:paraId="1642BA8E" w14:textId="77777777" w:rsidR="00B0020E" w:rsidRPr="0039480D" w:rsidRDefault="00B0020E" w:rsidP="008A09D6">
      <w:pPr>
        <w:autoSpaceDE w:val="0"/>
        <w:autoSpaceDN w:val="0"/>
        <w:adjustRightInd w:val="0"/>
        <w:spacing w:line="240" w:lineRule="auto"/>
        <w:rPr>
          <w:rFonts w:ascii="Verdana" w:hAnsi="Verdana" w:cs="Helvetica Neue"/>
          <w:color w:val="000000"/>
          <w:sz w:val="24"/>
          <w:szCs w:val="24"/>
        </w:rPr>
      </w:pPr>
    </w:p>
    <w:p w14:paraId="76971556" w14:textId="31A92049" w:rsidR="000162C4" w:rsidRPr="0039480D" w:rsidRDefault="000162C4" w:rsidP="006A6BFD">
      <w:pPr>
        <w:rPr>
          <w:rFonts w:ascii="Verdana" w:eastAsia="Verdana" w:hAnsi="Verdana" w:cs="Verdana"/>
          <w:sz w:val="24"/>
          <w:szCs w:val="24"/>
        </w:rPr>
      </w:pPr>
      <w:r w:rsidRPr="0039480D">
        <w:rPr>
          <w:rFonts w:ascii="Verdana" w:eastAsia="Verdana" w:hAnsi="Verdana" w:cs="Verdana"/>
          <w:sz w:val="24"/>
          <w:szCs w:val="24"/>
        </w:rPr>
        <w:t>-------------------- Meeting officially commences ----------------</w:t>
      </w:r>
    </w:p>
    <w:p w14:paraId="36489D48" w14:textId="77777777" w:rsidR="00434B44" w:rsidRPr="0039480D" w:rsidRDefault="00434B44" w:rsidP="006A6BFD">
      <w:pPr>
        <w:rPr>
          <w:rFonts w:ascii="Verdana" w:eastAsia="Verdana" w:hAnsi="Verdana" w:cs="Verdana"/>
          <w:sz w:val="24"/>
          <w:szCs w:val="24"/>
        </w:rPr>
      </w:pPr>
    </w:p>
    <w:p w14:paraId="5970842E" w14:textId="266056A3" w:rsidR="00E113FD" w:rsidRPr="0039480D" w:rsidRDefault="008A09D6" w:rsidP="006A6BFD">
      <w:pPr>
        <w:rPr>
          <w:rFonts w:ascii="Verdana" w:eastAsia="Verdana" w:hAnsi="Verdana" w:cs="Verdana"/>
          <w:bCs/>
          <w:sz w:val="24"/>
          <w:szCs w:val="24"/>
        </w:rPr>
      </w:pPr>
      <w:r w:rsidRPr="0039480D">
        <w:rPr>
          <w:rFonts w:ascii="Verdana" w:eastAsia="Verdana" w:hAnsi="Verdana" w:cs="Verdana"/>
          <w:b/>
          <w:sz w:val="24"/>
          <w:szCs w:val="24"/>
        </w:rPr>
        <w:t>62</w:t>
      </w:r>
      <w:r w:rsidR="00857ECD" w:rsidRPr="0039480D">
        <w:rPr>
          <w:rFonts w:ascii="Verdana" w:eastAsia="Verdana" w:hAnsi="Verdana" w:cs="Verdana"/>
          <w:b/>
          <w:sz w:val="24"/>
          <w:szCs w:val="24"/>
        </w:rPr>
        <w:t>/2</w:t>
      </w:r>
      <w:r w:rsidR="00985288" w:rsidRPr="0039480D">
        <w:rPr>
          <w:rFonts w:ascii="Verdana" w:eastAsia="Verdana" w:hAnsi="Verdana" w:cs="Verdana"/>
          <w:b/>
          <w:sz w:val="24"/>
          <w:szCs w:val="24"/>
        </w:rPr>
        <w:t>5</w:t>
      </w:r>
      <w:r w:rsidR="00857ECD" w:rsidRPr="0039480D">
        <w:rPr>
          <w:rFonts w:ascii="Verdana" w:eastAsia="Verdana" w:hAnsi="Verdana" w:cs="Verdana"/>
          <w:bCs/>
          <w:sz w:val="24"/>
          <w:szCs w:val="24"/>
        </w:rPr>
        <w:t xml:space="preserve"> </w:t>
      </w:r>
      <w:r w:rsidR="00857ECD" w:rsidRPr="0039480D">
        <w:rPr>
          <w:rFonts w:ascii="Verdana" w:eastAsia="Verdana" w:hAnsi="Verdana" w:cs="Verdana"/>
          <w:b/>
          <w:sz w:val="24"/>
          <w:szCs w:val="24"/>
        </w:rPr>
        <w:t>Apologies</w:t>
      </w:r>
    </w:p>
    <w:p w14:paraId="6807DE84" w14:textId="6752C3D9" w:rsidR="00964114" w:rsidRPr="0039480D" w:rsidRDefault="00985288" w:rsidP="00DA12AC">
      <w:pPr>
        <w:spacing w:line="240" w:lineRule="auto"/>
        <w:rPr>
          <w:rFonts w:ascii="Verdana" w:eastAsia="Verdana" w:hAnsi="Verdana" w:cs="Verdana"/>
          <w:bCs/>
          <w:sz w:val="24"/>
          <w:szCs w:val="24"/>
        </w:rPr>
      </w:pPr>
      <w:bookmarkStart w:id="0" w:name="_Hlk179810756"/>
      <w:r w:rsidRPr="0039480D">
        <w:rPr>
          <w:rFonts w:ascii="Verdana" w:eastAsia="Verdana" w:hAnsi="Verdana" w:cs="Verdana"/>
          <w:bCs/>
          <w:sz w:val="24"/>
          <w:szCs w:val="24"/>
        </w:rPr>
        <w:t xml:space="preserve">No apologies were sent from PC councillors. </w:t>
      </w:r>
      <w:r w:rsidR="00082F5B" w:rsidRPr="0039480D">
        <w:rPr>
          <w:rFonts w:ascii="Verdana" w:eastAsia="Verdana" w:hAnsi="Verdana" w:cs="Verdana"/>
          <w:bCs/>
          <w:sz w:val="24"/>
          <w:szCs w:val="24"/>
        </w:rPr>
        <w:t xml:space="preserve"> </w:t>
      </w:r>
      <w:r w:rsidR="00965B94" w:rsidRPr="0039480D">
        <w:rPr>
          <w:rFonts w:ascii="Verdana" w:eastAsia="Verdana" w:hAnsi="Verdana" w:cs="Verdana"/>
          <w:bCs/>
          <w:sz w:val="24"/>
          <w:szCs w:val="24"/>
        </w:rPr>
        <w:t xml:space="preserve"> </w:t>
      </w:r>
    </w:p>
    <w:bookmarkEnd w:id="0"/>
    <w:p w14:paraId="295E6088" w14:textId="77777777" w:rsidR="00A93C6A" w:rsidRPr="0039480D" w:rsidRDefault="00A93C6A" w:rsidP="006A6BFD">
      <w:pPr>
        <w:rPr>
          <w:rFonts w:ascii="Verdana" w:eastAsia="Verdana" w:hAnsi="Verdana" w:cs="Verdana"/>
          <w:bCs/>
          <w:sz w:val="24"/>
          <w:szCs w:val="24"/>
        </w:rPr>
      </w:pPr>
    </w:p>
    <w:p w14:paraId="0E71E69D" w14:textId="4C09F164" w:rsidR="00046E94" w:rsidRPr="0039480D" w:rsidRDefault="008A09D6" w:rsidP="006A6BFD">
      <w:pPr>
        <w:rPr>
          <w:rFonts w:ascii="Verdana" w:eastAsia="Verdana" w:hAnsi="Verdana" w:cs="Verdana"/>
          <w:bCs/>
          <w:sz w:val="24"/>
          <w:szCs w:val="24"/>
        </w:rPr>
      </w:pPr>
      <w:r w:rsidRPr="0039480D">
        <w:rPr>
          <w:rFonts w:ascii="Verdana" w:eastAsia="Verdana" w:hAnsi="Verdana" w:cs="Verdana"/>
          <w:b/>
          <w:sz w:val="24"/>
          <w:szCs w:val="24"/>
        </w:rPr>
        <w:t>63</w:t>
      </w:r>
      <w:r w:rsidR="00857ECD" w:rsidRPr="0039480D">
        <w:rPr>
          <w:rFonts w:ascii="Verdana" w:eastAsia="Verdana" w:hAnsi="Verdana" w:cs="Verdana"/>
          <w:b/>
          <w:sz w:val="24"/>
          <w:szCs w:val="24"/>
        </w:rPr>
        <w:t>/2</w:t>
      </w:r>
      <w:r w:rsidR="00E979FE" w:rsidRPr="0039480D">
        <w:rPr>
          <w:rFonts w:ascii="Verdana" w:eastAsia="Verdana" w:hAnsi="Verdana" w:cs="Verdana"/>
          <w:b/>
          <w:sz w:val="24"/>
          <w:szCs w:val="24"/>
        </w:rPr>
        <w:t>5</w:t>
      </w:r>
      <w:r w:rsidR="00857ECD" w:rsidRPr="0039480D">
        <w:rPr>
          <w:rFonts w:ascii="Verdana" w:eastAsia="Verdana" w:hAnsi="Verdana" w:cs="Verdana"/>
          <w:b/>
          <w:sz w:val="24"/>
          <w:szCs w:val="24"/>
        </w:rPr>
        <w:t xml:space="preserve"> Declaration of Interest</w:t>
      </w:r>
    </w:p>
    <w:p w14:paraId="4CD3DFE3" w14:textId="56D6C240" w:rsidR="00AD723C" w:rsidRPr="0039480D" w:rsidRDefault="00286464" w:rsidP="006A6BFD">
      <w:pPr>
        <w:rPr>
          <w:rFonts w:ascii="Verdana" w:eastAsia="Verdana" w:hAnsi="Verdana" w:cs="Verdana"/>
          <w:bCs/>
          <w:sz w:val="24"/>
          <w:szCs w:val="24"/>
        </w:rPr>
      </w:pPr>
      <w:r w:rsidRPr="0039480D">
        <w:rPr>
          <w:rFonts w:ascii="Verdana" w:eastAsia="Verdana" w:hAnsi="Verdana" w:cs="Verdana"/>
          <w:bCs/>
          <w:sz w:val="24"/>
          <w:szCs w:val="24"/>
        </w:rPr>
        <w:t>Cllr</w:t>
      </w:r>
      <w:r w:rsidR="00E330BF" w:rsidRPr="0039480D">
        <w:rPr>
          <w:rFonts w:ascii="Verdana" w:eastAsia="Verdana" w:hAnsi="Verdana" w:cs="Verdana"/>
          <w:bCs/>
          <w:sz w:val="24"/>
          <w:szCs w:val="24"/>
        </w:rPr>
        <w:t>s Smith &amp;</w:t>
      </w:r>
      <w:r w:rsidRPr="0039480D">
        <w:rPr>
          <w:rFonts w:ascii="Verdana" w:eastAsia="Verdana" w:hAnsi="Verdana" w:cs="Verdana"/>
          <w:bCs/>
          <w:sz w:val="24"/>
          <w:szCs w:val="24"/>
        </w:rPr>
        <w:t xml:space="preserve"> </w:t>
      </w:r>
      <w:r w:rsidR="00E979FE" w:rsidRPr="0039480D">
        <w:rPr>
          <w:rFonts w:ascii="Verdana" w:eastAsia="Verdana" w:hAnsi="Verdana" w:cs="Verdana"/>
          <w:bCs/>
          <w:sz w:val="24"/>
          <w:szCs w:val="24"/>
        </w:rPr>
        <w:t>Spiegl</w:t>
      </w:r>
      <w:r w:rsidRPr="0039480D">
        <w:rPr>
          <w:rFonts w:ascii="Verdana" w:eastAsia="Verdana" w:hAnsi="Verdana" w:cs="Verdana"/>
          <w:bCs/>
          <w:sz w:val="24"/>
          <w:szCs w:val="24"/>
        </w:rPr>
        <w:t xml:space="preserve"> declared an interest in </w:t>
      </w:r>
      <w:r w:rsidR="00E330BF" w:rsidRPr="0039480D">
        <w:rPr>
          <w:rFonts w:ascii="Verdana" w:eastAsia="Verdana" w:hAnsi="Verdana" w:cs="Verdana"/>
          <w:bCs/>
          <w:sz w:val="24"/>
          <w:szCs w:val="24"/>
        </w:rPr>
        <w:t>68</w:t>
      </w:r>
      <w:r w:rsidR="00E979FE" w:rsidRPr="0039480D">
        <w:rPr>
          <w:rFonts w:ascii="Verdana" w:eastAsia="Verdana" w:hAnsi="Verdana" w:cs="Verdana"/>
          <w:bCs/>
          <w:sz w:val="24"/>
          <w:szCs w:val="24"/>
        </w:rPr>
        <w:t>/25</w:t>
      </w:r>
      <w:r w:rsidR="007F6F43" w:rsidRPr="0039480D">
        <w:rPr>
          <w:rFonts w:ascii="Verdana" w:eastAsia="Verdana" w:hAnsi="Verdana" w:cs="Verdana"/>
          <w:bCs/>
          <w:sz w:val="24"/>
          <w:szCs w:val="24"/>
        </w:rPr>
        <w:t xml:space="preserve"> </w:t>
      </w:r>
      <w:r w:rsidR="00E979FE" w:rsidRPr="0039480D">
        <w:rPr>
          <w:rFonts w:ascii="Verdana" w:eastAsia="Verdana" w:hAnsi="Verdana" w:cs="Verdana"/>
          <w:bCs/>
          <w:sz w:val="24"/>
          <w:szCs w:val="24"/>
        </w:rPr>
        <w:t xml:space="preserve">as they </w:t>
      </w:r>
      <w:r w:rsidR="00E330BF" w:rsidRPr="0039480D">
        <w:rPr>
          <w:rFonts w:ascii="Verdana" w:eastAsia="Verdana" w:hAnsi="Verdana" w:cs="Verdana"/>
          <w:bCs/>
          <w:sz w:val="24"/>
          <w:szCs w:val="24"/>
        </w:rPr>
        <w:t xml:space="preserve">are to be reimbursed </w:t>
      </w:r>
      <w:r w:rsidR="0039480D" w:rsidRPr="0039480D">
        <w:rPr>
          <w:rFonts w:ascii="Verdana" w:eastAsia="Verdana" w:hAnsi="Verdana" w:cs="Verdana"/>
          <w:bCs/>
          <w:sz w:val="24"/>
          <w:szCs w:val="24"/>
        </w:rPr>
        <w:t>for purchases</w:t>
      </w:r>
      <w:r w:rsidR="00E979FE" w:rsidRPr="0039480D">
        <w:rPr>
          <w:rFonts w:ascii="Verdana" w:eastAsia="Verdana" w:hAnsi="Verdana" w:cs="Verdana"/>
          <w:bCs/>
          <w:sz w:val="24"/>
          <w:szCs w:val="24"/>
        </w:rPr>
        <w:t xml:space="preserve">. </w:t>
      </w:r>
    </w:p>
    <w:p w14:paraId="715CE826" w14:textId="77777777" w:rsidR="00A93C6A" w:rsidRPr="0039480D" w:rsidRDefault="00A93C6A" w:rsidP="006A6BFD">
      <w:pPr>
        <w:rPr>
          <w:rFonts w:ascii="Verdana" w:eastAsia="Verdana" w:hAnsi="Verdana" w:cs="Verdana"/>
          <w:bCs/>
          <w:sz w:val="24"/>
          <w:szCs w:val="24"/>
        </w:rPr>
      </w:pPr>
    </w:p>
    <w:p w14:paraId="4B960FAD" w14:textId="6C096EFE" w:rsidR="00D54B30" w:rsidRPr="0039480D" w:rsidRDefault="00E330BF" w:rsidP="006A6BFD">
      <w:pPr>
        <w:rPr>
          <w:rFonts w:ascii="Verdana" w:eastAsia="Verdana" w:hAnsi="Verdana" w:cs="Verdana"/>
          <w:sz w:val="24"/>
          <w:szCs w:val="24"/>
        </w:rPr>
      </w:pPr>
      <w:r w:rsidRPr="0039480D">
        <w:rPr>
          <w:rFonts w:ascii="Verdana" w:eastAsia="Verdana" w:hAnsi="Verdana" w:cs="Verdana"/>
          <w:b/>
          <w:bCs/>
          <w:sz w:val="24"/>
          <w:szCs w:val="24"/>
        </w:rPr>
        <w:t>64</w:t>
      </w:r>
      <w:r w:rsidR="00F74797" w:rsidRPr="0039480D">
        <w:rPr>
          <w:rFonts w:ascii="Verdana" w:eastAsia="Verdana" w:hAnsi="Verdana" w:cs="Verdana"/>
          <w:b/>
          <w:sz w:val="24"/>
          <w:szCs w:val="24"/>
        </w:rPr>
        <w:t>/2</w:t>
      </w:r>
      <w:r w:rsidR="00E979FE" w:rsidRPr="0039480D">
        <w:rPr>
          <w:rFonts w:ascii="Verdana" w:eastAsia="Verdana" w:hAnsi="Verdana" w:cs="Verdana"/>
          <w:b/>
          <w:sz w:val="24"/>
          <w:szCs w:val="24"/>
        </w:rPr>
        <w:t>5</w:t>
      </w:r>
      <w:r w:rsidR="00005994" w:rsidRPr="0039480D">
        <w:rPr>
          <w:rFonts w:ascii="Verdana" w:eastAsia="Verdana" w:hAnsi="Verdana" w:cs="Verdana"/>
          <w:sz w:val="24"/>
          <w:szCs w:val="24"/>
        </w:rPr>
        <w:t xml:space="preserve"> </w:t>
      </w:r>
      <w:r w:rsidR="00005994" w:rsidRPr="0039480D">
        <w:rPr>
          <w:rFonts w:ascii="Verdana" w:eastAsia="Verdana" w:hAnsi="Verdana" w:cs="Verdana"/>
          <w:b/>
          <w:bCs/>
          <w:sz w:val="24"/>
          <w:szCs w:val="24"/>
        </w:rPr>
        <w:t>To approve and sign Minutes</w:t>
      </w:r>
    </w:p>
    <w:p w14:paraId="20917665" w14:textId="77777777" w:rsidR="007C054A" w:rsidRPr="0039480D" w:rsidRDefault="007C054A" w:rsidP="006A6BFD">
      <w:pPr>
        <w:rPr>
          <w:rFonts w:ascii="Verdana" w:eastAsia="Verdana" w:hAnsi="Verdana" w:cs="Verdana"/>
          <w:bCs/>
          <w:sz w:val="24"/>
          <w:szCs w:val="24"/>
        </w:rPr>
      </w:pPr>
      <w:r w:rsidRPr="0039480D">
        <w:rPr>
          <w:rFonts w:ascii="Verdana" w:eastAsia="Verdana" w:hAnsi="Verdana" w:cs="Verdana"/>
          <w:bCs/>
          <w:sz w:val="24"/>
          <w:szCs w:val="24"/>
        </w:rPr>
        <w:t>Minutes of EGM 6/8/25 Approved &amp; Signed</w:t>
      </w:r>
    </w:p>
    <w:p w14:paraId="44478B06" w14:textId="77777777" w:rsidR="001311E0" w:rsidRDefault="007C054A" w:rsidP="006A6BFD">
      <w:pPr>
        <w:rPr>
          <w:rFonts w:ascii="Verdana" w:eastAsia="Verdana" w:hAnsi="Verdana" w:cs="Verdana"/>
          <w:bCs/>
          <w:sz w:val="24"/>
          <w:szCs w:val="24"/>
        </w:rPr>
      </w:pPr>
      <w:r w:rsidRPr="0039480D">
        <w:rPr>
          <w:rFonts w:ascii="Verdana" w:eastAsia="Verdana" w:hAnsi="Verdana" w:cs="Verdana"/>
          <w:bCs/>
          <w:sz w:val="24"/>
          <w:szCs w:val="24"/>
        </w:rPr>
        <w:t>Minutes of PC Meeting 16/7/25 Approved &amp; Signed</w:t>
      </w:r>
    </w:p>
    <w:p w14:paraId="044E11BC" w14:textId="596CF6DE" w:rsidR="0056770D" w:rsidRPr="001311E0" w:rsidRDefault="007C054A" w:rsidP="006A6BFD">
      <w:pPr>
        <w:rPr>
          <w:rFonts w:ascii="Verdana" w:eastAsia="Verdana" w:hAnsi="Verdana" w:cs="Verdana"/>
          <w:bCs/>
          <w:sz w:val="24"/>
          <w:szCs w:val="24"/>
        </w:rPr>
      </w:pPr>
      <w:r w:rsidRPr="0039480D">
        <w:rPr>
          <w:rFonts w:ascii="Verdana" w:eastAsia="Verdana" w:hAnsi="Verdana" w:cs="Verdana"/>
          <w:b/>
          <w:sz w:val="24"/>
          <w:szCs w:val="24"/>
        </w:rPr>
        <w:t>65</w:t>
      </w:r>
      <w:r w:rsidR="001666A3" w:rsidRPr="0039480D">
        <w:rPr>
          <w:rFonts w:ascii="Verdana" w:eastAsia="Verdana" w:hAnsi="Verdana" w:cs="Verdana"/>
          <w:b/>
          <w:sz w:val="24"/>
          <w:szCs w:val="24"/>
        </w:rPr>
        <w:t>/25</w:t>
      </w:r>
      <w:r w:rsidR="00005994" w:rsidRPr="0039480D">
        <w:rPr>
          <w:rFonts w:ascii="Verdana" w:eastAsia="Verdana" w:hAnsi="Verdana" w:cs="Verdana"/>
          <w:sz w:val="24"/>
          <w:szCs w:val="24"/>
        </w:rPr>
        <w:t xml:space="preserve"> </w:t>
      </w:r>
      <w:r w:rsidR="00005994" w:rsidRPr="0039480D">
        <w:rPr>
          <w:rFonts w:ascii="Verdana" w:eastAsia="Verdana" w:hAnsi="Verdana" w:cs="Verdana"/>
          <w:b/>
          <w:bCs/>
          <w:sz w:val="24"/>
          <w:szCs w:val="24"/>
        </w:rPr>
        <w:t>Chairman’s Report</w:t>
      </w:r>
    </w:p>
    <w:p w14:paraId="02F13453" w14:textId="07E6F223" w:rsidR="001666A3" w:rsidRPr="0039480D" w:rsidRDefault="007C054A" w:rsidP="001666A3">
      <w:pPr>
        <w:spacing w:line="240" w:lineRule="auto"/>
        <w:rPr>
          <w:rFonts w:ascii="Verdana" w:eastAsia="Verdana" w:hAnsi="Verdana" w:cs="Verdana"/>
          <w:sz w:val="24"/>
          <w:szCs w:val="24"/>
        </w:rPr>
      </w:pPr>
      <w:r w:rsidRPr="0039480D">
        <w:rPr>
          <w:rFonts w:ascii="Verdana" w:eastAsia="Verdana" w:hAnsi="Verdana" w:cs="Verdana"/>
          <w:sz w:val="24"/>
          <w:szCs w:val="24"/>
        </w:rPr>
        <w:lastRenderedPageBreak/>
        <w:t>The Chairman welcomed the new clerk, Amy Lord</w:t>
      </w:r>
      <w:r w:rsidR="0039480D" w:rsidRPr="0039480D">
        <w:rPr>
          <w:rFonts w:ascii="Verdana" w:eastAsia="Verdana" w:hAnsi="Verdana" w:cs="Verdana"/>
          <w:sz w:val="24"/>
          <w:szCs w:val="24"/>
        </w:rPr>
        <w:t>.</w:t>
      </w:r>
    </w:p>
    <w:p w14:paraId="7FD4BE67" w14:textId="7A710C6C" w:rsidR="00AB467A" w:rsidRPr="0039480D" w:rsidRDefault="00AB467A" w:rsidP="004A7A59">
      <w:pPr>
        <w:rPr>
          <w:rFonts w:ascii="Verdana" w:eastAsia="Verdana" w:hAnsi="Verdana" w:cs="Verdana"/>
          <w:b/>
          <w:bCs/>
          <w:sz w:val="24"/>
          <w:szCs w:val="24"/>
        </w:rPr>
      </w:pPr>
    </w:p>
    <w:p w14:paraId="65BFA91F" w14:textId="4D948D35" w:rsidR="001B0302" w:rsidRPr="0039480D" w:rsidRDefault="007C054A" w:rsidP="006A6BFD">
      <w:pPr>
        <w:rPr>
          <w:rFonts w:ascii="Verdana" w:eastAsia="Verdana" w:hAnsi="Verdana" w:cs="Verdana"/>
          <w:b/>
          <w:bCs/>
          <w:sz w:val="24"/>
          <w:szCs w:val="24"/>
        </w:rPr>
      </w:pPr>
      <w:r w:rsidRPr="0039480D">
        <w:rPr>
          <w:rFonts w:ascii="Verdana" w:eastAsia="Verdana" w:hAnsi="Verdana" w:cs="Verdana"/>
          <w:b/>
          <w:bCs/>
          <w:sz w:val="24"/>
          <w:szCs w:val="24"/>
        </w:rPr>
        <w:t>66</w:t>
      </w:r>
      <w:r w:rsidR="006733B9" w:rsidRPr="0039480D">
        <w:rPr>
          <w:rFonts w:ascii="Verdana" w:eastAsia="Verdana" w:hAnsi="Verdana" w:cs="Verdana"/>
          <w:b/>
          <w:bCs/>
          <w:sz w:val="24"/>
          <w:szCs w:val="24"/>
        </w:rPr>
        <w:t>/2</w:t>
      </w:r>
      <w:r w:rsidR="001666A3" w:rsidRPr="0039480D">
        <w:rPr>
          <w:rFonts w:ascii="Verdana" w:eastAsia="Verdana" w:hAnsi="Verdana" w:cs="Verdana"/>
          <w:b/>
          <w:bCs/>
          <w:sz w:val="24"/>
          <w:szCs w:val="24"/>
        </w:rPr>
        <w:t>5</w:t>
      </w:r>
      <w:r w:rsidR="006733B9" w:rsidRPr="0039480D">
        <w:rPr>
          <w:rFonts w:ascii="Verdana" w:eastAsia="Verdana" w:hAnsi="Verdana" w:cs="Verdana"/>
          <w:b/>
          <w:bCs/>
          <w:sz w:val="24"/>
          <w:szCs w:val="24"/>
        </w:rPr>
        <w:t xml:space="preserve"> Matters arising from previous minutes.</w:t>
      </w:r>
    </w:p>
    <w:p w14:paraId="3AA39B4E" w14:textId="79BAC6BC" w:rsidR="001666A3" w:rsidRPr="0039480D" w:rsidRDefault="007C054A" w:rsidP="001666A3">
      <w:pPr>
        <w:spacing w:line="240" w:lineRule="auto"/>
        <w:rPr>
          <w:rFonts w:ascii="Verdana" w:eastAsia="Verdana" w:hAnsi="Verdana" w:cs="Verdana"/>
          <w:sz w:val="24"/>
          <w:szCs w:val="24"/>
        </w:rPr>
      </w:pPr>
      <w:r w:rsidRPr="0039480D">
        <w:rPr>
          <w:rFonts w:ascii="Verdana" w:eastAsia="Verdana" w:hAnsi="Verdana" w:cs="Verdana"/>
          <w:sz w:val="24"/>
          <w:szCs w:val="24"/>
        </w:rPr>
        <w:t>Agenda item for next meeting – Working Groups and Committees</w:t>
      </w:r>
    </w:p>
    <w:p w14:paraId="686BB448" w14:textId="77777777" w:rsidR="007C054A" w:rsidRPr="0039480D" w:rsidRDefault="007C054A" w:rsidP="001666A3">
      <w:pPr>
        <w:spacing w:line="240" w:lineRule="auto"/>
        <w:rPr>
          <w:rFonts w:ascii="Verdana" w:eastAsia="Verdana" w:hAnsi="Verdana" w:cs="Verdana"/>
          <w:sz w:val="24"/>
          <w:szCs w:val="24"/>
        </w:rPr>
      </w:pPr>
    </w:p>
    <w:p w14:paraId="44D59040" w14:textId="50384692" w:rsidR="007C054A" w:rsidRPr="0039480D" w:rsidRDefault="007C054A" w:rsidP="001666A3">
      <w:pPr>
        <w:spacing w:line="240" w:lineRule="auto"/>
        <w:rPr>
          <w:rFonts w:ascii="Verdana" w:eastAsia="Verdana" w:hAnsi="Verdana" w:cs="Verdana"/>
          <w:sz w:val="24"/>
          <w:szCs w:val="24"/>
        </w:rPr>
      </w:pPr>
      <w:r w:rsidRPr="0039480D">
        <w:rPr>
          <w:rFonts w:ascii="Verdana" w:eastAsia="Verdana" w:hAnsi="Verdana" w:cs="Verdana"/>
          <w:sz w:val="24"/>
          <w:szCs w:val="24"/>
        </w:rPr>
        <w:t>Outstanding matters remain:</w:t>
      </w:r>
    </w:p>
    <w:p w14:paraId="5BF14013" w14:textId="42108C11" w:rsidR="007C054A" w:rsidRPr="0039480D" w:rsidRDefault="007C054A" w:rsidP="001666A3">
      <w:pPr>
        <w:spacing w:line="240" w:lineRule="auto"/>
        <w:rPr>
          <w:rFonts w:ascii="Verdana" w:eastAsia="Verdana" w:hAnsi="Verdana" w:cs="Verdana"/>
          <w:sz w:val="24"/>
          <w:szCs w:val="24"/>
        </w:rPr>
      </w:pPr>
      <w:r w:rsidRPr="0039480D">
        <w:rPr>
          <w:rFonts w:ascii="Verdana" w:eastAsia="Verdana" w:hAnsi="Verdana" w:cs="Verdana"/>
          <w:sz w:val="24"/>
          <w:szCs w:val="24"/>
        </w:rPr>
        <w:t xml:space="preserve">Purchase of vacuum cleaner for Community Centre </w:t>
      </w:r>
    </w:p>
    <w:p w14:paraId="6227FBAE" w14:textId="6FFF2682" w:rsidR="007C054A" w:rsidRPr="0039480D" w:rsidRDefault="007C054A" w:rsidP="001666A3">
      <w:pPr>
        <w:spacing w:line="240" w:lineRule="auto"/>
        <w:rPr>
          <w:rFonts w:ascii="Verdana" w:eastAsia="Verdana" w:hAnsi="Verdana" w:cs="Verdana"/>
          <w:color w:val="EE0000"/>
          <w:sz w:val="24"/>
          <w:szCs w:val="24"/>
        </w:rPr>
      </w:pPr>
      <w:r w:rsidRPr="0039480D">
        <w:rPr>
          <w:rFonts w:ascii="Verdana" w:eastAsia="Verdana" w:hAnsi="Verdana" w:cs="Verdana"/>
          <w:color w:val="EE0000"/>
          <w:sz w:val="24"/>
          <w:szCs w:val="24"/>
        </w:rPr>
        <w:t>ACTION: Clerk to purchase as soon as banking access sorted</w:t>
      </w:r>
      <w:r w:rsidR="001557A0" w:rsidRPr="0039480D">
        <w:rPr>
          <w:rFonts w:ascii="Verdana" w:eastAsia="Verdana" w:hAnsi="Verdana" w:cs="Verdana"/>
          <w:color w:val="EE0000"/>
          <w:sz w:val="24"/>
          <w:szCs w:val="24"/>
        </w:rPr>
        <w:t>. Cllr Spiegl to send detail to clerk</w:t>
      </w:r>
    </w:p>
    <w:p w14:paraId="3532014F" w14:textId="77777777" w:rsidR="001557A0" w:rsidRPr="0039480D" w:rsidRDefault="001557A0" w:rsidP="001666A3">
      <w:pPr>
        <w:spacing w:line="240" w:lineRule="auto"/>
        <w:rPr>
          <w:rFonts w:ascii="Verdana" w:eastAsia="Verdana" w:hAnsi="Verdana" w:cs="Verdana"/>
          <w:color w:val="EE0000"/>
          <w:sz w:val="24"/>
          <w:szCs w:val="24"/>
        </w:rPr>
      </w:pPr>
    </w:p>
    <w:p w14:paraId="6E186ACA" w14:textId="64B97B89" w:rsidR="001557A0" w:rsidRPr="0039480D" w:rsidRDefault="001557A0" w:rsidP="001666A3">
      <w:pPr>
        <w:spacing w:line="240" w:lineRule="auto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39480D">
        <w:rPr>
          <w:rFonts w:ascii="Verdana" w:eastAsia="Verdana" w:hAnsi="Verdana" w:cs="Verdana"/>
          <w:color w:val="000000" w:themeColor="text1"/>
          <w:sz w:val="24"/>
          <w:szCs w:val="24"/>
        </w:rPr>
        <w:t>Contacting Biffa directly to see if we can add on the 3 additional bins on Oval to their round</w:t>
      </w:r>
    </w:p>
    <w:p w14:paraId="3C7B6725" w14:textId="1FD5F662" w:rsidR="001557A0" w:rsidRPr="0039480D" w:rsidRDefault="001557A0" w:rsidP="001666A3">
      <w:pPr>
        <w:spacing w:line="240" w:lineRule="auto"/>
        <w:rPr>
          <w:rFonts w:ascii="Verdana" w:eastAsia="Verdana" w:hAnsi="Verdana" w:cs="Verdana"/>
          <w:color w:val="EE0000"/>
          <w:sz w:val="24"/>
          <w:szCs w:val="24"/>
        </w:rPr>
      </w:pPr>
      <w:proofErr w:type="spellStart"/>
      <w:r w:rsidRPr="0039480D">
        <w:rPr>
          <w:rFonts w:ascii="Verdana" w:eastAsia="Verdana" w:hAnsi="Verdana" w:cs="Verdana"/>
          <w:color w:val="EE0000"/>
          <w:sz w:val="24"/>
          <w:szCs w:val="24"/>
        </w:rPr>
        <w:t>ACTION:Clerk</w:t>
      </w:r>
      <w:proofErr w:type="spellEnd"/>
      <w:r w:rsidRPr="0039480D">
        <w:rPr>
          <w:rFonts w:ascii="Verdana" w:eastAsia="Verdana" w:hAnsi="Verdana" w:cs="Verdana"/>
          <w:color w:val="EE0000"/>
          <w:sz w:val="24"/>
          <w:szCs w:val="24"/>
        </w:rPr>
        <w:t xml:space="preserve"> to follow up &amp; resolve – Cllr Spiegl will work with Clerk to assist.</w:t>
      </w:r>
    </w:p>
    <w:p w14:paraId="0BF6F046" w14:textId="77777777" w:rsidR="001557A0" w:rsidRPr="0039480D" w:rsidRDefault="001557A0" w:rsidP="001666A3">
      <w:pPr>
        <w:spacing w:line="240" w:lineRule="auto"/>
        <w:rPr>
          <w:rFonts w:ascii="Verdana" w:eastAsia="Verdana" w:hAnsi="Verdana" w:cs="Verdana"/>
          <w:color w:val="EE0000"/>
          <w:sz w:val="24"/>
          <w:szCs w:val="24"/>
        </w:rPr>
      </w:pPr>
    </w:p>
    <w:p w14:paraId="04201024" w14:textId="74C0C8D7" w:rsidR="001557A0" w:rsidRPr="0039480D" w:rsidRDefault="001557A0" w:rsidP="001666A3">
      <w:pPr>
        <w:spacing w:line="240" w:lineRule="auto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39480D">
        <w:rPr>
          <w:rFonts w:ascii="Verdana" w:eastAsia="Verdana" w:hAnsi="Verdana" w:cs="Verdana"/>
          <w:color w:val="000000" w:themeColor="text1"/>
          <w:sz w:val="24"/>
          <w:szCs w:val="24"/>
        </w:rPr>
        <w:t>Play Equipment safety inspection remains urgent. Cllr Gorse has spoken to Wickstead at length and has established that the Zip Wire will prove to be a potentially sizeable additional cost. Waiting for requested quotes to come in</w:t>
      </w:r>
    </w:p>
    <w:p w14:paraId="2D6B2B38" w14:textId="2578EF9F" w:rsidR="001557A0" w:rsidRPr="0039480D" w:rsidRDefault="001557A0" w:rsidP="001666A3">
      <w:pPr>
        <w:spacing w:line="240" w:lineRule="auto"/>
        <w:rPr>
          <w:rFonts w:ascii="Verdana" w:eastAsia="Verdana" w:hAnsi="Verdana" w:cs="Verdana"/>
          <w:color w:val="EE0000"/>
          <w:sz w:val="24"/>
          <w:szCs w:val="24"/>
        </w:rPr>
      </w:pPr>
      <w:r w:rsidRPr="0039480D">
        <w:rPr>
          <w:rFonts w:ascii="Verdana" w:eastAsia="Verdana" w:hAnsi="Verdana" w:cs="Verdana"/>
          <w:color w:val="EE0000"/>
          <w:sz w:val="24"/>
          <w:szCs w:val="24"/>
        </w:rPr>
        <w:t xml:space="preserve">ACTION: Cllr Gorse to follow up with Sovereign again to compare wait time &amp; costs. </w:t>
      </w:r>
    </w:p>
    <w:p w14:paraId="2738FCAE" w14:textId="77777777" w:rsidR="001557A0" w:rsidRPr="0039480D" w:rsidRDefault="001557A0" w:rsidP="001666A3">
      <w:pPr>
        <w:spacing w:line="240" w:lineRule="auto"/>
        <w:rPr>
          <w:rFonts w:ascii="Verdana" w:eastAsia="Verdana" w:hAnsi="Verdana" w:cs="Verdana"/>
          <w:color w:val="EE0000"/>
          <w:sz w:val="24"/>
          <w:szCs w:val="24"/>
        </w:rPr>
      </w:pPr>
    </w:p>
    <w:p w14:paraId="39955E0F" w14:textId="472130EE" w:rsidR="001666A3" w:rsidRPr="0039480D" w:rsidRDefault="001666A3" w:rsidP="001666A3">
      <w:pPr>
        <w:spacing w:line="240" w:lineRule="auto"/>
        <w:rPr>
          <w:rFonts w:ascii="Verdana" w:eastAsia="Verdana" w:hAnsi="Verdana" w:cs="Verdana"/>
          <w:sz w:val="24"/>
          <w:szCs w:val="24"/>
        </w:rPr>
      </w:pPr>
      <w:r w:rsidRPr="0039480D">
        <w:rPr>
          <w:rFonts w:ascii="Verdana" w:eastAsia="Verdana" w:hAnsi="Verdana" w:cs="Verdana"/>
          <w:sz w:val="24"/>
          <w:szCs w:val="24"/>
        </w:rPr>
        <w:t xml:space="preserve">Cllr Gorse to present update list at next meeting. </w:t>
      </w:r>
    </w:p>
    <w:p w14:paraId="44275BA7" w14:textId="77777777" w:rsidR="00BF4CE9" w:rsidRPr="0039480D" w:rsidRDefault="00BF4CE9" w:rsidP="001666A3">
      <w:pPr>
        <w:spacing w:line="240" w:lineRule="auto"/>
        <w:rPr>
          <w:rFonts w:ascii="Verdana" w:eastAsia="Verdana" w:hAnsi="Verdana" w:cs="Verdana"/>
          <w:sz w:val="24"/>
          <w:szCs w:val="24"/>
        </w:rPr>
      </w:pPr>
    </w:p>
    <w:p w14:paraId="0D8E5C06" w14:textId="44EE1E93" w:rsidR="00BF4CE9" w:rsidRPr="0039480D" w:rsidRDefault="00BF4CE9" w:rsidP="001666A3">
      <w:pPr>
        <w:spacing w:line="240" w:lineRule="auto"/>
        <w:rPr>
          <w:rFonts w:ascii="Verdana" w:eastAsia="Verdana" w:hAnsi="Verdana" w:cs="Verdana"/>
          <w:sz w:val="24"/>
          <w:szCs w:val="24"/>
        </w:rPr>
      </w:pPr>
      <w:r w:rsidRPr="0039480D">
        <w:rPr>
          <w:rFonts w:ascii="Verdana" w:eastAsia="Verdana" w:hAnsi="Verdana" w:cs="Verdana"/>
          <w:sz w:val="24"/>
          <w:szCs w:val="24"/>
        </w:rPr>
        <w:t xml:space="preserve">AGAR Report </w:t>
      </w:r>
      <w:proofErr w:type="spellStart"/>
      <w:r w:rsidRPr="0039480D">
        <w:rPr>
          <w:rFonts w:ascii="Verdana" w:eastAsia="Verdana" w:hAnsi="Verdana" w:cs="Verdana"/>
          <w:sz w:val="24"/>
          <w:szCs w:val="24"/>
        </w:rPr>
        <w:t>tasklist</w:t>
      </w:r>
      <w:proofErr w:type="spellEnd"/>
      <w:r w:rsidRPr="0039480D">
        <w:rPr>
          <w:rFonts w:ascii="Verdana" w:eastAsia="Verdana" w:hAnsi="Verdana" w:cs="Verdana"/>
          <w:sz w:val="24"/>
          <w:szCs w:val="24"/>
        </w:rPr>
        <w:t xml:space="preserve"> for Clerk and Councillors has been circulated</w:t>
      </w:r>
    </w:p>
    <w:p w14:paraId="5715C707" w14:textId="633348F4" w:rsidR="00BF4CE9" w:rsidRPr="0039480D" w:rsidRDefault="00BF4CE9" w:rsidP="001666A3">
      <w:pPr>
        <w:spacing w:line="240" w:lineRule="auto"/>
        <w:rPr>
          <w:rFonts w:ascii="Verdana" w:eastAsia="Verdana" w:hAnsi="Verdana" w:cs="Verdana"/>
          <w:color w:val="EE0000"/>
          <w:sz w:val="24"/>
          <w:szCs w:val="24"/>
        </w:rPr>
      </w:pPr>
      <w:r w:rsidRPr="0039480D">
        <w:rPr>
          <w:rFonts w:ascii="Verdana" w:eastAsia="Verdana" w:hAnsi="Verdana" w:cs="Verdana"/>
          <w:color w:val="EE0000"/>
          <w:sz w:val="24"/>
          <w:szCs w:val="24"/>
        </w:rPr>
        <w:t>ACTION: To become a rolling agenda item until all either completed or dismissed.</w:t>
      </w:r>
    </w:p>
    <w:p w14:paraId="2B3A18B8" w14:textId="77777777" w:rsidR="004D78D0" w:rsidRPr="0039480D" w:rsidRDefault="004D78D0" w:rsidP="002408D3">
      <w:pPr>
        <w:rPr>
          <w:rFonts w:ascii="Verdana" w:eastAsia="Verdana" w:hAnsi="Verdana" w:cs="Verdana"/>
          <w:color w:val="FF0000"/>
          <w:sz w:val="24"/>
          <w:szCs w:val="24"/>
        </w:rPr>
      </w:pPr>
    </w:p>
    <w:p w14:paraId="7A46E1A8" w14:textId="0659509D" w:rsidR="00D54B30" w:rsidRPr="0039480D" w:rsidRDefault="001557A0" w:rsidP="006A6BFD">
      <w:pPr>
        <w:rPr>
          <w:rFonts w:ascii="Verdana" w:eastAsia="Verdana" w:hAnsi="Verdana" w:cs="Verdana"/>
          <w:b/>
          <w:bCs/>
          <w:sz w:val="24"/>
          <w:szCs w:val="24"/>
        </w:rPr>
      </w:pPr>
      <w:r w:rsidRPr="0039480D">
        <w:rPr>
          <w:rFonts w:ascii="Verdana" w:eastAsia="Verdana" w:hAnsi="Verdana" w:cs="Verdana"/>
          <w:b/>
          <w:sz w:val="24"/>
          <w:szCs w:val="24"/>
        </w:rPr>
        <w:t>67</w:t>
      </w:r>
      <w:r w:rsidR="00005994" w:rsidRPr="0039480D">
        <w:rPr>
          <w:rFonts w:ascii="Verdana" w:eastAsia="Verdana" w:hAnsi="Verdana" w:cs="Verdana"/>
          <w:b/>
          <w:sz w:val="24"/>
          <w:szCs w:val="24"/>
        </w:rPr>
        <w:t>/2</w:t>
      </w:r>
      <w:r w:rsidR="004F0DF1" w:rsidRPr="0039480D">
        <w:rPr>
          <w:rFonts w:ascii="Verdana" w:eastAsia="Verdana" w:hAnsi="Verdana" w:cs="Verdana"/>
          <w:b/>
          <w:sz w:val="24"/>
          <w:szCs w:val="24"/>
        </w:rPr>
        <w:t>5</w:t>
      </w:r>
      <w:r w:rsidR="001C3B0F" w:rsidRPr="0039480D">
        <w:rPr>
          <w:rFonts w:ascii="Verdana" w:eastAsia="Verdana" w:hAnsi="Verdana" w:cs="Verdana"/>
          <w:sz w:val="24"/>
          <w:szCs w:val="24"/>
        </w:rPr>
        <w:t xml:space="preserve"> </w:t>
      </w:r>
      <w:r w:rsidR="00005994" w:rsidRPr="0039480D">
        <w:rPr>
          <w:rFonts w:ascii="Verdana" w:eastAsia="Verdana" w:hAnsi="Verdana" w:cs="Verdana"/>
          <w:b/>
          <w:bCs/>
          <w:sz w:val="24"/>
          <w:szCs w:val="24"/>
        </w:rPr>
        <w:t xml:space="preserve">Correspondence </w:t>
      </w:r>
    </w:p>
    <w:p w14:paraId="59868B0E" w14:textId="50343995" w:rsidR="00377E52" w:rsidRPr="0039480D" w:rsidRDefault="001557A0" w:rsidP="00B65C62">
      <w:pPr>
        <w:rPr>
          <w:rFonts w:ascii="Verdana" w:eastAsia="Verdana" w:hAnsi="Verdana" w:cs="Verdana"/>
          <w:sz w:val="24"/>
          <w:szCs w:val="24"/>
        </w:rPr>
      </w:pPr>
      <w:r w:rsidRPr="0039480D">
        <w:rPr>
          <w:rFonts w:ascii="Verdana" w:eastAsia="Verdana" w:hAnsi="Verdana" w:cs="Verdana"/>
          <w:sz w:val="24"/>
          <w:szCs w:val="24"/>
        </w:rPr>
        <w:t>Resident ref Speeding on Edith Weston Road. PC happy to support Community Speed Watch. Resid</w:t>
      </w:r>
      <w:r w:rsidR="0039480D" w:rsidRPr="0039480D">
        <w:rPr>
          <w:rFonts w:ascii="Verdana" w:eastAsia="Verdana" w:hAnsi="Verdana" w:cs="Verdana"/>
          <w:sz w:val="24"/>
          <w:szCs w:val="24"/>
        </w:rPr>
        <w:t>ent to be sent</w:t>
      </w:r>
      <w:r w:rsidRPr="0039480D">
        <w:rPr>
          <w:rFonts w:ascii="Verdana" w:eastAsia="Verdana" w:hAnsi="Verdana" w:cs="Verdana"/>
          <w:sz w:val="24"/>
          <w:szCs w:val="24"/>
        </w:rPr>
        <w:t xml:space="preserve"> the details.</w:t>
      </w:r>
    </w:p>
    <w:p w14:paraId="0AE6A455" w14:textId="77777777" w:rsidR="005C0378" w:rsidRPr="0039480D" w:rsidRDefault="005C0378" w:rsidP="00B65C62">
      <w:pPr>
        <w:rPr>
          <w:rFonts w:ascii="Verdana" w:eastAsia="Verdana" w:hAnsi="Verdana" w:cs="Verdana"/>
          <w:color w:val="FF0000"/>
          <w:sz w:val="24"/>
          <w:szCs w:val="24"/>
        </w:rPr>
      </w:pPr>
    </w:p>
    <w:p w14:paraId="5693FB0F" w14:textId="4A7AAC38" w:rsidR="00D54B30" w:rsidRPr="0039480D" w:rsidRDefault="001557A0" w:rsidP="006A6BFD">
      <w:pPr>
        <w:rPr>
          <w:rFonts w:ascii="Verdana" w:eastAsia="Verdana" w:hAnsi="Verdana" w:cs="Verdana"/>
          <w:b/>
          <w:sz w:val="24"/>
          <w:szCs w:val="24"/>
        </w:rPr>
      </w:pPr>
      <w:r w:rsidRPr="0039480D">
        <w:rPr>
          <w:rFonts w:ascii="Verdana" w:eastAsia="Verdana" w:hAnsi="Verdana" w:cs="Verdana"/>
          <w:b/>
          <w:sz w:val="24"/>
          <w:szCs w:val="24"/>
        </w:rPr>
        <w:t>68</w:t>
      </w:r>
      <w:r w:rsidR="00005994" w:rsidRPr="0039480D">
        <w:rPr>
          <w:rFonts w:ascii="Verdana" w:eastAsia="Verdana" w:hAnsi="Verdana" w:cs="Verdana"/>
          <w:b/>
          <w:sz w:val="24"/>
          <w:szCs w:val="24"/>
        </w:rPr>
        <w:t>/2</w:t>
      </w:r>
      <w:r w:rsidR="004F0DF1" w:rsidRPr="0039480D">
        <w:rPr>
          <w:rFonts w:ascii="Verdana" w:eastAsia="Verdana" w:hAnsi="Verdana" w:cs="Verdana"/>
          <w:b/>
          <w:sz w:val="24"/>
          <w:szCs w:val="24"/>
        </w:rPr>
        <w:t>5</w:t>
      </w:r>
      <w:r w:rsidR="0099474A" w:rsidRPr="0039480D">
        <w:rPr>
          <w:rFonts w:ascii="Verdana" w:eastAsia="Verdana" w:hAnsi="Verdana" w:cs="Verdana"/>
          <w:b/>
          <w:sz w:val="24"/>
          <w:szCs w:val="24"/>
        </w:rPr>
        <w:t xml:space="preserve"> </w:t>
      </w:r>
      <w:r w:rsidR="00005994" w:rsidRPr="0039480D">
        <w:rPr>
          <w:rFonts w:ascii="Verdana" w:eastAsia="Verdana" w:hAnsi="Verdana" w:cs="Verdana"/>
          <w:b/>
          <w:sz w:val="24"/>
          <w:szCs w:val="24"/>
        </w:rPr>
        <w:t>Finance Report</w:t>
      </w:r>
      <w:r w:rsidR="00664E5F" w:rsidRPr="0039480D">
        <w:rPr>
          <w:rFonts w:ascii="Verdana" w:eastAsia="Verdana" w:hAnsi="Verdana" w:cs="Verdana"/>
          <w:b/>
          <w:sz w:val="24"/>
          <w:szCs w:val="24"/>
        </w:rPr>
        <w:t xml:space="preserve">: </w:t>
      </w:r>
    </w:p>
    <w:p w14:paraId="140C2B41" w14:textId="7E652304" w:rsidR="00664E5F" w:rsidRPr="0039480D" w:rsidRDefault="008C6E21" w:rsidP="006A6BFD">
      <w:pPr>
        <w:pStyle w:val="ListParagraph"/>
        <w:numPr>
          <w:ilvl w:val="0"/>
          <w:numId w:val="12"/>
        </w:numPr>
        <w:rPr>
          <w:rFonts w:ascii="Verdana" w:eastAsia="Verdana" w:hAnsi="Verdana" w:cs="Verdana"/>
          <w:sz w:val="24"/>
          <w:szCs w:val="24"/>
        </w:rPr>
      </w:pPr>
      <w:r w:rsidRPr="0039480D">
        <w:rPr>
          <w:rFonts w:ascii="Verdana" w:eastAsia="Verdana" w:hAnsi="Verdana" w:cs="Verdana"/>
          <w:sz w:val="24"/>
          <w:szCs w:val="24"/>
        </w:rPr>
        <w:t>To receive, consider and approve the Finance Report:</w:t>
      </w:r>
    </w:p>
    <w:p w14:paraId="4077D0F9" w14:textId="2FD1B535" w:rsidR="00B55DB3" w:rsidRPr="0039480D" w:rsidRDefault="00AB5B55" w:rsidP="00B55DB3">
      <w:pPr>
        <w:pStyle w:val="ListParagraph"/>
        <w:ind w:left="502"/>
        <w:rPr>
          <w:rFonts w:ascii="Verdana" w:eastAsia="Verdana" w:hAnsi="Verdana" w:cs="Verdana"/>
          <w:bCs/>
          <w:sz w:val="24"/>
          <w:szCs w:val="24"/>
        </w:rPr>
      </w:pPr>
      <w:r w:rsidRPr="0039480D">
        <w:rPr>
          <w:rFonts w:ascii="Verdana" w:eastAsia="Verdana" w:hAnsi="Verdana" w:cs="Verdana"/>
          <w:bCs/>
          <w:sz w:val="24"/>
          <w:szCs w:val="24"/>
        </w:rPr>
        <w:t xml:space="preserve">The Finance Report was presented at this meeting. The finance report was </w:t>
      </w:r>
      <w:r w:rsidR="007D4D42" w:rsidRPr="0039480D">
        <w:rPr>
          <w:rFonts w:ascii="Verdana" w:eastAsia="Verdana" w:hAnsi="Verdana" w:cs="Verdana"/>
          <w:bCs/>
          <w:sz w:val="24"/>
          <w:szCs w:val="24"/>
        </w:rPr>
        <w:t>r</w:t>
      </w:r>
      <w:r w:rsidR="00693AFA" w:rsidRPr="0039480D">
        <w:rPr>
          <w:rFonts w:ascii="Verdana" w:eastAsia="Verdana" w:hAnsi="Verdana" w:cs="Verdana"/>
          <w:bCs/>
          <w:sz w:val="24"/>
          <w:szCs w:val="24"/>
        </w:rPr>
        <w:t>esolve</w:t>
      </w:r>
      <w:r w:rsidR="0064448C" w:rsidRPr="0039480D">
        <w:rPr>
          <w:rFonts w:ascii="Verdana" w:eastAsia="Verdana" w:hAnsi="Verdana" w:cs="Verdana"/>
          <w:bCs/>
          <w:sz w:val="24"/>
          <w:szCs w:val="24"/>
        </w:rPr>
        <w:t>d</w:t>
      </w:r>
      <w:r w:rsidRPr="0039480D">
        <w:rPr>
          <w:rFonts w:ascii="Verdana" w:eastAsia="Verdana" w:hAnsi="Verdana" w:cs="Verdana"/>
          <w:bCs/>
          <w:sz w:val="24"/>
          <w:szCs w:val="24"/>
        </w:rPr>
        <w:t xml:space="preserve"> to be accurate.</w:t>
      </w:r>
      <w:r w:rsidR="00941183" w:rsidRPr="0039480D">
        <w:rPr>
          <w:rFonts w:ascii="Verdana" w:eastAsia="Verdana" w:hAnsi="Verdana" w:cs="Verdana"/>
          <w:bCs/>
          <w:sz w:val="24"/>
          <w:szCs w:val="24"/>
        </w:rPr>
        <w:t xml:space="preserve"> A bank reconciliation was </w:t>
      </w:r>
      <w:r w:rsidR="007863DF" w:rsidRPr="0039480D">
        <w:rPr>
          <w:rFonts w:ascii="Verdana" w:eastAsia="Verdana" w:hAnsi="Verdana" w:cs="Verdana"/>
          <w:bCs/>
          <w:sz w:val="24"/>
          <w:szCs w:val="24"/>
        </w:rPr>
        <w:t>agreed</w:t>
      </w:r>
      <w:r w:rsidR="00C73F76" w:rsidRPr="0039480D">
        <w:rPr>
          <w:rFonts w:ascii="Verdana" w:eastAsia="Verdana" w:hAnsi="Verdana" w:cs="Verdana"/>
          <w:bCs/>
          <w:sz w:val="24"/>
          <w:szCs w:val="24"/>
        </w:rPr>
        <w:t xml:space="preserve"> however the date </w:t>
      </w:r>
      <w:r w:rsidR="00B0020E" w:rsidRPr="0039480D">
        <w:rPr>
          <w:rFonts w:ascii="Verdana" w:eastAsia="Verdana" w:hAnsi="Verdana" w:cs="Verdana"/>
          <w:bCs/>
          <w:sz w:val="24"/>
          <w:szCs w:val="24"/>
        </w:rPr>
        <w:t xml:space="preserve">on spreadsheet </w:t>
      </w:r>
      <w:r w:rsidR="00C73F76" w:rsidRPr="0039480D">
        <w:rPr>
          <w:rFonts w:ascii="Verdana" w:eastAsia="Verdana" w:hAnsi="Verdana" w:cs="Verdana"/>
          <w:bCs/>
          <w:sz w:val="24"/>
          <w:szCs w:val="24"/>
        </w:rPr>
        <w:t>needs to be altered to 31/7/25</w:t>
      </w:r>
      <w:r w:rsidR="00C0259D" w:rsidRPr="0039480D">
        <w:rPr>
          <w:rFonts w:ascii="Verdana" w:eastAsia="Verdana" w:hAnsi="Verdana" w:cs="Verdana"/>
          <w:bCs/>
          <w:sz w:val="24"/>
          <w:szCs w:val="24"/>
        </w:rPr>
        <w:t>. Approved</w:t>
      </w:r>
    </w:p>
    <w:p w14:paraId="19182D2C" w14:textId="77777777" w:rsidR="00616366" w:rsidRPr="0039480D" w:rsidRDefault="00616366" w:rsidP="00616366">
      <w:pPr>
        <w:pStyle w:val="ListParagraph"/>
        <w:ind w:left="502"/>
        <w:rPr>
          <w:rFonts w:ascii="Verdana" w:eastAsia="Verdana" w:hAnsi="Verdana" w:cs="Verdana"/>
          <w:sz w:val="24"/>
          <w:szCs w:val="24"/>
        </w:rPr>
      </w:pPr>
    </w:p>
    <w:p w14:paraId="6E2AB1E8" w14:textId="25D5357F" w:rsidR="00F055A9" w:rsidRPr="0039480D" w:rsidRDefault="00F055A9" w:rsidP="006A6BFD">
      <w:pPr>
        <w:pStyle w:val="ListParagraph"/>
        <w:numPr>
          <w:ilvl w:val="0"/>
          <w:numId w:val="12"/>
        </w:numPr>
        <w:rPr>
          <w:rFonts w:ascii="Verdana" w:eastAsia="Verdana" w:hAnsi="Verdana" w:cs="Verdana"/>
          <w:sz w:val="24"/>
          <w:szCs w:val="24"/>
        </w:rPr>
      </w:pPr>
      <w:r w:rsidRPr="0039480D">
        <w:rPr>
          <w:rFonts w:ascii="Verdana" w:eastAsia="Verdana" w:hAnsi="Verdana" w:cs="Verdana"/>
          <w:sz w:val="24"/>
          <w:szCs w:val="24"/>
        </w:rPr>
        <w:t>To approve the following payments:</w:t>
      </w:r>
    </w:p>
    <w:p w14:paraId="42649A26" w14:textId="593F6F51" w:rsidR="00C73F76" w:rsidRPr="0039480D" w:rsidRDefault="00C73F76" w:rsidP="00C73F76">
      <w:pPr>
        <w:pStyle w:val="ListParagraph"/>
        <w:spacing w:line="240" w:lineRule="auto"/>
        <w:ind w:left="502"/>
        <w:rPr>
          <w:rFonts w:ascii="Verdana" w:eastAsia="Verdana" w:hAnsi="Verdana" w:cs="Verdana"/>
          <w:b/>
          <w:sz w:val="24"/>
          <w:szCs w:val="24"/>
        </w:rPr>
      </w:pPr>
      <w:r w:rsidRPr="0039480D">
        <w:rPr>
          <w:rFonts w:ascii="Verdana" w:eastAsia="Verdana" w:hAnsi="Verdana" w:cs="Verdana"/>
          <w:sz w:val="24"/>
          <w:szCs w:val="24"/>
        </w:rPr>
        <w:t>Zen – £42.00 - Approved</w:t>
      </w:r>
    </w:p>
    <w:p w14:paraId="287A892F" w14:textId="2E47A072" w:rsidR="00C73F76" w:rsidRPr="0039480D" w:rsidRDefault="00C73F76" w:rsidP="00C73F76">
      <w:pPr>
        <w:pStyle w:val="ListParagraph"/>
        <w:spacing w:line="240" w:lineRule="auto"/>
        <w:ind w:left="502"/>
        <w:rPr>
          <w:rFonts w:ascii="Verdana" w:eastAsia="Verdana" w:hAnsi="Verdana" w:cs="Verdana"/>
          <w:b/>
          <w:color w:val="EE0000"/>
          <w:sz w:val="24"/>
          <w:szCs w:val="24"/>
        </w:rPr>
      </w:pPr>
      <w:r w:rsidRPr="0039480D">
        <w:rPr>
          <w:rFonts w:ascii="Verdana" w:eastAsia="Verdana" w:hAnsi="Verdana" w:cs="Verdana"/>
          <w:sz w:val="24"/>
          <w:szCs w:val="24"/>
        </w:rPr>
        <w:t xml:space="preserve">Janet Whittaker Community Centre Expenses – </w:t>
      </w:r>
      <w:r w:rsidRPr="0039480D">
        <w:rPr>
          <w:rFonts w:ascii="Verdana" w:eastAsia="Verdana" w:hAnsi="Verdana" w:cs="Verdana"/>
          <w:color w:val="EE0000"/>
          <w:sz w:val="24"/>
          <w:szCs w:val="24"/>
        </w:rPr>
        <w:t>Still awaiting the correct receipt</w:t>
      </w:r>
    </w:p>
    <w:p w14:paraId="7FEDA0B2" w14:textId="5203AC63" w:rsidR="00C73F76" w:rsidRPr="0039480D" w:rsidRDefault="00C73F76" w:rsidP="00C73F76">
      <w:pPr>
        <w:pStyle w:val="ListParagraph"/>
        <w:spacing w:line="240" w:lineRule="auto"/>
        <w:ind w:left="502"/>
        <w:rPr>
          <w:rFonts w:ascii="Verdana" w:eastAsia="Verdana" w:hAnsi="Verdana" w:cs="Verdana"/>
          <w:b/>
          <w:sz w:val="24"/>
          <w:szCs w:val="24"/>
        </w:rPr>
      </w:pPr>
      <w:r w:rsidRPr="0039480D">
        <w:rPr>
          <w:rFonts w:ascii="Verdana" w:eastAsia="Verdana" w:hAnsi="Verdana" w:cs="Verdana"/>
          <w:sz w:val="24"/>
          <w:szCs w:val="24"/>
        </w:rPr>
        <w:t>Bin Liners (reimbursement Cllr Spiegl) - £8.25 - Approved</w:t>
      </w:r>
    </w:p>
    <w:p w14:paraId="5A3AB796" w14:textId="0AA2C8FA" w:rsidR="00C73F76" w:rsidRPr="0039480D" w:rsidRDefault="00C73F76" w:rsidP="00C73F76">
      <w:pPr>
        <w:pStyle w:val="ListParagraph"/>
        <w:spacing w:line="240" w:lineRule="auto"/>
        <w:ind w:left="502"/>
        <w:rPr>
          <w:rFonts w:ascii="Verdana" w:eastAsia="Verdana" w:hAnsi="Verdana" w:cs="Verdana"/>
          <w:b/>
          <w:sz w:val="24"/>
          <w:szCs w:val="24"/>
        </w:rPr>
      </w:pPr>
      <w:r w:rsidRPr="0039480D">
        <w:rPr>
          <w:rFonts w:ascii="Verdana" w:eastAsia="Verdana" w:hAnsi="Verdana" w:cs="Verdana"/>
          <w:sz w:val="24"/>
          <w:szCs w:val="24"/>
        </w:rPr>
        <w:t>HMRC June and July - £363.41</w:t>
      </w:r>
      <w:r w:rsidR="00820DA0" w:rsidRPr="0039480D">
        <w:rPr>
          <w:rFonts w:ascii="Verdana" w:eastAsia="Verdana" w:hAnsi="Verdana" w:cs="Verdana"/>
          <w:sz w:val="24"/>
          <w:szCs w:val="24"/>
        </w:rPr>
        <w:t xml:space="preserve"> - Approved</w:t>
      </w:r>
    </w:p>
    <w:p w14:paraId="19A1D720" w14:textId="1B91205D" w:rsidR="00C73F76" w:rsidRPr="0039480D" w:rsidRDefault="00C73F76" w:rsidP="00C73F76">
      <w:pPr>
        <w:pStyle w:val="ListParagraph"/>
        <w:spacing w:line="240" w:lineRule="auto"/>
        <w:ind w:left="502"/>
        <w:rPr>
          <w:rFonts w:ascii="Verdana" w:eastAsia="Verdana" w:hAnsi="Verdana" w:cs="Verdana"/>
          <w:b/>
          <w:sz w:val="24"/>
          <w:szCs w:val="24"/>
        </w:rPr>
      </w:pPr>
      <w:r w:rsidRPr="0039480D">
        <w:rPr>
          <w:rFonts w:ascii="Verdana" w:eastAsia="Verdana" w:hAnsi="Verdana" w:cs="Verdana"/>
          <w:sz w:val="24"/>
          <w:szCs w:val="24"/>
        </w:rPr>
        <w:lastRenderedPageBreak/>
        <w:t>Clerk Salary August (</w:t>
      </w:r>
      <w:proofErr w:type="spellStart"/>
      <w:r w:rsidRPr="0039480D">
        <w:rPr>
          <w:rFonts w:ascii="Verdana" w:eastAsia="Verdana" w:hAnsi="Verdana" w:cs="Verdana"/>
          <w:sz w:val="24"/>
          <w:szCs w:val="24"/>
        </w:rPr>
        <w:t>inc</w:t>
      </w:r>
      <w:proofErr w:type="spellEnd"/>
      <w:r w:rsidRPr="0039480D">
        <w:rPr>
          <w:rFonts w:ascii="Verdana" w:eastAsia="Verdana" w:hAnsi="Verdana" w:cs="Verdana"/>
          <w:sz w:val="24"/>
          <w:szCs w:val="24"/>
        </w:rPr>
        <w:t xml:space="preserve"> Holiday Pay – revised from last meeting due to new NALC band agreement) </w:t>
      </w:r>
      <w:r w:rsidR="00820DA0" w:rsidRPr="0039480D">
        <w:rPr>
          <w:rFonts w:ascii="Verdana" w:eastAsia="Verdana" w:hAnsi="Verdana" w:cs="Verdana"/>
          <w:sz w:val="24"/>
          <w:szCs w:val="24"/>
        </w:rPr>
        <w:t>–</w:t>
      </w:r>
      <w:r w:rsidRPr="0039480D">
        <w:rPr>
          <w:rFonts w:ascii="Verdana" w:eastAsia="Verdana" w:hAnsi="Verdana" w:cs="Verdana"/>
          <w:sz w:val="24"/>
          <w:szCs w:val="24"/>
        </w:rPr>
        <w:t xml:space="preserve"> </w:t>
      </w:r>
      <w:r w:rsidR="00820DA0" w:rsidRPr="0039480D">
        <w:rPr>
          <w:rFonts w:ascii="Verdana" w:eastAsia="Verdana" w:hAnsi="Verdana" w:cs="Verdana"/>
          <w:sz w:val="24"/>
          <w:szCs w:val="24"/>
        </w:rPr>
        <w:t xml:space="preserve">Not Approved due to apparent lack of payslip and discrepancy from the amount approved 16/7/25. Payslip was subsequently found to have been sent an hour earlier. </w:t>
      </w:r>
      <w:r w:rsidR="00820DA0" w:rsidRPr="0039480D">
        <w:rPr>
          <w:rFonts w:ascii="Verdana" w:eastAsia="Verdana" w:hAnsi="Verdana" w:cs="Verdana"/>
          <w:color w:val="EE0000"/>
          <w:sz w:val="24"/>
          <w:szCs w:val="24"/>
        </w:rPr>
        <w:t>Remains outstanding</w:t>
      </w:r>
    </w:p>
    <w:p w14:paraId="70C6B419" w14:textId="765C1742" w:rsidR="00C73F76" w:rsidRPr="0039480D" w:rsidRDefault="00C73F76" w:rsidP="00C73F76">
      <w:pPr>
        <w:pStyle w:val="ListParagraph"/>
        <w:spacing w:line="240" w:lineRule="auto"/>
        <w:ind w:left="502"/>
        <w:rPr>
          <w:rFonts w:ascii="Verdana" w:eastAsia="Verdana" w:hAnsi="Verdana" w:cs="Verdana"/>
          <w:sz w:val="24"/>
          <w:szCs w:val="24"/>
        </w:rPr>
      </w:pPr>
      <w:r w:rsidRPr="0039480D">
        <w:rPr>
          <w:rFonts w:ascii="Verdana" w:eastAsia="Verdana" w:hAnsi="Verdana" w:cs="Verdana"/>
          <w:sz w:val="24"/>
          <w:szCs w:val="24"/>
        </w:rPr>
        <w:t xml:space="preserve">HMRC August – </w:t>
      </w:r>
      <w:r w:rsidR="00820DA0" w:rsidRPr="0039480D">
        <w:rPr>
          <w:rFonts w:ascii="Verdana" w:eastAsia="Verdana" w:hAnsi="Verdana" w:cs="Verdana"/>
          <w:color w:val="EE0000"/>
          <w:sz w:val="24"/>
          <w:szCs w:val="24"/>
        </w:rPr>
        <w:t>Remains Outstanding</w:t>
      </w:r>
    </w:p>
    <w:p w14:paraId="11F81C3F" w14:textId="2D33336D" w:rsidR="00C73F76" w:rsidRPr="0039480D" w:rsidRDefault="00C73F76" w:rsidP="00C73F76">
      <w:pPr>
        <w:pStyle w:val="ListParagraph"/>
        <w:spacing w:line="240" w:lineRule="auto"/>
        <w:ind w:left="502"/>
        <w:rPr>
          <w:rFonts w:ascii="Verdana" w:eastAsia="Verdana" w:hAnsi="Verdana" w:cs="Verdana"/>
          <w:sz w:val="24"/>
          <w:szCs w:val="24"/>
        </w:rPr>
      </w:pPr>
      <w:r w:rsidRPr="0039480D">
        <w:rPr>
          <w:rFonts w:ascii="Verdana" w:eastAsia="Verdana" w:hAnsi="Verdana" w:cs="Verdana"/>
          <w:sz w:val="24"/>
          <w:szCs w:val="24"/>
        </w:rPr>
        <w:t xml:space="preserve">Clerk backpay (due to NALC band agreement dated 24 July 2025) – </w:t>
      </w:r>
      <w:r w:rsidR="00820DA0" w:rsidRPr="0039480D">
        <w:rPr>
          <w:rFonts w:ascii="Verdana" w:eastAsia="Verdana" w:hAnsi="Verdana" w:cs="Verdana"/>
          <w:sz w:val="24"/>
          <w:szCs w:val="24"/>
        </w:rPr>
        <w:t xml:space="preserve">Not Approved. </w:t>
      </w:r>
      <w:r w:rsidR="00B0020E" w:rsidRPr="0039480D">
        <w:rPr>
          <w:rFonts w:ascii="Verdana" w:eastAsia="Verdana" w:hAnsi="Verdana" w:cs="Verdana"/>
          <w:sz w:val="24"/>
          <w:szCs w:val="24"/>
        </w:rPr>
        <w:t xml:space="preserve"> Amount s</w:t>
      </w:r>
      <w:r w:rsidR="00820DA0" w:rsidRPr="0039480D">
        <w:rPr>
          <w:rFonts w:ascii="Verdana" w:eastAsia="Verdana" w:hAnsi="Verdana" w:cs="Verdana"/>
          <w:sz w:val="24"/>
          <w:szCs w:val="24"/>
        </w:rPr>
        <w:t xml:space="preserve">ubsequently found to be </w:t>
      </w:r>
      <w:r w:rsidR="00B0020E" w:rsidRPr="0039480D">
        <w:rPr>
          <w:rFonts w:ascii="Verdana" w:eastAsia="Verdana" w:hAnsi="Verdana" w:cs="Verdana"/>
          <w:sz w:val="24"/>
          <w:szCs w:val="24"/>
        </w:rPr>
        <w:t>shown</w:t>
      </w:r>
      <w:r w:rsidR="00820DA0" w:rsidRPr="0039480D">
        <w:rPr>
          <w:rFonts w:ascii="Verdana" w:eastAsia="Verdana" w:hAnsi="Verdana" w:cs="Verdana"/>
          <w:sz w:val="24"/>
          <w:szCs w:val="24"/>
        </w:rPr>
        <w:t xml:space="preserve"> in August payslip</w:t>
      </w:r>
    </w:p>
    <w:p w14:paraId="598B7822" w14:textId="77777777" w:rsidR="00C0259D" w:rsidRPr="0039480D" w:rsidRDefault="00C0259D" w:rsidP="00C73F76">
      <w:pPr>
        <w:pStyle w:val="ListParagraph"/>
        <w:spacing w:line="240" w:lineRule="auto"/>
        <w:ind w:left="502"/>
        <w:rPr>
          <w:rFonts w:ascii="Verdana" w:eastAsia="Verdana" w:hAnsi="Verdana" w:cs="Verdana"/>
          <w:sz w:val="24"/>
          <w:szCs w:val="24"/>
        </w:rPr>
      </w:pPr>
    </w:p>
    <w:p w14:paraId="5888791E" w14:textId="0B3DEE40" w:rsidR="00D54B30" w:rsidRPr="0039480D" w:rsidRDefault="00820DA0" w:rsidP="006A6BFD">
      <w:pPr>
        <w:rPr>
          <w:rFonts w:ascii="Verdana" w:eastAsia="Verdana" w:hAnsi="Verdana" w:cs="Verdana"/>
          <w:b/>
          <w:sz w:val="24"/>
          <w:szCs w:val="24"/>
        </w:rPr>
      </w:pPr>
      <w:r w:rsidRPr="0039480D">
        <w:rPr>
          <w:rFonts w:ascii="Verdana" w:eastAsia="Verdana" w:hAnsi="Verdana" w:cs="Verdana"/>
          <w:b/>
          <w:sz w:val="24"/>
          <w:szCs w:val="24"/>
        </w:rPr>
        <w:t>69</w:t>
      </w:r>
      <w:r w:rsidR="00005994" w:rsidRPr="0039480D">
        <w:rPr>
          <w:rFonts w:ascii="Verdana" w:eastAsia="Verdana" w:hAnsi="Verdana" w:cs="Verdana"/>
          <w:b/>
          <w:sz w:val="24"/>
          <w:szCs w:val="24"/>
        </w:rPr>
        <w:t>/2</w:t>
      </w:r>
      <w:r w:rsidR="004F0DF1" w:rsidRPr="0039480D">
        <w:rPr>
          <w:rFonts w:ascii="Verdana" w:eastAsia="Verdana" w:hAnsi="Verdana" w:cs="Verdana"/>
          <w:b/>
          <w:sz w:val="24"/>
          <w:szCs w:val="24"/>
        </w:rPr>
        <w:t>5</w:t>
      </w:r>
      <w:r w:rsidR="0099474A" w:rsidRPr="0039480D">
        <w:rPr>
          <w:rFonts w:ascii="Verdana" w:eastAsia="Verdana" w:hAnsi="Verdana" w:cs="Verdana"/>
          <w:b/>
          <w:sz w:val="24"/>
          <w:szCs w:val="24"/>
        </w:rPr>
        <w:t xml:space="preserve"> </w:t>
      </w:r>
      <w:r w:rsidR="00005994" w:rsidRPr="0039480D">
        <w:rPr>
          <w:rFonts w:ascii="Verdana" w:eastAsia="Verdana" w:hAnsi="Verdana" w:cs="Verdana"/>
          <w:b/>
          <w:sz w:val="24"/>
          <w:szCs w:val="24"/>
        </w:rPr>
        <w:t>Planning - Cllr Burrows</w:t>
      </w:r>
    </w:p>
    <w:p w14:paraId="529FFF51" w14:textId="1F6E871C" w:rsidR="007C0636" w:rsidRPr="0039480D" w:rsidRDefault="003A3FC3" w:rsidP="006A6BFD">
      <w:pPr>
        <w:rPr>
          <w:rFonts w:ascii="Verdana" w:eastAsia="Verdana" w:hAnsi="Verdana" w:cs="Verdana"/>
          <w:sz w:val="24"/>
          <w:szCs w:val="24"/>
        </w:rPr>
      </w:pPr>
      <w:r w:rsidRPr="0039480D">
        <w:rPr>
          <w:rFonts w:ascii="Verdana" w:eastAsia="Verdana" w:hAnsi="Verdana" w:cs="Verdana"/>
          <w:sz w:val="24"/>
          <w:szCs w:val="24"/>
        </w:rPr>
        <w:t xml:space="preserve">Councillors agreed </w:t>
      </w:r>
      <w:r w:rsidR="00C8076B" w:rsidRPr="0039480D">
        <w:rPr>
          <w:rFonts w:ascii="Verdana" w:eastAsia="Verdana" w:hAnsi="Verdana" w:cs="Verdana"/>
          <w:sz w:val="24"/>
          <w:szCs w:val="24"/>
        </w:rPr>
        <w:t>no</w:t>
      </w:r>
      <w:r w:rsidRPr="0039480D">
        <w:rPr>
          <w:rFonts w:ascii="Verdana" w:eastAsia="Verdana" w:hAnsi="Verdana" w:cs="Verdana"/>
          <w:sz w:val="24"/>
          <w:szCs w:val="24"/>
        </w:rPr>
        <w:t xml:space="preserve"> planning </w:t>
      </w:r>
      <w:r w:rsidR="00F63B7F" w:rsidRPr="0039480D">
        <w:rPr>
          <w:rFonts w:ascii="Verdana" w:eastAsia="Verdana" w:hAnsi="Verdana" w:cs="Verdana"/>
          <w:sz w:val="24"/>
          <w:szCs w:val="24"/>
        </w:rPr>
        <w:t>comment</w:t>
      </w:r>
      <w:r w:rsidR="00C8076B" w:rsidRPr="0039480D">
        <w:rPr>
          <w:rFonts w:ascii="Verdana" w:eastAsia="Verdana" w:hAnsi="Verdana" w:cs="Verdana"/>
          <w:sz w:val="24"/>
          <w:szCs w:val="24"/>
        </w:rPr>
        <w:t>s were to be made</w:t>
      </w:r>
      <w:r w:rsidR="00F63B7F" w:rsidRPr="0039480D">
        <w:rPr>
          <w:rFonts w:ascii="Verdana" w:eastAsia="Verdana" w:hAnsi="Verdana" w:cs="Verdana"/>
          <w:sz w:val="24"/>
          <w:szCs w:val="24"/>
        </w:rPr>
        <w:t xml:space="preserve">. </w:t>
      </w:r>
    </w:p>
    <w:p w14:paraId="164191E2" w14:textId="77777777" w:rsidR="00D54B30" w:rsidRPr="0039480D" w:rsidRDefault="00D54B30" w:rsidP="006A6BFD">
      <w:pPr>
        <w:rPr>
          <w:rFonts w:ascii="Verdana" w:eastAsia="ArialMT" w:hAnsi="Verdana" w:cs="ArialMT"/>
          <w:b/>
          <w:sz w:val="24"/>
          <w:szCs w:val="24"/>
        </w:rPr>
      </w:pPr>
    </w:p>
    <w:p w14:paraId="48BD128C" w14:textId="5662CFEF" w:rsidR="00AD604F" w:rsidRPr="0039480D" w:rsidRDefault="00820DA0" w:rsidP="006A6BFD">
      <w:pPr>
        <w:rPr>
          <w:rFonts w:ascii="Verdana" w:eastAsia="Verdana" w:hAnsi="Verdana" w:cs="Verdana"/>
          <w:sz w:val="24"/>
          <w:szCs w:val="24"/>
        </w:rPr>
      </w:pPr>
      <w:r w:rsidRPr="0039480D">
        <w:rPr>
          <w:rFonts w:ascii="Verdana" w:eastAsia="Verdana" w:hAnsi="Verdana" w:cs="Verdana"/>
          <w:b/>
          <w:sz w:val="24"/>
          <w:szCs w:val="24"/>
        </w:rPr>
        <w:t>70</w:t>
      </w:r>
      <w:r w:rsidR="00005994" w:rsidRPr="0039480D">
        <w:rPr>
          <w:rFonts w:ascii="Verdana" w:eastAsia="Verdana" w:hAnsi="Verdana" w:cs="Verdana"/>
          <w:b/>
          <w:sz w:val="24"/>
          <w:szCs w:val="24"/>
        </w:rPr>
        <w:t>/2</w:t>
      </w:r>
      <w:r w:rsidR="004F0DF1" w:rsidRPr="0039480D">
        <w:rPr>
          <w:rFonts w:ascii="Verdana" w:eastAsia="Verdana" w:hAnsi="Verdana" w:cs="Verdana"/>
          <w:b/>
          <w:sz w:val="24"/>
          <w:szCs w:val="24"/>
        </w:rPr>
        <w:t>5</w:t>
      </w:r>
      <w:r w:rsidR="009361F7" w:rsidRPr="0039480D">
        <w:rPr>
          <w:rFonts w:ascii="Verdana" w:eastAsia="Verdana" w:hAnsi="Verdana" w:cs="Verdana"/>
          <w:sz w:val="24"/>
          <w:szCs w:val="24"/>
        </w:rPr>
        <w:t xml:space="preserve"> </w:t>
      </w:r>
      <w:r w:rsidR="00005994" w:rsidRPr="0039480D">
        <w:rPr>
          <w:rFonts w:ascii="Verdana" w:eastAsia="Verdana" w:hAnsi="Verdana" w:cs="Verdana"/>
          <w:b/>
          <w:bCs/>
          <w:sz w:val="24"/>
          <w:szCs w:val="24"/>
        </w:rPr>
        <w:t>To receive and consider the report from the Community Centre Management Committee – Cllr Cade</w:t>
      </w:r>
    </w:p>
    <w:p w14:paraId="7B556E11" w14:textId="77777777" w:rsidR="004F0DF1" w:rsidRPr="0039480D" w:rsidRDefault="004F0DF1" w:rsidP="004F0DF1">
      <w:pPr>
        <w:pStyle w:val="ListParagraph"/>
        <w:numPr>
          <w:ilvl w:val="0"/>
          <w:numId w:val="24"/>
        </w:numPr>
        <w:spacing w:line="240" w:lineRule="auto"/>
        <w:rPr>
          <w:rFonts w:ascii="Verdana" w:eastAsia="Verdana" w:hAnsi="Verdana" w:cs="Verdana"/>
          <w:sz w:val="24"/>
          <w:szCs w:val="24"/>
        </w:rPr>
      </w:pPr>
      <w:r w:rsidRPr="0039480D">
        <w:rPr>
          <w:rFonts w:ascii="Verdana" w:eastAsia="Verdana" w:hAnsi="Verdana" w:cs="Verdana"/>
          <w:sz w:val="24"/>
          <w:szCs w:val="24"/>
        </w:rPr>
        <w:t>To receive and consider the report from the Community Centre Management Committee – Cllr Cade</w:t>
      </w:r>
    </w:p>
    <w:p w14:paraId="176C88AD" w14:textId="3F74E1FB" w:rsidR="004F0DF1" w:rsidRPr="0039480D" w:rsidRDefault="00820DA0" w:rsidP="004F0DF1">
      <w:pPr>
        <w:pStyle w:val="ListParagraph"/>
        <w:spacing w:line="240" w:lineRule="auto"/>
        <w:rPr>
          <w:rFonts w:ascii="Verdana" w:eastAsia="Verdana" w:hAnsi="Verdana" w:cs="Verdana"/>
          <w:sz w:val="24"/>
          <w:szCs w:val="24"/>
        </w:rPr>
      </w:pPr>
      <w:r w:rsidRPr="0039480D">
        <w:rPr>
          <w:rFonts w:ascii="Verdana" w:eastAsia="Verdana" w:hAnsi="Verdana" w:cs="Verdana"/>
          <w:sz w:val="24"/>
          <w:szCs w:val="24"/>
        </w:rPr>
        <w:t>Very positive m</w:t>
      </w:r>
      <w:r w:rsidR="004F0DF1" w:rsidRPr="0039480D">
        <w:rPr>
          <w:rFonts w:ascii="Verdana" w:eastAsia="Verdana" w:hAnsi="Verdana" w:cs="Verdana"/>
          <w:sz w:val="24"/>
          <w:szCs w:val="24"/>
        </w:rPr>
        <w:t xml:space="preserve">eeting </w:t>
      </w:r>
      <w:r w:rsidRPr="0039480D">
        <w:rPr>
          <w:rFonts w:ascii="Verdana" w:eastAsia="Verdana" w:hAnsi="Verdana" w:cs="Verdana"/>
          <w:sz w:val="24"/>
          <w:szCs w:val="24"/>
        </w:rPr>
        <w:t xml:space="preserve">held </w:t>
      </w:r>
      <w:r w:rsidR="004F0DF1" w:rsidRPr="0039480D">
        <w:rPr>
          <w:rFonts w:ascii="Verdana" w:eastAsia="Verdana" w:hAnsi="Verdana" w:cs="Verdana"/>
          <w:sz w:val="24"/>
          <w:szCs w:val="24"/>
        </w:rPr>
        <w:t>with the head</w:t>
      </w:r>
      <w:r w:rsidRPr="0039480D">
        <w:rPr>
          <w:rFonts w:ascii="Verdana" w:eastAsia="Verdana" w:hAnsi="Verdana" w:cs="Verdana"/>
          <w:sz w:val="24"/>
          <w:szCs w:val="24"/>
        </w:rPr>
        <w:t xml:space="preserve"> regards cleaning and usage. She was very understanding about the frustrations faced by the </w:t>
      </w:r>
      <w:r w:rsidR="0039480D" w:rsidRPr="0039480D">
        <w:rPr>
          <w:rFonts w:ascii="Verdana" w:eastAsia="Verdana" w:hAnsi="Verdana" w:cs="Verdana"/>
          <w:sz w:val="24"/>
          <w:szCs w:val="24"/>
        </w:rPr>
        <w:t>PC.</w:t>
      </w:r>
      <w:r w:rsidR="004F0DF1" w:rsidRPr="0039480D">
        <w:rPr>
          <w:rFonts w:ascii="Verdana" w:eastAsia="Verdana" w:hAnsi="Verdana" w:cs="Verdana"/>
          <w:sz w:val="24"/>
          <w:szCs w:val="24"/>
        </w:rPr>
        <w:t xml:space="preserve"> Bookings to be made on Hallmaste</w:t>
      </w:r>
      <w:r w:rsidRPr="0039480D">
        <w:rPr>
          <w:rFonts w:ascii="Verdana" w:eastAsia="Verdana" w:hAnsi="Verdana" w:cs="Verdana"/>
          <w:sz w:val="24"/>
          <w:szCs w:val="24"/>
        </w:rPr>
        <w:t xml:space="preserve">r by the school. Courtyard to undergo a full tidy up. </w:t>
      </w:r>
      <w:r w:rsidR="004F0DF1" w:rsidRPr="0039480D">
        <w:rPr>
          <w:rFonts w:ascii="Verdana" w:eastAsia="Verdana" w:hAnsi="Verdana" w:cs="Verdana"/>
          <w:sz w:val="24"/>
          <w:szCs w:val="24"/>
        </w:rPr>
        <w:t xml:space="preserve">Clerk to order Vacuum cleaner. </w:t>
      </w:r>
    </w:p>
    <w:p w14:paraId="39C40A1F" w14:textId="1341191D" w:rsidR="004F0DF1" w:rsidRPr="0039480D" w:rsidRDefault="004F0DF1" w:rsidP="004F0DF1">
      <w:pPr>
        <w:pStyle w:val="ListParagraph"/>
        <w:numPr>
          <w:ilvl w:val="0"/>
          <w:numId w:val="24"/>
        </w:numPr>
        <w:spacing w:line="240" w:lineRule="auto"/>
        <w:rPr>
          <w:rFonts w:ascii="Verdana" w:eastAsia="Verdana" w:hAnsi="Verdana" w:cs="Verdana"/>
          <w:sz w:val="24"/>
          <w:szCs w:val="24"/>
        </w:rPr>
      </w:pPr>
      <w:r w:rsidRPr="0039480D">
        <w:rPr>
          <w:rFonts w:ascii="Verdana" w:eastAsia="Verdana" w:hAnsi="Verdana" w:cs="Verdana"/>
          <w:sz w:val="24"/>
          <w:szCs w:val="24"/>
        </w:rPr>
        <w:t>To discuss updates with RCC</w:t>
      </w:r>
      <w:r w:rsidR="00FF6AAB" w:rsidRPr="0039480D">
        <w:rPr>
          <w:rFonts w:ascii="Verdana" w:eastAsia="Verdana" w:hAnsi="Verdana" w:cs="Verdana"/>
          <w:sz w:val="24"/>
          <w:szCs w:val="24"/>
        </w:rPr>
        <w:t>/PC</w:t>
      </w:r>
      <w:r w:rsidRPr="0039480D">
        <w:rPr>
          <w:rFonts w:ascii="Verdana" w:eastAsia="Verdana" w:hAnsi="Verdana" w:cs="Verdana"/>
          <w:sz w:val="24"/>
          <w:szCs w:val="24"/>
        </w:rPr>
        <w:t xml:space="preserve"> </w:t>
      </w:r>
      <w:r w:rsidR="00FF6AAB" w:rsidRPr="0039480D">
        <w:rPr>
          <w:rFonts w:ascii="Verdana" w:eastAsia="Verdana" w:hAnsi="Verdana" w:cs="Verdana"/>
          <w:sz w:val="24"/>
          <w:szCs w:val="24"/>
        </w:rPr>
        <w:t>A</w:t>
      </w:r>
      <w:r w:rsidRPr="0039480D">
        <w:rPr>
          <w:rFonts w:ascii="Verdana" w:eastAsia="Verdana" w:hAnsi="Verdana" w:cs="Verdana"/>
          <w:sz w:val="24"/>
          <w:szCs w:val="24"/>
        </w:rPr>
        <w:t xml:space="preserve">greement. </w:t>
      </w:r>
    </w:p>
    <w:p w14:paraId="30C526B9" w14:textId="07EA7877" w:rsidR="004F0DF1" w:rsidRPr="0039480D" w:rsidRDefault="00FF6AAB" w:rsidP="00FF6AAB">
      <w:pPr>
        <w:pStyle w:val="ListParagraph"/>
        <w:spacing w:line="240" w:lineRule="auto"/>
        <w:rPr>
          <w:rFonts w:ascii="Verdana" w:eastAsia="Verdana" w:hAnsi="Verdana" w:cs="Verdana"/>
          <w:color w:val="EE0000"/>
          <w:sz w:val="24"/>
          <w:szCs w:val="24"/>
        </w:rPr>
      </w:pPr>
      <w:r w:rsidRPr="0039480D">
        <w:rPr>
          <w:rFonts w:ascii="Verdana" w:eastAsia="Verdana" w:hAnsi="Verdana" w:cs="Verdana"/>
          <w:color w:val="EE0000"/>
          <w:sz w:val="24"/>
          <w:szCs w:val="24"/>
        </w:rPr>
        <w:t xml:space="preserve">ACTION: </w:t>
      </w:r>
      <w:r w:rsidR="004F0DF1" w:rsidRPr="0039480D">
        <w:rPr>
          <w:rFonts w:ascii="Verdana" w:eastAsia="Verdana" w:hAnsi="Verdana" w:cs="Verdana"/>
          <w:color w:val="EE0000"/>
          <w:sz w:val="24"/>
          <w:szCs w:val="24"/>
        </w:rPr>
        <w:t xml:space="preserve">Working group to look at </w:t>
      </w:r>
      <w:r w:rsidRPr="0039480D">
        <w:rPr>
          <w:rFonts w:ascii="Verdana" w:eastAsia="Verdana" w:hAnsi="Verdana" w:cs="Verdana"/>
          <w:color w:val="EE0000"/>
          <w:sz w:val="24"/>
          <w:szCs w:val="24"/>
        </w:rPr>
        <w:t>Usage Agreement</w:t>
      </w:r>
      <w:r w:rsidR="004F0DF1" w:rsidRPr="0039480D">
        <w:rPr>
          <w:rFonts w:ascii="Verdana" w:eastAsia="Verdana" w:hAnsi="Verdana" w:cs="Verdana"/>
          <w:color w:val="EE0000"/>
          <w:sz w:val="24"/>
          <w:szCs w:val="24"/>
        </w:rPr>
        <w:t xml:space="preserve"> in detail with help of a resident</w:t>
      </w:r>
      <w:r w:rsidRPr="0039480D">
        <w:rPr>
          <w:rFonts w:ascii="Verdana" w:eastAsia="Verdana" w:hAnsi="Verdana" w:cs="Verdana"/>
          <w:color w:val="EE0000"/>
          <w:sz w:val="24"/>
          <w:szCs w:val="24"/>
        </w:rPr>
        <w:t xml:space="preserve"> who has knowledge of the issues at hand.</w:t>
      </w:r>
    </w:p>
    <w:p w14:paraId="578B96AA" w14:textId="77777777" w:rsidR="00FF6AAB" w:rsidRPr="0039480D" w:rsidRDefault="00FF6AAB" w:rsidP="00FF6AAB">
      <w:pPr>
        <w:pStyle w:val="ListParagraph"/>
        <w:numPr>
          <w:ilvl w:val="0"/>
          <w:numId w:val="24"/>
        </w:numPr>
        <w:spacing w:line="240" w:lineRule="auto"/>
        <w:rPr>
          <w:rFonts w:ascii="Verdana" w:eastAsia="Verdana" w:hAnsi="Verdana" w:cs="Verdana"/>
          <w:sz w:val="24"/>
          <w:szCs w:val="24"/>
        </w:rPr>
      </w:pPr>
      <w:r w:rsidRPr="0039480D">
        <w:rPr>
          <w:rFonts w:ascii="Verdana" w:eastAsia="Verdana" w:hAnsi="Verdana" w:cs="Verdana"/>
          <w:sz w:val="24"/>
          <w:szCs w:val="24"/>
        </w:rPr>
        <w:t>To discuss the task of scanning, uploading, annotating and archiving photos and files in the Community Centre</w:t>
      </w:r>
    </w:p>
    <w:p w14:paraId="49468B38" w14:textId="27CDCC34" w:rsidR="00FF6AAB" w:rsidRPr="0039480D" w:rsidRDefault="00FF6AAB" w:rsidP="00FF6AAB">
      <w:pPr>
        <w:pStyle w:val="ListParagraph"/>
        <w:spacing w:line="240" w:lineRule="auto"/>
        <w:rPr>
          <w:rFonts w:ascii="Verdana" w:eastAsia="Verdana" w:hAnsi="Verdana" w:cs="Verdana"/>
          <w:color w:val="EE0000"/>
          <w:sz w:val="24"/>
          <w:szCs w:val="24"/>
        </w:rPr>
      </w:pPr>
      <w:r w:rsidRPr="0039480D">
        <w:rPr>
          <w:rFonts w:ascii="Verdana" w:eastAsia="Verdana" w:hAnsi="Verdana" w:cs="Verdana"/>
          <w:color w:val="EE0000"/>
          <w:sz w:val="24"/>
          <w:szCs w:val="24"/>
        </w:rPr>
        <w:t>ACTION: Grants to be investigated to facilitate digitising Village Archive</w:t>
      </w:r>
    </w:p>
    <w:p w14:paraId="4731C001" w14:textId="7F517C34" w:rsidR="00FF6AAB" w:rsidRPr="0039480D" w:rsidRDefault="00FF6AAB" w:rsidP="00FF6AAB">
      <w:pPr>
        <w:pStyle w:val="ListParagraph"/>
        <w:spacing w:line="240" w:lineRule="auto"/>
        <w:rPr>
          <w:rFonts w:ascii="Verdana" w:eastAsia="Verdana" w:hAnsi="Verdana" w:cs="Verdana"/>
          <w:color w:val="EE0000"/>
          <w:sz w:val="24"/>
          <w:szCs w:val="24"/>
        </w:rPr>
      </w:pPr>
      <w:r w:rsidRPr="0039480D">
        <w:rPr>
          <w:rFonts w:ascii="Verdana" w:eastAsia="Verdana" w:hAnsi="Verdana" w:cs="Verdana"/>
          <w:color w:val="EE0000"/>
          <w:sz w:val="24"/>
          <w:szCs w:val="24"/>
        </w:rPr>
        <w:t>Meeting to be set up with resident who has come forward to assist with digitising archive.</w:t>
      </w:r>
    </w:p>
    <w:p w14:paraId="2BD0C6AF" w14:textId="066785A9" w:rsidR="00FF6AAB" w:rsidRPr="0039480D" w:rsidRDefault="00FF6AAB" w:rsidP="00FF6AAB">
      <w:pPr>
        <w:spacing w:line="240" w:lineRule="auto"/>
        <w:ind w:left="360"/>
        <w:rPr>
          <w:rFonts w:ascii="Verdana" w:eastAsia="Verdana" w:hAnsi="Verdana" w:cs="Verdana"/>
          <w:sz w:val="24"/>
          <w:szCs w:val="24"/>
        </w:rPr>
      </w:pPr>
    </w:p>
    <w:p w14:paraId="7396B049" w14:textId="77777777" w:rsidR="002618EA" w:rsidRPr="0039480D" w:rsidRDefault="002618EA" w:rsidP="006A6BFD">
      <w:pPr>
        <w:rPr>
          <w:rFonts w:ascii="Verdana" w:eastAsia="Verdana" w:hAnsi="Verdana" w:cs="Verdana"/>
          <w:sz w:val="24"/>
          <w:szCs w:val="24"/>
        </w:rPr>
      </w:pPr>
    </w:p>
    <w:p w14:paraId="2B294067" w14:textId="4B27D0BB" w:rsidR="00D54B30" w:rsidRPr="0039480D" w:rsidRDefault="00FF6AAB" w:rsidP="006A6BFD">
      <w:pPr>
        <w:rPr>
          <w:rFonts w:ascii="Verdana" w:eastAsia="Verdana" w:hAnsi="Verdana" w:cs="Verdana"/>
          <w:sz w:val="24"/>
          <w:szCs w:val="24"/>
        </w:rPr>
      </w:pPr>
      <w:r w:rsidRPr="0039480D">
        <w:rPr>
          <w:rFonts w:ascii="Verdana" w:eastAsia="Verdana" w:hAnsi="Verdana" w:cs="Verdana"/>
          <w:b/>
          <w:sz w:val="24"/>
          <w:szCs w:val="24"/>
        </w:rPr>
        <w:t>71</w:t>
      </w:r>
      <w:r w:rsidR="00005994" w:rsidRPr="0039480D">
        <w:rPr>
          <w:rFonts w:ascii="Verdana" w:eastAsia="Verdana" w:hAnsi="Verdana" w:cs="Verdana"/>
          <w:b/>
          <w:sz w:val="24"/>
          <w:szCs w:val="24"/>
        </w:rPr>
        <w:t>/2</w:t>
      </w:r>
      <w:r w:rsidR="004F0DF1" w:rsidRPr="0039480D">
        <w:rPr>
          <w:rFonts w:ascii="Verdana" w:eastAsia="Verdana" w:hAnsi="Verdana" w:cs="Verdana"/>
          <w:b/>
          <w:sz w:val="24"/>
          <w:szCs w:val="24"/>
        </w:rPr>
        <w:t>5</w:t>
      </w:r>
      <w:r w:rsidR="009361F7" w:rsidRPr="0039480D">
        <w:rPr>
          <w:rFonts w:ascii="Verdana" w:eastAsia="Verdana" w:hAnsi="Verdana" w:cs="Verdana"/>
          <w:b/>
          <w:sz w:val="24"/>
          <w:szCs w:val="24"/>
        </w:rPr>
        <w:t xml:space="preserve"> </w:t>
      </w:r>
      <w:r w:rsidR="00005994" w:rsidRPr="0039480D">
        <w:rPr>
          <w:rFonts w:ascii="Verdana" w:eastAsia="Verdana" w:hAnsi="Verdana" w:cs="Verdana"/>
          <w:b/>
          <w:bCs/>
          <w:sz w:val="24"/>
          <w:szCs w:val="24"/>
        </w:rPr>
        <w:t xml:space="preserve">To receive and </w:t>
      </w:r>
      <w:r w:rsidR="001F6A35" w:rsidRPr="0039480D">
        <w:rPr>
          <w:rFonts w:ascii="Verdana" w:eastAsia="Verdana" w:hAnsi="Verdana" w:cs="Verdana"/>
          <w:b/>
          <w:bCs/>
          <w:sz w:val="24"/>
          <w:szCs w:val="24"/>
        </w:rPr>
        <w:t>consider the report from the CIL Group</w:t>
      </w:r>
      <w:r w:rsidR="00964BF5" w:rsidRPr="0039480D">
        <w:rPr>
          <w:rFonts w:ascii="Verdana" w:eastAsia="Verdana" w:hAnsi="Verdana" w:cs="Verdana"/>
          <w:b/>
          <w:bCs/>
          <w:sz w:val="24"/>
          <w:szCs w:val="24"/>
        </w:rPr>
        <w:t xml:space="preserve"> – Cllr Burrows</w:t>
      </w:r>
    </w:p>
    <w:p w14:paraId="58A05B7C" w14:textId="3EBAE4DD" w:rsidR="00040EC0" w:rsidRPr="0039480D" w:rsidRDefault="00FF6AAB" w:rsidP="004F0DF1">
      <w:pPr>
        <w:spacing w:line="240" w:lineRule="auto"/>
        <w:rPr>
          <w:rFonts w:ascii="Verdana" w:eastAsia="Verdana" w:hAnsi="Verdana" w:cs="Verdana"/>
          <w:sz w:val="24"/>
          <w:szCs w:val="24"/>
        </w:rPr>
      </w:pPr>
      <w:r w:rsidRPr="0039480D">
        <w:rPr>
          <w:rFonts w:ascii="Verdana" w:eastAsia="Verdana" w:hAnsi="Verdana" w:cs="Verdana"/>
          <w:sz w:val="24"/>
          <w:szCs w:val="24"/>
        </w:rPr>
        <w:t>Cllr Burrows reported that nothing has moved on due to Bowls Club non enga</w:t>
      </w:r>
      <w:r w:rsidR="00C0259D" w:rsidRPr="0039480D">
        <w:rPr>
          <w:rFonts w:ascii="Verdana" w:eastAsia="Verdana" w:hAnsi="Verdana" w:cs="Verdana"/>
          <w:sz w:val="24"/>
          <w:szCs w:val="24"/>
        </w:rPr>
        <w:t>ge</w:t>
      </w:r>
      <w:r w:rsidRPr="0039480D">
        <w:rPr>
          <w:rFonts w:ascii="Verdana" w:eastAsia="Verdana" w:hAnsi="Verdana" w:cs="Verdana"/>
          <w:sz w:val="24"/>
          <w:szCs w:val="24"/>
        </w:rPr>
        <w:t>ment</w:t>
      </w:r>
      <w:r w:rsidR="00C0259D" w:rsidRPr="0039480D">
        <w:rPr>
          <w:rFonts w:ascii="Verdana" w:eastAsia="Verdana" w:hAnsi="Verdana" w:cs="Verdana"/>
          <w:sz w:val="24"/>
          <w:szCs w:val="24"/>
        </w:rPr>
        <w:t xml:space="preserve"> due to Lease situation.</w:t>
      </w:r>
    </w:p>
    <w:p w14:paraId="12415343" w14:textId="5B799E97" w:rsidR="00A77F5F" w:rsidRPr="0039480D" w:rsidRDefault="00114802" w:rsidP="006A6BFD">
      <w:pPr>
        <w:rPr>
          <w:rFonts w:ascii="Verdana" w:eastAsia="Verdana" w:hAnsi="Verdana" w:cs="Verdana"/>
          <w:color w:val="FF0000"/>
          <w:sz w:val="24"/>
          <w:szCs w:val="24"/>
        </w:rPr>
      </w:pPr>
      <w:r w:rsidRPr="0039480D">
        <w:rPr>
          <w:rFonts w:ascii="Verdana" w:eastAsia="Verdana" w:hAnsi="Verdana" w:cs="Verdana"/>
          <w:color w:val="FF0000"/>
          <w:sz w:val="24"/>
          <w:szCs w:val="24"/>
        </w:rPr>
        <w:t xml:space="preserve"> </w:t>
      </w:r>
      <w:r w:rsidR="00027386" w:rsidRPr="0039480D">
        <w:rPr>
          <w:rFonts w:ascii="Verdana" w:eastAsia="Verdana" w:hAnsi="Verdana" w:cs="Verdana"/>
          <w:color w:val="FF0000"/>
          <w:sz w:val="24"/>
          <w:szCs w:val="24"/>
        </w:rPr>
        <w:t xml:space="preserve"> </w:t>
      </w:r>
    </w:p>
    <w:p w14:paraId="46782477" w14:textId="7BD54544" w:rsidR="00C92FA3" w:rsidRPr="0039480D" w:rsidRDefault="00FF6AAB" w:rsidP="00FF6AAB">
      <w:pPr>
        <w:spacing w:line="240" w:lineRule="auto"/>
        <w:rPr>
          <w:rFonts w:ascii="Verdana" w:eastAsia="Verdana" w:hAnsi="Verdana" w:cs="Verdana"/>
          <w:b/>
          <w:bCs/>
          <w:sz w:val="24"/>
          <w:szCs w:val="24"/>
        </w:rPr>
      </w:pPr>
      <w:r w:rsidRPr="0039480D">
        <w:rPr>
          <w:rFonts w:ascii="Verdana" w:eastAsia="Verdana" w:hAnsi="Verdana" w:cs="Verdana"/>
          <w:b/>
          <w:bCs/>
          <w:sz w:val="24"/>
          <w:szCs w:val="24"/>
        </w:rPr>
        <w:t>72</w:t>
      </w:r>
      <w:r w:rsidR="0098745A" w:rsidRPr="0039480D">
        <w:rPr>
          <w:rFonts w:ascii="Verdana" w:eastAsia="Verdana" w:hAnsi="Verdana" w:cs="Verdana"/>
          <w:b/>
          <w:bCs/>
          <w:sz w:val="24"/>
          <w:szCs w:val="24"/>
        </w:rPr>
        <w:t>/</w:t>
      </w:r>
      <w:r w:rsidR="00270DDF" w:rsidRPr="0039480D">
        <w:rPr>
          <w:rFonts w:ascii="Verdana" w:eastAsia="Verdana" w:hAnsi="Verdana" w:cs="Verdana"/>
          <w:b/>
          <w:bCs/>
          <w:sz w:val="24"/>
          <w:szCs w:val="24"/>
        </w:rPr>
        <w:t>2</w:t>
      </w:r>
      <w:r w:rsidRPr="0039480D">
        <w:rPr>
          <w:rFonts w:ascii="Verdana" w:eastAsia="Verdana" w:hAnsi="Verdana" w:cs="Verdana"/>
          <w:b/>
          <w:bCs/>
          <w:sz w:val="24"/>
          <w:szCs w:val="24"/>
        </w:rPr>
        <w:t>5</w:t>
      </w:r>
      <w:r w:rsidR="00270DDF" w:rsidRPr="0039480D">
        <w:rPr>
          <w:rFonts w:ascii="Verdana" w:eastAsia="Verdana" w:hAnsi="Verdana" w:cs="Verdana"/>
          <w:b/>
          <w:bCs/>
          <w:sz w:val="24"/>
          <w:szCs w:val="24"/>
        </w:rPr>
        <w:t xml:space="preserve"> </w:t>
      </w:r>
      <w:r w:rsidRPr="0039480D">
        <w:rPr>
          <w:rFonts w:ascii="Verdana" w:eastAsia="Verdana" w:hAnsi="Verdana" w:cs="Verdana"/>
          <w:b/>
          <w:bCs/>
          <w:sz w:val="24"/>
          <w:szCs w:val="24"/>
        </w:rPr>
        <w:t>To Res</w:t>
      </w:r>
      <w:r w:rsidR="00C0259D" w:rsidRPr="0039480D">
        <w:rPr>
          <w:rFonts w:ascii="Verdana" w:eastAsia="Verdana" w:hAnsi="Verdana" w:cs="Verdana"/>
          <w:b/>
          <w:bCs/>
          <w:sz w:val="24"/>
          <w:szCs w:val="24"/>
        </w:rPr>
        <w:t>ol</w:t>
      </w:r>
      <w:r w:rsidRPr="0039480D">
        <w:rPr>
          <w:rFonts w:ascii="Verdana" w:eastAsia="Verdana" w:hAnsi="Verdana" w:cs="Verdana"/>
          <w:b/>
          <w:bCs/>
          <w:sz w:val="24"/>
          <w:szCs w:val="24"/>
        </w:rPr>
        <w:t>ve to go into Confidential Session</w:t>
      </w:r>
    </w:p>
    <w:p w14:paraId="0D28591B" w14:textId="68FDD5FC" w:rsidR="00FF6AAB" w:rsidRPr="0039480D" w:rsidRDefault="00FF6AAB" w:rsidP="00FF6AAB">
      <w:pPr>
        <w:spacing w:line="240" w:lineRule="auto"/>
        <w:rPr>
          <w:rFonts w:ascii="Verdana" w:eastAsia="Verdana" w:hAnsi="Verdana" w:cs="Verdana"/>
          <w:sz w:val="24"/>
          <w:szCs w:val="24"/>
        </w:rPr>
      </w:pPr>
      <w:r w:rsidRPr="0039480D">
        <w:rPr>
          <w:rFonts w:ascii="Verdana" w:eastAsia="Verdana" w:hAnsi="Verdana" w:cs="Verdana"/>
          <w:sz w:val="24"/>
          <w:szCs w:val="24"/>
        </w:rPr>
        <w:t>Unanimously approved</w:t>
      </w:r>
    </w:p>
    <w:p w14:paraId="572C4F32" w14:textId="77777777" w:rsidR="004F0DF1" w:rsidRPr="0039480D" w:rsidRDefault="004F0DF1" w:rsidP="004F0DF1">
      <w:pPr>
        <w:spacing w:line="240" w:lineRule="auto"/>
        <w:rPr>
          <w:rFonts w:ascii="Verdana" w:eastAsia="Verdana" w:hAnsi="Verdana" w:cs="Verdana"/>
          <w:sz w:val="24"/>
          <w:szCs w:val="24"/>
        </w:rPr>
      </w:pPr>
    </w:p>
    <w:p w14:paraId="3C693039" w14:textId="735F3956" w:rsidR="00082F4D" w:rsidRPr="0039480D" w:rsidRDefault="00C0259D" w:rsidP="003260A4">
      <w:pPr>
        <w:spacing w:line="240" w:lineRule="auto"/>
        <w:rPr>
          <w:rFonts w:ascii="Verdana" w:eastAsia="Verdana" w:hAnsi="Verdana" w:cs="Verdana"/>
          <w:sz w:val="24"/>
          <w:szCs w:val="24"/>
        </w:rPr>
      </w:pPr>
      <w:r w:rsidRPr="0039480D">
        <w:rPr>
          <w:rFonts w:ascii="Verdana" w:eastAsia="Verdana" w:hAnsi="Verdana" w:cs="Verdana"/>
          <w:b/>
          <w:bCs/>
          <w:sz w:val="24"/>
          <w:szCs w:val="24"/>
        </w:rPr>
        <w:t>73/25</w:t>
      </w:r>
      <w:r w:rsidRPr="0039480D">
        <w:rPr>
          <w:rFonts w:ascii="Verdana" w:eastAsia="Verdana" w:hAnsi="Verdana" w:cs="Verdana"/>
          <w:sz w:val="24"/>
          <w:szCs w:val="24"/>
        </w:rPr>
        <w:t xml:space="preserve"> </w:t>
      </w:r>
      <w:r w:rsidRPr="0039480D">
        <w:rPr>
          <w:rFonts w:ascii="Verdana" w:eastAsia="Verdana" w:hAnsi="Verdana" w:cs="Verdana"/>
          <w:b/>
          <w:bCs/>
          <w:sz w:val="24"/>
          <w:szCs w:val="24"/>
        </w:rPr>
        <w:t>Clerk Contract</w:t>
      </w:r>
      <w:r w:rsidR="0039480D" w:rsidRPr="0039480D">
        <w:rPr>
          <w:rFonts w:ascii="Verdana" w:eastAsia="Verdana" w:hAnsi="Verdana" w:cs="Verdana"/>
          <w:sz w:val="24"/>
          <w:szCs w:val="24"/>
        </w:rPr>
        <w:t>.</w:t>
      </w:r>
    </w:p>
    <w:p w14:paraId="3213987E" w14:textId="7FBEADE5" w:rsidR="0039480D" w:rsidRPr="0039480D" w:rsidRDefault="0039480D" w:rsidP="003260A4">
      <w:pPr>
        <w:spacing w:line="240" w:lineRule="auto"/>
        <w:rPr>
          <w:rFonts w:ascii="Verdana" w:eastAsia="Verdana" w:hAnsi="Verdana" w:cs="Verdana"/>
          <w:sz w:val="24"/>
          <w:szCs w:val="24"/>
        </w:rPr>
      </w:pPr>
      <w:r w:rsidRPr="0039480D">
        <w:rPr>
          <w:rFonts w:ascii="Verdana" w:eastAsia="Verdana" w:hAnsi="Verdana" w:cs="Verdana"/>
          <w:sz w:val="24"/>
          <w:szCs w:val="24"/>
        </w:rPr>
        <w:t>Approved and to be sent to the new clerk for signing</w:t>
      </w:r>
    </w:p>
    <w:p w14:paraId="34BB4B2E" w14:textId="77777777" w:rsidR="00082F4D" w:rsidRPr="0039480D" w:rsidRDefault="00082F4D" w:rsidP="003260A4">
      <w:pPr>
        <w:spacing w:line="240" w:lineRule="auto"/>
        <w:rPr>
          <w:rFonts w:ascii="Verdana" w:eastAsia="Verdana" w:hAnsi="Verdana" w:cs="Verdana"/>
          <w:sz w:val="24"/>
          <w:szCs w:val="24"/>
        </w:rPr>
      </w:pPr>
    </w:p>
    <w:p w14:paraId="2E022D80" w14:textId="3239FB86" w:rsidR="000162C4" w:rsidRPr="0039480D" w:rsidRDefault="00C0259D" w:rsidP="00C0259D">
      <w:pPr>
        <w:spacing w:line="240" w:lineRule="auto"/>
        <w:rPr>
          <w:rFonts w:ascii="Verdana" w:eastAsia="Verdana" w:hAnsi="Verdana" w:cs="Verdana"/>
          <w:b/>
          <w:bCs/>
          <w:sz w:val="24"/>
          <w:szCs w:val="24"/>
        </w:rPr>
      </w:pPr>
      <w:r w:rsidRPr="0039480D">
        <w:rPr>
          <w:rFonts w:ascii="Verdana" w:eastAsia="Verdana" w:hAnsi="Verdana" w:cs="Verdana"/>
          <w:b/>
          <w:bCs/>
          <w:sz w:val="24"/>
          <w:szCs w:val="24"/>
        </w:rPr>
        <w:t>74</w:t>
      </w:r>
      <w:r w:rsidR="00214F0A" w:rsidRPr="0039480D">
        <w:rPr>
          <w:rFonts w:ascii="Verdana" w:eastAsia="Verdana" w:hAnsi="Verdana" w:cs="Verdana"/>
          <w:b/>
          <w:bCs/>
          <w:sz w:val="24"/>
          <w:szCs w:val="24"/>
        </w:rPr>
        <w:t>/25</w:t>
      </w:r>
      <w:r w:rsidR="00214F0A" w:rsidRPr="0039480D">
        <w:rPr>
          <w:rFonts w:ascii="Verdana" w:eastAsia="Verdana" w:hAnsi="Verdana" w:cs="Verdana"/>
          <w:sz w:val="24"/>
          <w:szCs w:val="24"/>
        </w:rPr>
        <w:t xml:space="preserve"> </w:t>
      </w:r>
      <w:r w:rsidR="00005994" w:rsidRPr="0039480D">
        <w:rPr>
          <w:rFonts w:ascii="Verdana" w:eastAsia="Verdana" w:hAnsi="Verdana" w:cs="Verdana"/>
          <w:sz w:val="24"/>
          <w:szCs w:val="24"/>
        </w:rPr>
        <w:t>Date of next meeting</w:t>
      </w:r>
      <w:r w:rsidR="00F22DFC" w:rsidRPr="0039480D">
        <w:rPr>
          <w:rFonts w:ascii="Verdana" w:eastAsia="Verdana" w:hAnsi="Verdana" w:cs="Verdana"/>
          <w:sz w:val="24"/>
          <w:szCs w:val="24"/>
        </w:rPr>
        <w:t xml:space="preserve">: </w:t>
      </w:r>
      <w:r w:rsidRPr="0039480D">
        <w:rPr>
          <w:rFonts w:ascii="Verdana" w:eastAsia="Verdana" w:hAnsi="Verdana" w:cs="Verdana"/>
          <w:b/>
          <w:bCs/>
          <w:sz w:val="24"/>
          <w:szCs w:val="24"/>
        </w:rPr>
        <w:t>Weds 17</w:t>
      </w:r>
      <w:r w:rsidRPr="0039480D">
        <w:rPr>
          <w:rFonts w:ascii="Verdana" w:eastAsia="Verdana" w:hAnsi="Verdana" w:cs="Verdana"/>
          <w:b/>
          <w:bCs/>
          <w:sz w:val="24"/>
          <w:szCs w:val="24"/>
          <w:vertAlign w:val="superscript"/>
        </w:rPr>
        <w:t>th</w:t>
      </w:r>
      <w:r w:rsidRPr="0039480D">
        <w:rPr>
          <w:rFonts w:ascii="Verdana" w:eastAsia="Verdana" w:hAnsi="Verdana" w:cs="Verdana"/>
          <w:b/>
          <w:bCs/>
          <w:sz w:val="24"/>
          <w:szCs w:val="24"/>
        </w:rPr>
        <w:t xml:space="preserve"> September 2025 7.00pm</w:t>
      </w:r>
    </w:p>
    <w:p w14:paraId="6C8F1046" w14:textId="77777777" w:rsidR="001311E0" w:rsidRDefault="001311E0" w:rsidP="00C0259D">
      <w:pPr>
        <w:spacing w:line="240" w:lineRule="auto"/>
        <w:rPr>
          <w:rFonts w:ascii="Verdana" w:eastAsia="Verdana" w:hAnsi="Verdana" w:cs="Verdana"/>
          <w:b/>
          <w:bCs/>
          <w:sz w:val="24"/>
          <w:szCs w:val="24"/>
        </w:rPr>
      </w:pPr>
    </w:p>
    <w:p w14:paraId="35E14554" w14:textId="77777777" w:rsidR="001311E0" w:rsidRDefault="001311E0" w:rsidP="00C0259D">
      <w:pPr>
        <w:spacing w:line="240" w:lineRule="auto"/>
        <w:rPr>
          <w:rFonts w:ascii="Verdana" w:eastAsia="Verdana" w:hAnsi="Verdana" w:cs="Verdana"/>
          <w:b/>
          <w:bCs/>
          <w:sz w:val="24"/>
          <w:szCs w:val="24"/>
        </w:rPr>
      </w:pPr>
    </w:p>
    <w:p w14:paraId="1CEE16DB" w14:textId="47702FA9" w:rsidR="001311E0" w:rsidRPr="0039480D" w:rsidRDefault="00B0020E" w:rsidP="00C0259D">
      <w:pPr>
        <w:spacing w:line="240" w:lineRule="auto"/>
        <w:rPr>
          <w:rFonts w:ascii="Verdana" w:eastAsia="Verdana" w:hAnsi="Verdana" w:cs="Verdana"/>
          <w:b/>
          <w:bCs/>
          <w:sz w:val="24"/>
          <w:szCs w:val="24"/>
        </w:rPr>
      </w:pPr>
      <w:r w:rsidRPr="0039480D">
        <w:rPr>
          <w:rFonts w:ascii="Verdana" w:eastAsia="Verdana" w:hAnsi="Verdana" w:cs="Verdana"/>
          <w:b/>
          <w:bCs/>
          <w:sz w:val="24"/>
          <w:szCs w:val="24"/>
        </w:rPr>
        <w:lastRenderedPageBreak/>
        <w:t>Meeting closed at 2028hr</w:t>
      </w:r>
      <w:r w:rsidR="001311E0">
        <w:rPr>
          <w:rFonts w:ascii="Verdana" w:eastAsia="Verdana" w:hAnsi="Verdana" w:cs="Verdana"/>
          <w:b/>
          <w:bCs/>
          <w:sz w:val="24"/>
          <w:szCs w:val="24"/>
        </w:rPr>
        <w:t>.</w:t>
      </w:r>
    </w:p>
    <w:p w14:paraId="5394688C" w14:textId="77777777" w:rsidR="001311E0" w:rsidRDefault="001311E0" w:rsidP="001311E0">
      <w:pPr>
        <w:spacing w:line="240" w:lineRule="auto"/>
        <w:rPr>
          <w:rFonts w:ascii="Verdana" w:eastAsia="Verdana" w:hAnsi="Verdana" w:cs="Verdana"/>
          <w:b/>
          <w:bCs/>
          <w:sz w:val="24"/>
          <w:szCs w:val="24"/>
        </w:rPr>
      </w:pPr>
    </w:p>
    <w:p w14:paraId="3F187832" w14:textId="1E2D86AD" w:rsidR="001311E0" w:rsidRPr="001311E0" w:rsidRDefault="00C0259D" w:rsidP="001311E0">
      <w:pPr>
        <w:spacing w:line="240" w:lineRule="auto"/>
        <w:rPr>
          <w:rFonts w:ascii="Verdana" w:eastAsia="Verdana" w:hAnsi="Verdana" w:cs="Verdana"/>
          <w:b/>
          <w:bCs/>
          <w:sz w:val="24"/>
          <w:szCs w:val="24"/>
        </w:rPr>
      </w:pPr>
      <w:r w:rsidRPr="0039480D">
        <w:rPr>
          <w:rFonts w:ascii="Verdana" w:eastAsia="Verdana" w:hAnsi="Verdana" w:cs="Verdana"/>
          <w:b/>
          <w:bCs/>
          <w:sz w:val="24"/>
          <w:szCs w:val="24"/>
        </w:rPr>
        <w:t>Cllr Spiegl</w:t>
      </w:r>
      <w:r w:rsidR="001311E0">
        <w:rPr>
          <w:rFonts w:ascii="Verdana" w:eastAsia="Verdana" w:hAnsi="Verdana" w:cs="Verdana"/>
          <w:b/>
          <w:bCs/>
          <w:sz w:val="24"/>
          <w:szCs w:val="24"/>
        </w:rPr>
        <w:t xml:space="preserve"> </w:t>
      </w:r>
      <w:r w:rsidR="001311E0" w:rsidRPr="001311E0">
        <w:rPr>
          <w:rFonts w:ascii="Verdana" w:eastAsia="Verdana" w:hAnsi="Verdana" w:cs="Verdana"/>
          <w:b/>
          <w:bCs/>
          <w:sz w:val="24"/>
          <w:szCs w:val="24"/>
        </w:rPr>
        <w:t>15.8.25</w:t>
      </w:r>
    </w:p>
    <w:p w14:paraId="62819818" w14:textId="28C7DC60" w:rsidR="00C0259D" w:rsidRPr="0039480D" w:rsidRDefault="00C0259D" w:rsidP="00C0259D">
      <w:pPr>
        <w:spacing w:line="240" w:lineRule="auto"/>
        <w:rPr>
          <w:rFonts w:ascii="Verdana" w:eastAsia="Verdana" w:hAnsi="Verdana" w:cs="Verdana"/>
          <w:b/>
          <w:bCs/>
          <w:sz w:val="24"/>
          <w:szCs w:val="24"/>
        </w:rPr>
      </w:pPr>
    </w:p>
    <w:sectPr w:rsidR="00C0259D" w:rsidRPr="003948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39E7C" w14:textId="77777777" w:rsidR="00314268" w:rsidRDefault="00314268" w:rsidP="00434B44">
      <w:pPr>
        <w:spacing w:line="240" w:lineRule="auto"/>
      </w:pPr>
      <w:r>
        <w:separator/>
      </w:r>
    </w:p>
  </w:endnote>
  <w:endnote w:type="continuationSeparator" w:id="0">
    <w:p w14:paraId="24175261" w14:textId="77777777" w:rsidR="00314268" w:rsidRDefault="00314268" w:rsidP="00434B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8A0AD" w14:textId="77777777" w:rsidR="00434B44" w:rsidRDefault="00434B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7EE48" w14:textId="77777777" w:rsidR="00434B44" w:rsidRDefault="00434B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9CB7B" w14:textId="77777777" w:rsidR="00434B44" w:rsidRDefault="00434B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6F9EB" w14:textId="77777777" w:rsidR="00314268" w:rsidRDefault="00314268" w:rsidP="00434B44">
      <w:pPr>
        <w:spacing w:line="240" w:lineRule="auto"/>
      </w:pPr>
      <w:r>
        <w:separator/>
      </w:r>
    </w:p>
  </w:footnote>
  <w:footnote w:type="continuationSeparator" w:id="0">
    <w:p w14:paraId="60EEF108" w14:textId="77777777" w:rsidR="00314268" w:rsidRDefault="00314268" w:rsidP="00434B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2DA47" w14:textId="5B67A673" w:rsidR="00434B44" w:rsidRDefault="00051551">
    <w:pPr>
      <w:pStyle w:val="Header"/>
    </w:pPr>
    <w:r>
      <w:rPr>
        <w:noProof/>
      </w:rPr>
      <w:pict w14:anchorId="326981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012200" o:spid="_x0000_s1027" type="#_x0000_t136" alt="" style="position:absolute;margin-left:0;margin-top:0;width:471.2pt;height:164.9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F7CE8" w14:textId="514B56FA" w:rsidR="00434B44" w:rsidRDefault="00051551">
    <w:pPr>
      <w:pStyle w:val="Header"/>
    </w:pPr>
    <w:r>
      <w:rPr>
        <w:noProof/>
      </w:rPr>
      <w:pict w14:anchorId="525483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012201" o:spid="_x0000_s1026" type="#_x0000_t136" alt="" style="position:absolute;margin-left:0;margin-top:0;width:471.2pt;height:164.9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53835" w14:textId="62391451" w:rsidR="00434B44" w:rsidRDefault="00051551">
    <w:pPr>
      <w:pStyle w:val="Header"/>
    </w:pPr>
    <w:r>
      <w:rPr>
        <w:noProof/>
      </w:rPr>
      <w:pict w14:anchorId="42CD51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012199" o:spid="_x0000_s1025" type="#_x0000_t136" alt="" style="position:absolute;margin-left:0;margin-top:0;width:471.2pt;height:164.9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13B0"/>
    <w:multiLevelType w:val="multilevel"/>
    <w:tmpl w:val="D94234F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34109FD"/>
    <w:multiLevelType w:val="hybridMultilevel"/>
    <w:tmpl w:val="27D0C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D74F8"/>
    <w:multiLevelType w:val="multilevel"/>
    <w:tmpl w:val="61B4C38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E3177A"/>
    <w:multiLevelType w:val="hybridMultilevel"/>
    <w:tmpl w:val="C706E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86DE5"/>
    <w:multiLevelType w:val="hybridMultilevel"/>
    <w:tmpl w:val="DDFCC4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D01C1"/>
    <w:multiLevelType w:val="hybridMultilevel"/>
    <w:tmpl w:val="10A6EC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72101A"/>
    <w:multiLevelType w:val="multilevel"/>
    <w:tmpl w:val="D6C8305A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2D8640C"/>
    <w:multiLevelType w:val="hybridMultilevel"/>
    <w:tmpl w:val="69F673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C16BC"/>
    <w:multiLevelType w:val="hybridMultilevel"/>
    <w:tmpl w:val="7F24011E"/>
    <w:lvl w:ilvl="0" w:tplc="A088FE68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C5A36"/>
    <w:multiLevelType w:val="hybridMultilevel"/>
    <w:tmpl w:val="25E29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D07CB"/>
    <w:multiLevelType w:val="multilevel"/>
    <w:tmpl w:val="7294F1C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30847497"/>
    <w:multiLevelType w:val="hybridMultilevel"/>
    <w:tmpl w:val="222A03B0"/>
    <w:lvl w:ilvl="0" w:tplc="A97EED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4F14B79"/>
    <w:multiLevelType w:val="hybridMultilevel"/>
    <w:tmpl w:val="BD026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279D5"/>
    <w:multiLevelType w:val="hybridMultilevel"/>
    <w:tmpl w:val="67800A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6D5D13"/>
    <w:multiLevelType w:val="hybridMultilevel"/>
    <w:tmpl w:val="BD027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31545"/>
    <w:multiLevelType w:val="hybridMultilevel"/>
    <w:tmpl w:val="37203DC0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412A3CC6"/>
    <w:multiLevelType w:val="hybridMultilevel"/>
    <w:tmpl w:val="80220F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1305B"/>
    <w:multiLevelType w:val="multilevel"/>
    <w:tmpl w:val="9EC0D4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1C53C8B"/>
    <w:multiLevelType w:val="multilevel"/>
    <w:tmpl w:val="AAE82A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46935"/>
    <w:multiLevelType w:val="hybridMultilevel"/>
    <w:tmpl w:val="69A07E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C4BD9"/>
    <w:multiLevelType w:val="hybridMultilevel"/>
    <w:tmpl w:val="3814C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E2EC3"/>
    <w:multiLevelType w:val="hybridMultilevel"/>
    <w:tmpl w:val="48D0E7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890788F"/>
    <w:multiLevelType w:val="hybridMultilevel"/>
    <w:tmpl w:val="CEBA42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BC173D9"/>
    <w:multiLevelType w:val="multilevel"/>
    <w:tmpl w:val="2BD87AE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086194446">
    <w:abstractNumId w:val="23"/>
  </w:num>
  <w:num w:numId="2" w16cid:durableId="480392306">
    <w:abstractNumId w:val="2"/>
  </w:num>
  <w:num w:numId="3" w16cid:durableId="2013220392">
    <w:abstractNumId w:val="17"/>
  </w:num>
  <w:num w:numId="4" w16cid:durableId="2037652404">
    <w:abstractNumId w:val="0"/>
  </w:num>
  <w:num w:numId="5" w16cid:durableId="1281496577">
    <w:abstractNumId w:val="6"/>
  </w:num>
  <w:num w:numId="6" w16cid:durableId="123698259">
    <w:abstractNumId w:val="18"/>
  </w:num>
  <w:num w:numId="7" w16cid:durableId="678459618">
    <w:abstractNumId w:val="10"/>
  </w:num>
  <w:num w:numId="8" w16cid:durableId="233667566">
    <w:abstractNumId w:val="12"/>
  </w:num>
  <w:num w:numId="9" w16cid:durableId="584001694">
    <w:abstractNumId w:val="21"/>
  </w:num>
  <w:num w:numId="10" w16cid:durableId="1398043176">
    <w:abstractNumId w:val="14"/>
  </w:num>
  <w:num w:numId="11" w16cid:durableId="1387870414">
    <w:abstractNumId w:val="4"/>
  </w:num>
  <w:num w:numId="12" w16cid:durableId="2041273432">
    <w:abstractNumId w:val="11"/>
  </w:num>
  <w:num w:numId="13" w16cid:durableId="1720517736">
    <w:abstractNumId w:val="9"/>
  </w:num>
  <w:num w:numId="14" w16cid:durableId="353313340">
    <w:abstractNumId w:val="3"/>
  </w:num>
  <w:num w:numId="15" w16cid:durableId="169224604">
    <w:abstractNumId w:val="1"/>
  </w:num>
  <w:num w:numId="16" w16cid:durableId="1853640000">
    <w:abstractNumId w:val="8"/>
  </w:num>
  <w:num w:numId="17" w16cid:durableId="1464423397">
    <w:abstractNumId w:val="15"/>
  </w:num>
  <w:num w:numId="18" w16cid:durableId="1134299344">
    <w:abstractNumId w:val="16"/>
  </w:num>
  <w:num w:numId="19" w16cid:durableId="1962565729">
    <w:abstractNumId w:val="7"/>
  </w:num>
  <w:num w:numId="20" w16cid:durableId="3476727">
    <w:abstractNumId w:val="20"/>
  </w:num>
  <w:num w:numId="21" w16cid:durableId="935864241">
    <w:abstractNumId w:val="22"/>
  </w:num>
  <w:num w:numId="22" w16cid:durableId="2078167545">
    <w:abstractNumId w:val="5"/>
  </w:num>
  <w:num w:numId="23" w16cid:durableId="317270306">
    <w:abstractNumId w:val="13"/>
  </w:num>
  <w:num w:numId="24" w16cid:durableId="8639026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B30"/>
    <w:rsid w:val="00001BA4"/>
    <w:rsid w:val="00001EDB"/>
    <w:rsid w:val="00005994"/>
    <w:rsid w:val="00010317"/>
    <w:rsid w:val="00011120"/>
    <w:rsid w:val="00013C25"/>
    <w:rsid w:val="00015D0E"/>
    <w:rsid w:val="000162C4"/>
    <w:rsid w:val="00021BCC"/>
    <w:rsid w:val="00026368"/>
    <w:rsid w:val="00027386"/>
    <w:rsid w:val="00030678"/>
    <w:rsid w:val="00032BA5"/>
    <w:rsid w:val="00034FFD"/>
    <w:rsid w:val="0003738D"/>
    <w:rsid w:val="0004048C"/>
    <w:rsid w:val="00040EC0"/>
    <w:rsid w:val="00046E94"/>
    <w:rsid w:val="0005001A"/>
    <w:rsid w:val="00051551"/>
    <w:rsid w:val="00052B54"/>
    <w:rsid w:val="000548CB"/>
    <w:rsid w:val="000550CB"/>
    <w:rsid w:val="0006345F"/>
    <w:rsid w:val="0007070B"/>
    <w:rsid w:val="00071969"/>
    <w:rsid w:val="00082F4D"/>
    <w:rsid w:val="00082F5B"/>
    <w:rsid w:val="00084E52"/>
    <w:rsid w:val="000873D1"/>
    <w:rsid w:val="00092315"/>
    <w:rsid w:val="000928B2"/>
    <w:rsid w:val="00092ACB"/>
    <w:rsid w:val="00096880"/>
    <w:rsid w:val="000968E5"/>
    <w:rsid w:val="0009721A"/>
    <w:rsid w:val="000A0612"/>
    <w:rsid w:val="000A0FE1"/>
    <w:rsid w:val="000A1EEF"/>
    <w:rsid w:val="000A4334"/>
    <w:rsid w:val="000A4C63"/>
    <w:rsid w:val="000B5C01"/>
    <w:rsid w:val="000B5FDC"/>
    <w:rsid w:val="000B7173"/>
    <w:rsid w:val="000B7B24"/>
    <w:rsid w:val="000C4E38"/>
    <w:rsid w:val="000C7209"/>
    <w:rsid w:val="000D43A8"/>
    <w:rsid w:val="000E0C61"/>
    <w:rsid w:val="000E1053"/>
    <w:rsid w:val="000F012A"/>
    <w:rsid w:val="000F1A22"/>
    <w:rsid w:val="000F3160"/>
    <w:rsid w:val="000F3513"/>
    <w:rsid w:val="000F3617"/>
    <w:rsid w:val="000F408A"/>
    <w:rsid w:val="000F69F4"/>
    <w:rsid w:val="00110B70"/>
    <w:rsid w:val="00112F51"/>
    <w:rsid w:val="001130E1"/>
    <w:rsid w:val="00114802"/>
    <w:rsid w:val="001158DE"/>
    <w:rsid w:val="00122EA4"/>
    <w:rsid w:val="0012498D"/>
    <w:rsid w:val="00130670"/>
    <w:rsid w:val="001311E0"/>
    <w:rsid w:val="00131E4A"/>
    <w:rsid w:val="00132E58"/>
    <w:rsid w:val="00137C18"/>
    <w:rsid w:val="0014337D"/>
    <w:rsid w:val="0015140A"/>
    <w:rsid w:val="0015142C"/>
    <w:rsid w:val="0015530F"/>
    <w:rsid w:val="001557A0"/>
    <w:rsid w:val="00156459"/>
    <w:rsid w:val="001616E1"/>
    <w:rsid w:val="00161996"/>
    <w:rsid w:val="00163AD5"/>
    <w:rsid w:val="00164BC0"/>
    <w:rsid w:val="00165756"/>
    <w:rsid w:val="001666A3"/>
    <w:rsid w:val="00167C2F"/>
    <w:rsid w:val="00170523"/>
    <w:rsid w:val="00172857"/>
    <w:rsid w:val="00172BBE"/>
    <w:rsid w:val="00173680"/>
    <w:rsid w:val="0017726F"/>
    <w:rsid w:val="00177424"/>
    <w:rsid w:val="00181D27"/>
    <w:rsid w:val="0018341D"/>
    <w:rsid w:val="00196511"/>
    <w:rsid w:val="001A1558"/>
    <w:rsid w:val="001A71DA"/>
    <w:rsid w:val="001B0302"/>
    <w:rsid w:val="001B64E3"/>
    <w:rsid w:val="001B7C63"/>
    <w:rsid w:val="001C070B"/>
    <w:rsid w:val="001C12FC"/>
    <w:rsid w:val="001C36CA"/>
    <w:rsid w:val="001C3B0F"/>
    <w:rsid w:val="001D0B4E"/>
    <w:rsid w:val="001D0ED1"/>
    <w:rsid w:val="001D2530"/>
    <w:rsid w:val="001D4819"/>
    <w:rsid w:val="001D697E"/>
    <w:rsid w:val="001E2F50"/>
    <w:rsid w:val="001E3352"/>
    <w:rsid w:val="001E3FCB"/>
    <w:rsid w:val="001E4525"/>
    <w:rsid w:val="001F0188"/>
    <w:rsid w:val="001F2A7E"/>
    <w:rsid w:val="001F3FFF"/>
    <w:rsid w:val="001F4ADB"/>
    <w:rsid w:val="001F6474"/>
    <w:rsid w:val="001F6A35"/>
    <w:rsid w:val="00206112"/>
    <w:rsid w:val="00212643"/>
    <w:rsid w:val="0021344B"/>
    <w:rsid w:val="00214F0A"/>
    <w:rsid w:val="002173F9"/>
    <w:rsid w:val="00226F42"/>
    <w:rsid w:val="00231C82"/>
    <w:rsid w:val="00232895"/>
    <w:rsid w:val="0023539E"/>
    <w:rsid w:val="002364B8"/>
    <w:rsid w:val="00237E21"/>
    <w:rsid w:val="0024006D"/>
    <w:rsid w:val="002408D3"/>
    <w:rsid w:val="00244BA0"/>
    <w:rsid w:val="00257478"/>
    <w:rsid w:val="00257AD6"/>
    <w:rsid w:val="002618EA"/>
    <w:rsid w:val="00262D77"/>
    <w:rsid w:val="00270DDF"/>
    <w:rsid w:val="00275746"/>
    <w:rsid w:val="00280E65"/>
    <w:rsid w:val="00283A2C"/>
    <w:rsid w:val="00284B69"/>
    <w:rsid w:val="00286464"/>
    <w:rsid w:val="002917B8"/>
    <w:rsid w:val="002A2321"/>
    <w:rsid w:val="002A2DD3"/>
    <w:rsid w:val="002A4BC5"/>
    <w:rsid w:val="002B17AF"/>
    <w:rsid w:val="002B4106"/>
    <w:rsid w:val="002B7E33"/>
    <w:rsid w:val="002C37DE"/>
    <w:rsid w:val="002C6392"/>
    <w:rsid w:val="002D048F"/>
    <w:rsid w:val="002D1B46"/>
    <w:rsid w:val="002D489F"/>
    <w:rsid w:val="002E013E"/>
    <w:rsid w:val="002E54A2"/>
    <w:rsid w:val="002E59B2"/>
    <w:rsid w:val="002F2FC1"/>
    <w:rsid w:val="002F32FB"/>
    <w:rsid w:val="002F5977"/>
    <w:rsid w:val="003018E4"/>
    <w:rsid w:val="00307903"/>
    <w:rsid w:val="00312480"/>
    <w:rsid w:val="00314268"/>
    <w:rsid w:val="0032135E"/>
    <w:rsid w:val="00322D5C"/>
    <w:rsid w:val="003260A4"/>
    <w:rsid w:val="003279FD"/>
    <w:rsid w:val="00333C55"/>
    <w:rsid w:val="00334986"/>
    <w:rsid w:val="00336CC3"/>
    <w:rsid w:val="00337927"/>
    <w:rsid w:val="0034090D"/>
    <w:rsid w:val="00344B74"/>
    <w:rsid w:val="0034647D"/>
    <w:rsid w:val="00351F18"/>
    <w:rsid w:val="003538E6"/>
    <w:rsid w:val="00362920"/>
    <w:rsid w:val="003700C8"/>
    <w:rsid w:val="00376B5C"/>
    <w:rsid w:val="00377E52"/>
    <w:rsid w:val="003905F9"/>
    <w:rsid w:val="003906BF"/>
    <w:rsid w:val="003935E6"/>
    <w:rsid w:val="0039480D"/>
    <w:rsid w:val="003A05E4"/>
    <w:rsid w:val="003A10AF"/>
    <w:rsid w:val="003A2B83"/>
    <w:rsid w:val="003A3F00"/>
    <w:rsid w:val="003A3FC3"/>
    <w:rsid w:val="003A571D"/>
    <w:rsid w:val="003B0AB4"/>
    <w:rsid w:val="003B38E8"/>
    <w:rsid w:val="003C28B6"/>
    <w:rsid w:val="003D0677"/>
    <w:rsid w:val="003D64DC"/>
    <w:rsid w:val="003D7FBC"/>
    <w:rsid w:val="003F1285"/>
    <w:rsid w:val="003F162D"/>
    <w:rsid w:val="003F18E2"/>
    <w:rsid w:val="003F1A5B"/>
    <w:rsid w:val="003F1FBD"/>
    <w:rsid w:val="003F43E0"/>
    <w:rsid w:val="003F6B74"/>
    <w:rsid w:val="0040468B"/>
    <w:rsid w:val="0040650D"/>
    <w:rsid w:val="0040694D"/>
    <w:rsid w:val="00407594"/>
    <w:rsid w:val="0041464E"/>
    <w:rsid w:val="004150A0"/>
    <w:rsid w:val="00417C04"/>
    <w:rsid w:val="004235AE"/>
    <w:rsid w:val="004257D9"/>
    <w:rsid w:val="00426B06"/>
    <w:rsid w:val="00432BA5"/>
    <w:rsid w:val="00433B58"/>
    <w:rsid w:val="0043417C"/>
    <w:rsid w:val="00434B44"/>
    <w:rsid w:val="00450CAF"/>
    <w:rsid w:val="00451A29"/>
    <w:rsid w:val="004561CB"/>
    <w:rsid w:val="00457512"/>
    <w:rsid w:val="00461761"/>
    <w:rsid w:val="00463C33"/>
    <w:rsid w:val="00484715"/>
    <w:rsid w:val="00484D4D"/>
    <w:rsid w:val="00486AFB"/>
    <w:rsid w:val="00491F03"/>
    <w:rsid w:val="0049284E"/>
    <w:rsid w:val="00492F27"/>
    <w:rsid w:val="004954C4"/>
    <w:rsid w:val="004A09AC"/>
    <w:rsid w:val="004A3C8E"/>
    <w:rsid w:val="004A5FB2"/>
    <w:rsid w:val="004A731A"/>
    <w:rsid w:val="004A7A59"/>
    <w:rsid w:val="004B2CDE"/>
    <w:rsid w:val="004B4B82"/>
    <w:rsid w:val="004B7873"/>
    <w:rsid w:val="004C5E76"/>
    <w:rsid w:val="004C5FEC"/>
    <w:rsid w:val="004D38D7"/>
    <w:rsid w:val="004D409E"/>
    <w:rsid w:val="004D46AA"/>
    <w:rsid w:val="004D5940"/>
    <w:rsid w:val="004D78D0"/>
    <w:rsid w:val="004E0CFC"/>
    <w:rsid w:val="004E3BEB"/>
    <w:rsid w:val="004E7C44"/>
    <w:rsid w:val="004F0DF1"/>
    <w:rsid w:val="004F24DF"/>
    <w:rsid w:val="004F2810"/>
    <w:rsid w:val="004F2838"/>
    <w:rsid w:val="004F549A"/>
    <w:rsid w:val="005015BC"/>
    <w:rsid w:val="00501730"/>
    <w:rsid w:val="00504014"/>
    <w:rsid w:val="00505EC9"/>
    <w:rsid w:val="00507664"/>
    <w:rsid w:val="00507C6B"/>
    <w:rsid w:val="00507CD5"/>
    <w:rsid w:val="00526CCD"/>
    <w:rsid w:val="005316C1"/>
    <w:rsid w:val="00532257"/>
    <w:rsid w:val="00536A53"/>
    <w:rsid w:val="005434D2"/>
    <w:rsid w:val="00550B5B"/>
    <w:rsid w:val="0056190D"/>
    <w:rsid w:val="00563740"/>
    <w:rsid w:val="00564C0B"/>
    <w:rsid w:val="0056535D"/>
    <w:rsid w:val="0056770D"/>
    <w:rsid w:val="005713AB"/>
    <w:rsid w:val="005739FD"/>
    <w:rsid w:val="00574F81"/>
    <w:rsid w:val="00575129"/>
    <w:rsid w:val="00580914"/>
    <w:rsid w:val="00580E36"/>
    <w:rsid w:val="00583F6C"/>
    <w:rsid w:val="00585EE8"/>
    <w:rsid w:val="00586010"/>
    <w:rsid w:val="00586211"/>
    <w:rsid w:val="00587180"/>
    <w:rsid w:val="00590F56"/>
    <w:rsid w:val="0059146E"/>
    <w:rsid w:val="00593BEC"/>
    <w:rsid w:val="00597327"/>
    <w:rsid w:val="005A2B54"/>
    <w:rsid w:val="005B48B7"/>
    <w:rsid w:val="005C0378"/>
    <w:rsid w:val="005C4A23"/>
    <w:rsid w:val="005D0E6E"/>
    <w:rsid w:val="005D2D26"/>
    <w:rsid w:val="005D37F2"/>
    <w:rsid w:val="005D3D9C"/>
    <w:rsid w:val="005D412F"/>
    <w:rsid w:val="005D655D"/>
    <w:rsid w:val="005D6BBC"/>
    <w:rsid w:val="005D6DD3"/>
    <w:rsid w:val="005E0484"/>
    <w:rsid w:val="005E38FD"/>
    <w:rsid w:val="005E3D52"/>
    <w:rsid w:val="005E6DAA"/>
    <w:rsid w:val="00600EB2"/>
    <w:rsid w:val="00602593"/>
    <w:rsid w:val="00605CC7"/>
    <w:rsid w:val="0061038E"/>
    <w:rsid w:val="00611F8B"/>
    <w:rsid w:val="006148AF"/>
    <w:rsid w:val="00616366"/>
    <w:rsid w:val="006176D0"/>
    <w:rsid w:val="006200BA"/>
    <w:rsid w:val="006269FF"/>
    <w:rsid w:val="00627E2A"/>
    <w:rsid w:val="00633819"/>
    <w:rsid w:val="00642288"/>
    <w:rsid w:val="0064448C"/>
    <w:rsid w:val="006456BD"/>
    <w:rsid w:val="00651071"/>
    <w:rsid w:val="006513C8"/>
    <w:rsid w:val="00653783"/>
    <w:rsid w:val="00653A42"/>
    <w:rsid w:val="0065797D"/>
    <w:rsid w:val="0066494C"/>
    <w:rsid w:val="00664E5F"/>
    <w:rsid w:val="00665268"/>
    <w:rsid w:val="006659F3"/>
    <w:rsid w:val="006733B9"/>
    <w:rsid w:val="006754F9"/>
    <w:rsid w:val="006759B2"/>
    <w:rsid w:val="00675B37"/>
    <w:rsid w:val="00676CCD"/>
    <w:rsid w:val="00692CB2"/>
    <w:rsid w:val="00693AFA"/>
    <w:rsid w:val="00693C30"/>
    <w:rsid w:val="00694B69"/>
    <w:rsid w:val="00694D2F"/>
    <w:rsid w:val="00695671"/>
    <w:rsid w:val="006A45B3"/>
    <w:rsid w:val="006A6BFD"/>
    <w:rsid w:val="006B3C09"/>
    <w:rsid w:val="006B54DF"/>
    <w:rsid w:val="006C41A2"/>
    <w:rsid w:val="006C5FFF"/>
    <w:rsid w:val="006C67D7"/>
    <w:rsid w:val="006D1673"/>
    <w:rsid w:val="006D5211"/>
    <w:rsid w:val="006D7E67"/>
    <w:rsid w:val="006E0CC9"/>
    <w:rsid w:val="006E34B8"/>
    <w:rsid w:val="006E444F"/>
    <w:rsid w:val="006E49BB"/>
    <w:rsid w:val="006E4CFC"/>
    <w:rsid w:val="006E5B87"/>
    <w:rsid w:val="006F00DB"/>
    <w:rsid w:val="006F3E5E"/>
    <w:rsid w:val="006F66FB"/>
    <w:rsid w:val="007036A6"/>
    <w:rsid w:val="00705FED"/>
    <w:rsid w:val="0071186F"/>
    <w:rsid w:val="00712F97"/>
    <w:rsid w:val="007130BA"/>
    <w:rsid w:val="00713708"/>
    <w:rsid w:val="00714595"/>
    <w:rsid w:val="00717A35"/>
    <w:rsid w:val="00717F15"/>
    <w:rsid w:val="00721296"/>
    <w:rsid w:val="0072672D"/>
    <w:rsid w:val="007310CE"/>
    <w:rsid w:val="00735C05"/>
    <w:rsid w:val="00740EC1"/>
    <w:rsid w:val="00742143"/>
    <w:rsid w:val="00744FB6"/>
    <w:rsid w:val="007457CA"/>
    <w:rsid w:val="007462EC"/>
    <w:rsid w:val="0074770A"/>
    <w:rsid w:val="00757C46"/>
    <w:rsid w:val="007619E9"/>
    <w:rsid w:val="007649B8"/>
    <w:rsid w:val="00772DAE"/>
    <w:rsid w:val="00773CDF"/>
    <w:rsid w:val="00777195"/>
    <w:rsid w:val="00782FE2"/>
    <w:rsid w:val="00784793"/>
    <w:rsid w:val="007863DF"/>
    <w:rsid w:val="00791C0A"/>
    <w:rsid w:val="0079680C"/>
    <w:rsid w:val="00796E6D"/>
    <w:rsid w:val="007A3701"/>
    <w:rsid w:val="007A5187"/>
    <w:rsid w:val="007A595C"/>
    <w:rsid w:val="007A60BE"/>
    <w:rsid w:val="007B339B"/>
    <w:rsid w:val="007B388B"/>
    <w:rsid w:val="007B42A3"/>
    <w:rsid w:val="007B69B6"/>
    <w:rsid w:val="007C054A"/>
    <w:rsid w:val="007C0636"/>
    <w:rsid w:val="007C5B5F"/>
    <w:rsid w:val="007C7ACE"/>
    <w:rsid w:val="007D050C"/>
    <w:rsid w:val="007D44DD"/>
    <w:rsid w:val="007D4D42"/>
    <w:rsid w:val="007E0E8D"/>
    <w:rsid w:val="007E2E89"/>
    <w:rsid w:val="007E7476"/>
    <w:rsid w:val="007E7B25"/>
    <w:rsid w:val="007F1180"/>
    <w:rsid w:val="007F12BB"/>
    <w:rsid w:val="007F592C"/>
    <w:rsid w:val="007F6F43"/>
    <w:rsid w:val="008002DD"/>
    <w:rsid w:val="008010EB"/>
    <w:rsid w:val="008035F5"/>
    <w:rsid w:val="0080427C"/>
    <w:rsid w:val="008063DA"/>
    <w:rsid w:val="00810619"/>
    <w:rsid w:val="00815A1A"/>
    <w:rsid w:val="00817E16"/>
    <w:rsid w:val="00820DA0"/>
    <w:rsid w:val="00821B80"/>
    <w:rsid w:val="008315C3"/>
    <w:rsid w:val="00833E2F"/>
    <w:rsid w:val="00836168"/>
    <w:rsid w:val="00843552"/>
    <w:rsid w:val="00843EEB"/>
    <w:rsid w:val="00844CCE"/>
    <w:rsid w:val="008534EA"/>
    <w:rsid w:val="00856894"/>
    <w:rsid w:val="00857ECD"/>
    <w:rsid w:val="008601C7"/>
    <w:rsid w:val="008617E2"/>
    <w:rsid w:val="00872BA5"/>
    <w:rsid w:val="00873BA1"/>
    <w:rsid w:val="008742FC"/>
    <w:rsid w:val="00882F50"/>
    <w:rsid w:val="008855DC"/>
    <w:rsid w:val="00885808"/>
    <w:rsid w:val="00886D22"/>
    <w:rsid w:val="0089105C"/>
    <w:rsid w:val="008973F5"/>
    <w:rsid w:val="008A09D6"/>
    <w:rsid w:val="008A416F"/>
    <w:rsid w:val="008A4600"/>
    <w:rsid w:val="008B0C49"/>
    <w:rsid w:val="008B1EF5"/>
    <w:rsid w:val="008B37A6"/>
    <w:rsid w:val="008B4363"/>
    <w:rsid w:val="008B6D3B"/>
    <w:rsid w:val="008C6E21"/>
    <w:rsid w:val="008D09A7"/>
    <w:rsid w:val="008D2432"/>
    <w:rsid w:val="008D4A97"/>
    <w:rsid w:val="008D6589"/>
    <w:rsid w:val="008E1B59"/>
    <w:rsid w:val="008E264F"/>
    <w:rsid w:val="008E2F8B"/>
    <w:rsid w:val="008E61DE"/>
    <w:rsid w:val="008E7061"/>
    <w:rsid w:val="008F321A"/>
    <w:rsid w:val="0090148C"/>
    <w:rsid w:val="00903B47"/>
    <w:rsid w:val="00904986"/>
    <w:rsid w:val="009063C2"/>
    <w:rsid w:val="00906FF6"/>
    <w:rsid w:val="00911201"/>
    <w:rsid w:val="00912C36"/>
    <w:rsid w:val="00914BBE"/>
    <w:rsid w:val="0092517B"/>
    <w:rsid w:val="009271C3"/>
    <w:rsid w:val="009309E8"/>
    <w:rsid w:val="00932911"/>
    <w:rsid w:val="00932B36"/>
    <w:rsid w:val="009361F7"/>
    <w:rsid w:val="00941183"/>
    <w:rsid w:val="00943EC8"/>
    <w:rsid w:val="00945D12"/>
    <w:rsid w:val="00947397"/>
    <w:rsid w:val="009477C5"/>
    <w:rsid w:val="00947B05"/>
    <w:rsid w:val="00953A1B"/>
    <w:rsid w:val="00955358"/>
    <w:rsid w:val="00955CA7"/>
    <w:rsid w:val="00956997"/>
    <w:rsid w:val="009577E2"/>
    <w:rsid w:val="009631AD"/>
    <w:rsid w:val="00963393"/>
    <w:rsid w:val="00963510"/>
    <w:rsid w:val="00964114"/>
    <w:rsid w:val="00964BF5"/>
    <w:rsid w:val="00965B94"/>
    <w:rsid w:val="00966A28"/>
    <w:rsid w:val="00970CCD"/>
    <w:rsid w:val="00973E36"/>
    <w:rsid w:val="00976954"/>
    <w:rsid w:val="00980486"/>
    <w:rsid w:val="00982CD9"/>
    <w:rsid w:val="0098373F"/>
    <w:rsid w:val="00983C6E"/>
    <w:rsid w:val="00985288"/>
    <w:rsid w:val="00985DDB"/>
    <w:rsid w:val="0098745A"/>
    <w:rsid w:val="00987C1C"/>
    <w:rsid w:val="009901F0"/>
    <w:rsid w:val="009923DA"/>
    <w:rsid w:val="0099474A"/>
    <w:rsid w:val="00994A17"/>
    <w:rsid w:val="00996CE8"/>
    <w:rsid w:val="009B000A"/>
    <w:rsid w:val="009B3079"/>
    <w:rsid w:val="009B34ED"/>
    <w:rsid w:val="009B763B"/>
    <w:rsid w:val="009C178C"/>
    <w:rsid w:val="009D12CE"/>
    <w:rsid w:val="009D1326"/>
    <w:rsid w:val="009D40E7"/>
    <w:rsid w:val="009D611C"/>
    <w:rsid w:val="009E05B2"/>
    <w:rsid w:val="009E224E"/>
    <w:rsid w:val="009E57F7"/>
    <w:rsid w:val="009F2CBE"/>
    <w:rsid w:val="009F31EA"/>
    <w:rsid w:val="009F3370"/>
    <w:rsid w:val="009F51E5"/>
    <w:rsid w:val="00A00673"/>
    <w:rsid w:val="00A051E7"/>
    <w:rsid w:val="00A136F8"/>
    <w:rsid w:val="00A25A7A"/>
    <w:rsid w:val="00A26A20"/>
    <w:rsid w:val="00A27CEA"/>
    <w:rsid w:val="00A3273A"/>
    <w:rsid w:val="00A327CE"/>
    <w:rsid w:val="00A37590"/>
    <w:rsid w:val="00A42CE2"/>
    <w:rsid w:val="00A42EFF"/>
    <w:rsid w:val="00A4580E"/>
    <w:rsid w:val="00A5063A"/>
    <w:rsid w:val="00A506BE"/>
    <w:rsid w:val="00A50AE6"/>
    <w:rsid w:val="00A516FB"/>
    <w:rsid w:val="00A54351"/>
    <w:rsid w:val="00A55CDF"/>
    <w:rsid w:val="00A67BF5"/>
    <w:rsid w:val="00A73077"/>
    <w:rsid w:val="00A74A78"/>
    <w:rsid w:val="00A758C6"/>
    <w:rsid w:val="00A75FBF"/>
    <w:rsid w:val="00A77F5F"/>
    <w:rsid w:val="00A80053"/>
    <w:rsid w:val="00A8354E"/>
    <w:rsid w:val="00A87564"/>
    <w:rsid w:val="00A9222A"/>
    <w:rsid w:val="00A92337"/>
    <w:rsid w:val="00A93C6A"/>
    <w:rsid w:val="00A940B2"/>
    <w:rsid w:val="00A97CD0"/>
    <w:rsid w:val="00AA160A"/>
    <w:rsid w:val="00AB159E"/>
    <w:rsid w:val="00AB1BD6"/>
    <w:rsid w:val="00AB467A"/>
    <w:rsid w:val="00AB4C64"/>
    <w:rsid w:val="00AB5116"/>
    <w:rsid w:val="00AB5B55"/>
    <w:rsid w:val="00AC232F"/>
    <w:rsid w:val="00AC49FC"/>
    <w:rsid w:val="00AD18FA"/>
    <w:rsid w:val="00AD3A5F"/>
    <w:rsid w:val="00AD604F"/>
    <w:rsid w:val="00AD723C"/>
    <w:rsid w:val="00AE04B0"/>
    <w:rsid w:val="00AE0532"/>
    <w:rsid w:val="00AE3E86"/>
    <w:rsid w:val="00AE4560"/>
    <w:rsid w:val="00AE5A0A"/>
    <w:rsid w:val="00AF0067"/>
    <w:rsid w:val="00AF0722"/>
    <w:rsid w:val="00AF5CDD"/>
    <w:rsid w:val="00AF6257"/>
    <w:rsid w:val="00B0020E"/>
    <w:rsid w:val="00B01192"/>
    <w:rsid w:val="00B066CD"/>
    <w:rsid w:val="00B07595"/>
    <w:rsid w:val="00B12BEB"/>
    <w:rsid w:val="00B157B7"/>
    <w:rsid w:val="00B162F7"/>
    <w:rsid w:val="00B16DE0"/>
    <w:rsid w:val="00B16F79"/>
    <w:rsid w:val="00B17CA2"/>
    <w:rsid w:val="00B25A05"/>
    <w:rsid w:val="00B31044"/>
    <w:rsid w:val="00B346B0"/>
    <w:rsid w:val="00B37456"/>
    <w:rsid w:val="00B436A5"/>
    <w:rsid w:val="00B51BD4"/>
    <w:rsid w:val="00B52681"/>
    <w:rsid w:val="00B55DB3"/>
    <w:rsid w:val="00B621BB"/>
    <w:rsid w:val="00B64FC4"/>
    <w:rsid w:val="00B65C62"/>
    <w:rsid w:val="00B66D00"/>
    <w:rsid w:val="00B67545"/>
    <w:rsid w:val="00B737A9"/>
    <w:rsid w:val="00B7381F"/>
    <w:rsid w:val="00B756AD"/>
    <w:rsid w:val="00B77555"/>
    <w:rsid w:val="00B84972"/>
    <w:rsid w:val="00B86DC3"/>
    <w:rsid w:val="00B90526"/>
    <w:rsid w:val="00B918B5"/>
    <w:rsid w:val="00B929F4"/>
    <w:rsid w:val="00B94805"/>
    <w:rsid w:val="00B9714F"/>
    <w:rsid w:val="00BA015D"/>
    <w:rsid w:val="00BA02CB"/>
    <w:rsid w:val="00BA0E7D"/>
    <w:rsid w:val="00BA4DCA"/>
    <w:rsid w:val="00BA62FB"/>
    <w:rsid w:val="00BA72FC"/>
    <w:rsid w:val="00BB1991"/>
    <w:rsid w:val="00BB3210"/>
    <w:rsid w:val="00BB7BD8"/>
    <w:rsid w:val="00BC6E95"/>
    <w:rsid w:val="00BC6EB0"/>
    <w:rsid w:val="00BD008A"/>
    <w:rsid w:val="00BD030E"/>
    <w:rsid w:val="00BD59C6"/>
    <w:rsid w:val="00BD6206"/>
    <w:rsid w:val="00BE0A6A"/>
    <w:rsid w:val="00BE15BE"/>
    <w:rsid w:val="00BE526E"/>
    <w:rsid w:val="00BF089E"/>
    <w:rsid w:val="00BF2537"/>
    <w:rsid w:val="00BF4CE9"/>
    <w:rsid w:val="00BF4E61"/>
    <w:rsid w:val="00BF6032"/>
    <w:rsid w:val="00C0259D"/>
    <w:rsid w:val="00C028AA"/>
    <w:rsid w:val="00C073A1"/>
    <w:rsid w:val="00C10C4A"/>
    <w:rsid w:val="00C1136C"/>
    <w:rsid w:val="00C27CE4"/>
    <w:rsid w:val="00C41EB6"/>
    <w:rsid w:val="00C531AA"/>
    <w:rsid w:val="00C56113"/>
    <w:rsid w:val="00C56E6B"/>
    <w:rsid w:val="00C579AD"/>
    <w:rsid w:val="00C64F13"/>
    <w:rsid w:val="00C717C4"/>
    <w:rsid w:val="00C73F76"/>
    <w:rsid w:val="00C74E49"/>
    <w:rsid w:val="00C75531"/>
    <w:rsid w:val="00C76312"/>
    <w:rsid w:val="00C772DF"/>
    <w:rsid w:val="00C8076B"/>
    <w:rsid w:val="00C824AA"/>
    <w:rsid w:val="00C8349C"/>
    <w:rsid w:val="00C84614"/>
    <w:rsid w:val="00C85776"/>
    <w:rsid w:val="00C860E2"/>
    <w:rsid w:val="00C86322"/>
    <w:rsid w:val="00C92FA3"/>
    <w:rsid w:val="00C9509D"/>
    <w:rsid w:val="00C97B31"/>
    <w:rsid w:val="00CA1CB3"/>
    <w:rsid w:val="00CA2A2A"/>
    <w:rsid w:val="00CA3AD5"/>
    <w:rsid w:val="00CA4ECF"/>
    <w:rsid w:val="00CA56CC"/>
    <w:rsid w:val="00CB0F32"/>
    <w:rsid w:val="00CB288F"/>
    <w:rsid w:val="00CB4752"/>
    <w:rsid w:val="00CB5C70"/>
    <w:rsid w:val="00CB7880"/>
    <w:rsid w:val="00CC06B1"/>
    <w:rsid w:val="00CC339E"/>
    <w:rsid w:val="00CC3FCE"/>
    <w:rsid w:val="00CC6216"/>
    <w:rsid w:val="00CC759D"/>
    <w:rsid w:val="00CF336C"/>
    <w:rsid w:val="00CF5545"/>
    <w:rsid w:val="00CF5C8D"/>
    <w:rsid w:val="00D01478"/>
    <w:rsid w:val="00D021E3"/>
    <w:rsid w:val="00D05F41"/>
    <w:rsid w:val="00D172F4"/>
    <w:rsid w:val="00D17790"/>
    <w:rsid w:val="00D2056A"/>
    <w:rsid w:val="00D207C1"/>
    <w:rsid w:val="00D23F16"/>
    <w:rsid w:val="00D27AAF"/>
    <w:rsid w:val="00D32293"/>
    <w:rsid w:val="00D36B14"/>
    <w:rsid w:val="00D37644"/>
    <w:rsid w:val="00D401BD"/>
    <w:rsid w:val="00D447FE"/>
    <w:rsid w:val="00D520D8"/>
    <w:rsid w:val="00D54B30"/>
    <w:rsid w:val="00D558A0"/>
    <w:rsid w:val="00D567B6"/>
    <w:rsid w:val="00D57A5E"/>
    <w:rsid w:val="00D61B79"/>
    <w:rsid w:val="00D61BEB"/>
    <w:rsid w:val="00D62DBB"/>
    <w:rsid w:val="00D6397F"/>
    <w:rsid w:val="00D644FB"/>
    <w:rsid w:val="00D8583E"/>
    <w:rsid w:val="00D86036"/>
    <w:rsid w:val="00D91F37"/>
    <w:rsid w:val="00D91F6B"/>
    <w:rsid w:val="00DA12AC"/>
    <w:rsid w:val="00DA1816"/>
    <w:rsid w:val="00DB1096"/>
    <w:rsid w:val="00DB4306"/>
    <w:rsid w:val="00DC1CC8"/>
    <w:rsid w:val="00DC7A3B"/>
    <w:rsid w:val="00DD1997"/>
    <w:rsid w:val="00DD61A2"/>
    <w:rsid w:val="00DE2124"/>
    <w:rsid w:val="00DF471E"/>
    <w:rsid w:val="00E0641D"/>
    <w:rsid w:val="00E06F55"/>
    <w:rsid w:val="00E113FD"/>
    <w:rsid w:val="00E125AF"/>
    <w:rsid w:val="00E15D2C"/>
    <w:rsid w:val="00E21ABF"/>
    <w:rsid w:val="00E26BC0"/>
    <w:rsid w:val="00E27FDD"/>
    <w:rsid w:val="00E330BF"/>
    <w:rsid w:val="00E33616"/>
    <w:rsid w:val="00E363C1"/>
    <w:rsid w:val="00E42AF8"/>
    <w:rsid w:val="00E44E82"/>
    <w:rsid w:val="00E45370"/>
    <w:rsid w:val="00E45DE8"/>
    <w:rsid w:val="00E47290"/>
    <w:rsid w:val="00E5107D"/>
    <w:rsid w:val="00E5393B"/>
    <w:rsid w:val="00E54CD2"/>
    <w:rsid w:val="00E615E4"/>
    <w:rsid w:val="00E61FBE"/>
    <w:rsid w:val="00E6447D"/>
    <w:rsid w:val="00E65D83"/>
    <w:rsid w:val="00E753C1"/>
    <w:rsid w:val="00E759E0"/>
    <w:rsid w:val="00E76EB0"/>
    <w:rsid w:val="00E85022"/>
    <w:rsid w:val="00E86C3E"/>
    <w:rsid w:val="00E872AA"/>
    <w:rsid w:val="00E905B1"/>
    <w:rsid w:val="00E91B96"/>
    <w:rsid w:val="00E979FE"/>
    <w:rsid w:val="00EB592B"/>
    <w:rsid w:val="00EC0207"/>
    <w:rsid w:val="00EC0861"/>
    <w:rsid w:val="00EC4ADE"/>
    <w:rsid w:val="00EC67B9"/>
    <w:rsid w:val="00ED186E"/>
    <w:rsid w:val="00ED247C"/>
    <w:rsid w:val="00EF0510"/>
    <w:rsid w:val="00EF0B0B"/>
    <w:rsid w:val="00EF179D"/>
    <w:rsid w:val="00EF1986"/>
    <w:rsid w:val="00F016D7"/>
    <w:rsid w:val="00F02C42"/>
    <w:rsid w:val="00F02DB8"/>
    <w:rsid w:val="00F03744"/>
    <w:rsid w:val="00F03E6A"/>
    <w:rsid w:val="00F055A9"/>
    <w:rsid w:val="00F07A6F"/>
    <w:rsid w:val="00F12D87"/>
    <w:rsid w:val="00F22DFC"/>
    <w:rsid w:val="00F24085"/>
    <w:rsid w:val="00F244A8"/>
    <w:rsid w:val="00F2706E"/>
    <w:rsid w:val="00F35616"/>
    <w:rsid w:val="00F37723"/>
    <w:rsid w:val="00F43D98"/>
    <w:rsid w:val="00F45282"/>
    <w:rsid w:val="00F46DCB"/>
    <w:rsid w:val="00F53845"/>
    <w:rsid w:val="00F55B9F"/>
    <w:rsid w:val="00F62C7E"/>
    <w:rsid w:val="00F63B7F"/>
    <w:rsid w:val="00F67269"/>
    <w:rsid w:val="00F74797"/>
    <w:rsid w:val="00F7612B"/>
    <w:rsid w:val="00F81E79"/>
    <w:rsid w:val="00F863CD"/>
    <w:rsid w:val="00F905CE"/>
    <w:rsid w:val="00F961F1"/>
    <w:rsid w:val="00F96E5E"/>
    <w:rsid w:val="00F9745F"/>
    <w:rsid w:val="00FA10F4"/>
    <w:rsid w:val="00FA2021"/>
    <w:rsid w:val="00FB015E"/>
    <w:rsid w:val="00FB45CB"/>
    <w:rsid w:val="00FB56C0"/>
    <w:rsid w:val="00FB6569"/>
    <w:rsid w:val="00FB6950"/>
    <w:rsid w:val="00FB7C53"/>
    <w:rsid w:val="00FD02C0"/>
    <w:rsid w:val="00FE1740"/>
    <w:rsid w:val="00FE2A26"/>
    <w:rsid w:val="00FF4781"/>
    <w:rsid w:val="00FF5F1C"/>
    <w:rsid w:val="00FF6AAB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486CB"/>
  <w15:docId w15:val="{42E70B18-34E2-4BA0-8108-CC9A7E9A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092ACB"/>
    <w:pPr>
      <w:ind w:left="720"/>
      <w:contextualSpacing/>
    </w:pPr>
  </w:style>
  <w:style w:type="paragraph" w:styleId="Revision">
    <w:name w:val="Revision"/>
    <w:hidden/>
    <w:uiPriority w:val="99"/>
    <w:semiHidden/>
    <w:rsid w:val="00B436A5"/>
    <w:pPr>
      <w:spacing w:line="240" w:lineRule="auto"/>
    </w:pPr>
  </w:style>
  <w:style w:type="paragraph" w:styleId="NoSpacing">
    <w:name w:val="No Spacing"/>
    <w:uiPriority w:val="1"/>
    <w:qFormat/>
    <w:rsid w:val="00362920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34B4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B44"/>
  </w:style>
  <w:style w:type="paragraph" w:styleId="Footer">
    <w:name w:val="footer"/>
    <w:basedOn w:val="Normal"/>
    <w:link w:val="FooterChar"/>
    <w:uiPriority w:val="99"/>
    <w:unhideWhenUsed/>
    <w:rsid w:val="00434B4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2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7885">
          <w:marLeft w:val="-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40470">
              <w:marLeft w:val="-60"/>
              <w:marRight w:val="-60"/>
              <w:marTop w:val="0"/>
              <w:marBottom w:val="0"/>
              <w:div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divBdr>
            </w:div>
          </w:divsChild>
        </w:div>
        <w:div w:id="596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5522">
          <w:marLeft w:val="-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1798">
              <w:marLeft w:val="-60"/>
              <w:marRight w:val="-60"/>
              <w:marTop w:val="0"/>
              <w:marBottom w:val="0"/>
              <w:div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divBdr>
            </w:div>
          </w:divsChild>
        </w:div>
        <w:div w:id="15511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0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9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</Words>
  <Characters>4212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NL Parish Clerk</dc:creator>
  <cp:lastModifiedBy>NL Parish Clerk</cp:lastModifiedBy>
  <cp:revision>2</cp:revision>
  <cp:lastPrinted>2024-05-02T14:42:00Z</cp:lastPrinted>
  <dcterms:created xsi:type="dcterms:W3CDTF">2025-08-29T14:42:00Z</dcterms:created>
  <dcterms:modified xsi:type="dcterms:W3CDTF">2025-08-29T14:42:00Z</dcterms:modified>
</cp:coreProperties>
</file>