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0D312" w14:textId="77777777" w:rsidR="001A5BCF" w:rsidRDefault="001A5BCF" w:rsidP="004F184D">
      <w:pPr>
        <w:spacing w:line="240" w:lineRule="auto"/>
        <w:jc w:val="both"/>
        <w:rPr>
          <w:rFonts w:asciiTheme="majorHAnsi" w:eastAsia="Verdana" w:hAnsiTheme="majorHAnsi" w:cstheme="majorHAnsi"/>
        </w:rPr>
      </w:pPr>
    </w:p>
    <w:p w14:paraId="6760BAA6" w14:textId="2406F9FB" w:rsidR="004F184D" w:rsidRPr="00094A2F" w:rsidRDefault="004F184D" w:rsidP="004F184D">
      <w:pPr>
        <w:spacing w:line="240" w:lineRule="auto"/>
        <w:jc w:val="both"/>
        <w:rPr>
          <w:rFonts w:asciiTheme="majorHAnsi" w:eastAsia="Verdana" w:hAnsiTheme="majorHAnsi" w:cstheme="majorHAnsi"/>
        </w:rPr>
      </w:pPr>
      <w:r w:rsidRPr="00094A2F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7216" behindDoc="1" locked="0" layoutInCell="1" hidden="0" allowOverlap="1" wp14:anchorId="16C9CADF" wp14:editId="398096DC">
            <wp:simplePos x="0" y="0"/>
            <wp:positionH relativeFrom="column">
              <wp:posOffset>-82550</wp:posOffset>
            </wp:positionH>
            <wp:positionV relativeFrom="paragraph">
              <wp:posOffset>108585</wp:posOffset>
            </wp:positionV>
            <wp:extent cx="901700" cy="958850"/>
            <wp:effectExtent l="0" t="0" r="0" b="0"/>
            <wp:wrapTight wrapText="bothSides">
              <wp:wrapPolygon edited="0">
                <wp:start x="0" y="0"/>
                <wp:lineTo x="0" y="21028"/>
                <wp:lineTo x="20992" y="21028"/>
                <wp:lineTo x="20992" y="0"/>
                <wp:lineTo x="0" y="0"/>
              </wp:wrapPolygon>
            </wp:wrapTight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58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47DEA4" w14:textId="333D55B4" w:rsidR="004F184D" w:rsidRPr="00094A2F" w:rsidRDefault="004F184D" w:rsidP="004F184D">
      <w:pPr>
        <w:spacing w:line="240" w:lineRule="auto"/>
        <w:jc w:val="both"/>
        <w:rPr>
          <w:rFonts w:asciiTheme="majorHAnsi" w:eastAsia="Verdana" w:hAnsiTheme="majorHAnsi" w:cstheme="majorHAnsi"/>
        </w:rPr>
      </w:pPr>
      <w:r w:rsidRPr="00094A2F">
        <w:rPr>
          <w:rFonts w:asciiTheme="majorHAnsi" w:hAnsiTheme="majorHAnsi" w:cstheme="majorHAnsi"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hidden="0" allowOverlap="1" wp14:anchorId="6A10D41F" wp14:editId="58BBD1F2">
                <wp:simplePos x="0" y="0"/>
                <wp:positionH relativeFrom="column">
                  <wp:posOffset>939800</wp:posOffset>
                </wp:positionH>
                <wp:positionV relativeFrom="paragraph">
                  <wp:posOffset>328295</wp:posOffset>
                </wp:positionV>
                <wp:extent cx="4004945" cy="22225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4945" cy="2222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2D2FC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74pt;margin-top:25.85pt;width:315.35pt;height:1.75pt;z-index:251659264;visibility:visible;mso-wrap-style:square;mso-wrap-distance-left:9pt;mso-wrap-distance-top:-6e-5mm;mso-wrap-distance-right:9pt;mso-wrap-distance-bottom:-6e-5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3fMvgEAAIEDAAAOAAAAZHJzL2Uyb0RvYy54bWysU82OEzEMviPxDlHudKZVi9iq0z20LBcE&#10;KwEPkCaZmUhJHNnZTvv2OGlp+TkgIXLwOLH92f7s2TyeghdHi+QgdnI+a6WwUYNxcejkt69Pb95J&#10;QVlFozxE28mzJfm4ff1qM6W1XcAI3lgUDBJpPaVOjjmnddOQHm1QNINkIxt7wKAyX3FoDKqJ0YNv&#10;Fm37tpkATULQlohf9xej3Fb8vrc6f+57sln4TnJtuUqs8lBks92o9YAqjU5fy1D/UEVQLnLSG9Re&#10;ZSVe0P0BFZxGIOjzTENooO+dtrUH7mbe/tbNl1ElW3thcijdaKL/B6s/HXfxGZmGKdGa0jOWLk49&#10;hvLl+sSpknW+kWVPWWh+XLbt8mG5kkKzbcFnVchs7sEJKX+wEERROkkZlRvGvIMYeSyA80qYOn6k&#10;fAn8EVAyR3hy3tfp+CimTj6sOIHQinek9yqzGpJh1DhUGALvTAkpwYTDYedRHFWZej3X2n5xK/n2&#10;isaLXzVd9gHhJZqae7TKvI9G5HPi5Y28wrIUQ0EKb3nhWal+WTn/dz8mx0fm6E510Q5gznUC9Z3n&#10;XFm87mRZpJ/vNfr+52y/AwAA//8DAFBLAwQUAAYACAAAACEADAHJI90AAAAJAQAADwAAAGRycy9k&#10;b3ducmV2LnhtbEyPzU7DMBCE70i8g7VI3KjTipAoxKkQCC5IiBa4b2M3McTrNHZ+eHuWE9x2dkez&#10;35TbxXViMkOwnhSsVwkIQ7XXlhoF72+PVzmIEJE0dp6Mgm8TYFudn5VYaD/Tzkz72AgOoVCggjbG&#10;vpAy1K1xGFa+N8S3ox8cRpZDI/WAM4e7Tm6S5EY6tMQfWuzNfWvqr/3oFDjbfIwn+3JMPx/mp/j8&#10;itPsTkpdXix3tyCiWeKfGX7xGR0qZjr4kXQQHevrnLtEBek6A8GGLMt5OPAi3YCsSvm/QfUDAAD/&#10;/wMAUEsBAi0AFAAGAAgAAAAhALaDOJL+AAAA4QEAABMAAAAAAAAAAAAAAAAAAAAAAFtDb250ZW50&#10;X1R5cGVzXS54bWxQSwECLQAUAAYACAAAACEAOP0h/9YAAACUAQAACwAAAAAAAAAAAAAAAAAvAQAA&#10;X3JlbHMvLnJlbHNQSwECLQAUAAYACAAAACEA//N3zL4BAACBAwAADgAAAAAAAAAAAAAAAAAuAgAA&#10;ZHJzL2Uyb0RvYy54bWxQSwECLQAUAAYACAAAACEADAHJI90AAAAJAQAADwAAAAAAAAAAAAAAAAAY&#10;BAAAZHJzL2Rvd25yZXYueG1sUEsFBgAAAAAEAAQA8wAAACIFAAAAAA==&#10;">
                <v:stroke startarrowwidth="narrow" startarrowlength="short" endarrowwidth="narrow" endarrowlength="short"/>
              </v:shape>
            </w:pict>
          </mc:Fallback>
        </mc:AlternateContent>
      </w:r>
      <w:r w:rsidRPr="00094A2F">
        <w:rPr>
          <w:rFonts w:asciiTheme="majorHAnsi" w:hAnsiTheme="majorHAnsi" w:cstheme="majorHAnsi"/>
          <w:noProof/>
        </w:rPr>
        <mc:AlternateContent>
          <mc:Choice Requires="wps">
            <w:drawing>
              <wp:inline distT="0" distB="0" distL="0" distR="0" wp14:anchorId="2C6562DE" wp14:editId="488EB1E5">
                <wp:extent cx="4343400" cy="374650"/>
                <wp:effectExtent l="0" t="0" r="0" b="635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731C589" w14:textId="77777777" w:rsidR="004F184D" w:rsidRPr="004F184D" w:rsidRDefault="004F184D" w:rsidP="00094A2F">
                            <w:pPr>
                              <w:spacing w:line="240" w:lineRule="auto"/>
                              <w:ind w:firstLine="720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4F184D">
                              <w:rPr>
                                <w:rFonts w:ascii="Verdana" w:eastAsia="Verdana" w:hAnsi="Verdana" w:cs="Verdana"/>
                                <w:color w:val="000000"/>
                                <w:sz w:val="32"/>
                                <w:szCs w:val="18"/>
                              </w:rPr>
                              <w:t>North Luffenham Parish Council</w:t>
                            </w:r>
                          </w:p>
                          <w:p w14:paraId="4C48EAD0" w14:textId="77777777" w:rsidR="00B7313A" w:rsidRDefault="00B7313A"/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6562DE" id="Rectangle 1" o:spid="_x0000_s1026" style="width:342pt;height:2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7RrwgEAAHcDAAAOAAAAZHJzL2Uyb0RvYy54bWysU1GP0zAMfkfiP0R5Z+122x1U607oTkNI&#10;J5h08APSNFkjpUmws7X79zjp2Aa8IVoptWPH+b7P7vpx7C07KkDjXc3ns5Iz5aRvjdvX/Pu37bv3&#10;nGEUrhXWO1Xzk0L+uHn7Zj2ESi18522rgFERh9UQat7FGKqiQNmpXuDMB+UoqD30IpIL+6IFMVD1&#10;3haLsrwvBg9tAC8VIu0+T0G+yfW1VjJ+1RpVZLbmhC3mFfLapLXYrEW1BxE6I88wxD+g6IVxdOml&#10;1LOIgh3A/FWqNxI8eh1n0veF19pIlTkQm3n5B5vXTgSVuZA4GC4y4f8rK78cX8MOSIYhYIVkJhaj&#10;hj59CR8bs1ini1hqjEzS5vKO3pI0lRS7e1jer7KaxfV0AIyflO9ZMmoO1IyskTi+YKQbKfVXSroM&#10;vTXt1libHdg3TxbYUVDjtvlJvaIjv6VZl5KdT8emcNoprlySFcdmPBNsfHvaAcMgt4ZAvQiMOwHU&#10;8TlnA01BzfHHQYDizH52JPOH+XKxorHJznL1kPjCbaS5jQgnO0/DFTmbzKeYR23C+PEQvTaZeEI1&#10;QTmDpe5mcudJTONz6+es6/+y+QkAAP//AwBQSwMEFAAGAAgAAAAhAHnvkJTZAAAABAEAAA8AAABk&#10;cnMvZG93bnJldi54bWxMj0FLxDAQhe+C/yGM4M1NlN2l2226yII3QayKHtNmbMsmk9Kk3frvHb3o&#10;5cHjDe99UxwW78SMY+wDabhdKRBITbA9tRpeXx5uMhAxGbLGBUINXxjhUF5eFCa34UzPOFepFVxC&#10;MTcaupSGXMrYdOhNXIUBibPPMHqT2I6ttKM5c7l38k6prfSmJ17ozIDHDptTNXkNblbrt/d685FV&#10;fYuPp2U+hulJ6+ur5X4PIuGS/o7hB5/RoWSmOkxko3Aa+JH0q5xtszXbWsNmp0CWhfwPX34DAAD/&#10;/wMAUEsBAi0AFAAGAAgAAAAhALaDOJL+AAAA4QEAABMAAAAAAAAAAAAAAAAAAAAAAFtDb250ZW50&#10;X1R5cGVzXS54bWxQSwECLQAUAAYACAAAACEAOP0h/9YAAACUAQAACwAAAAAAAAAAAAAAAAAvAQAA&#10;X3JlbHMvLnJlbHNQSwECLQAUAAYACAAAACEA0D+0a8IBAAB3AwAADgAAAAAAAAAAAAAAAAAuAgAA&#10;ZHJzL2Uyb0RvYy54bWxQSwECLQAUAAYACAAAACEAee+QlNkAAAAEAQAADwAAAAAAAAAAAAAAAAAc&#10;BAAAZHJzL2Rvd25yZXYueG1sUEsFBgAAAAAEAAQA8wAAACIFAAAAAA==&#10;" stroked="f">
                <v:textbox inset="2.53958mm,1.2694mm,2.53958mm,1.2694mm">
                  <w:txbxContent>
                    <w:p w14:paraId="6731C589" w14:textId="77777777" w:rsidR="004F184D" w:rsidRPr="004F184D" w:rsidRDefault="004F184D" w:rsidP="00094A2F">
                      <w:pPr>
                        <w:spacing w:line="240" w:lineRule="auto"/>
                        <w:ind w:firstLine="720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4F184D">
                        <w:rPr>
                          <w:rFonts w:ascii="Verdana" w:eastAsia="Verdana" w:hAnsi="Verdana" w:cs="Verdana"/>
                          <w:color w:val="000000"/>
                          <w:sz w:val="32"/>
                          <w:szCs w:val="18"/>
                        </w:rPr>
                        <w:t>North Luffenham Parish Council</w:t>
                      </w:r>
                    </w:p>
                    <w:p w14:paraId="4C48EAD0" w14:textId="77777777" w:rsidR="00B7313A" w:rsidRDefault="00B7313A"/>
                  </w:txbxContent>
                </v:textbox>
                <w10:anchorlock/>
              </v:rect>
            </w:pict>
          </mc:Fallback>
        </mc:AlternateContent>
      </w:r>
    </w:p>
    <w:p w14:paraId="647C10D6" w14:textId="77777777" w:rsidR="00A84A19" w:rsidRPr="00094A2F" w:rsidRDefault="00A84A19" w:rsidP="004F184D">
      <w:pPr>
        <w:spacing w:line="240" w:lineRule="auto"/>
        <w:jc w:val="center"/>
        <w:rPr>
          <w:rFonts w:asciiTheme="majorHAnsi" w:eastAsia="Verdana" w:hAnsiTheme="majorHAnsi" w:cstheme="majorHAnsi"/>
        </w:rPr>
      </w:pPr>
    </w:p>
    <w:p w14:paraId="4B339C33" w14:textId="3A68E092" w:rsidR="00857ECD" w:rsidRPr="00B7313A" w:rsidRDefault="00005994" w:rsidP="004F184D">
      <w:pPr>
        <w:spacing w:line="240" w:lineRule="auto"/>
        <w:jc w:val="center"/>
        <w:rPr>
          <w:rFonts w:asciiTheme="majorHAnsi" w:eastAsia="Verdana" w:hAnsiTheme="majorHAnsi" w:cstheme="majorHAnsi"/>
          <w:b/>
          <w:bCs/>
          <w:sz w:val="32"/>
          <w:szCs w:val="32"/>
        </w:rPr>
      </w:pPr>
      <w:r w:rsidRPr="00B7313A">
        <w:rPr>
          <w:rFonts w:asciiTheme="majorHAnsi" w:eastAsia="Verdana" w:hAnsiTheme="majorHAnsi" w:cstheme="majorHAnsi"/>
          <w:b/>
          <w:bCs/>
          <w:sz w:val="32"/>
          <w:szCs w:val="32"/>
        </w:rPr>
        <w:t>Agenda</w:t>
      </w:r>
    </w:p>
    <w:p w14:paraId="15215730" w14:textId="36BC09B1" w:rsidR="00A84A19" w:rsidRPr="00B7313A" w:rsidRDefault="00280CEB" w:rsidP="00B2004D">
      <w:pPr>
        <w:spacing w:line="240" w:lineRule="auto"/>
        <w:ind w:firstLine="720"/>
        <w:jc w:val="center"/>
        <w:rPr>
          <w:rFonts w:asciiTheme="majorHAnsi" w:eastAsia="Verdana" w:hAnsiTheme="majorHAnsi" w:cstheme="majorHAnsi"/>
          <w:b/>
          <w:bCs/>
          <w:sz w:val="32"/>
          <w:szCs w:val="32"/>
        </w:rPr>
      </w:pPr>
      <w:r>
        <w:rPr>
          <w:rFonts w:asciiTheme="majorHAnsi" w:eastAsia="Verdana" w:hAnsiTheme="majorHAnsi" w:cstheme="majorHAnsi"/>
          <w:b/>
          <w:bCs/>
          <w:sz w:val="32"/>
          <w:szCs w:val="32"/>
        </w:rPr>
        <w:t>18</w:t>
      </w:r>
      <w:r w:rsidRPr="00280CEB">
        <w:rPr>
          <w:rFonts w:asciiTheme="majorHAnsi" w:eastAsia="Verdana" w:hAnsiTheme="majorHAnsi" w:cstheme="majorHAnsi"/>
          <w:b/>
          <w:bCs/>
          <w:sz w:val="32"/>
          <w:szCs w:val="32"/>
          <w:vertAlign w:val="superscript"/>
        </w:rPr>
        <w:t>th</w:t>
      </w:r>
      <w:r>
        <w:rPr>
          <w:rFonts w:asciiTheme="majorHAnsi" w:eastAsia="Verdana" w:hAnsiTheme="majorHAnsi" w:cstheme="majorHAnsi"/>
          <w:b/>
          <w:bCs/>
          <w:sz w:val="32"/>
          <w:szCs w:val="32"/>
        </w:rPr>
        <w:t xml:space="preserve"> February</w:t>
      </w:r>
      <w:r w:rsidR="00A84A19" w:rsidRPr="00B7313A">
        <w:rPr>
          <w:rFonts w:asciiTheme="majorHAnsi" w:eastAsia="Verdana" w:hAnsiTheme="majorHAnsi" w:cstheme="majorHAnsi"/>
          <w:b/>
          <w:bCs/>
          <w:sz w:val="32"/>
          <w:szCs w:val="32"/>
        </w:rPr>
        <w:t xml:space="preserve"> 202</w:t>
      </w:r>
      <w:r w:rsidR="009B76F9">
        <w:rPr>
          <w:rFonts w:asciiTheme="majorHAnsi" w:eastAsia="Verdana" w:hAnsiTheme="majorHAnsi" w:cstheme="majorHAnsi"/>
          <w:b/>
          <w:bCs/>
          <w:sz w:val="32"/>
          <w:szCs w:val="32"/>
        </w:rPr>
        <w:t>6</w:t>
      </w:r>
    </w:p>
    <w:p w14:paraId="7D8F2C5A" w14:textId="77777777" w:rsidR="002E0610" w:rsidRPr="00094A2F" w:rsidRDefault="002E0610" w:rsidP="004F184D">
      <w:pPr>
        <w:spacing w:line="240" w:lineRule="auto"/>
        <w:rPr>
          <w:rFonts w:asciiTheme="majorHAnsi" w:eastAsia="Verdana" w:hAnsiTheme="majorHAnsi" w:cstheme="majorHAnsi"/>
          <w:b/>
        </w:rPr>
      </w:pPr>
    </w:p>
    <w:p w14:paraId="541BB3CE" w14:textId="04AEA8F0" w:rsidR="00A84A19" w:rsidRPr="00094A2F" w:rsidRDefault="00E16020" w:rsidP="004F184D">
      <w:pPr>
        <w:spacing w:line="240" w:lineRule="auto"/>
        <w:rPr>
          <w:rFonts w:asciiTheme="majorHAnsi" w:eastAsia="Verdana" w:hAnsiTheme="majorHAnsi" w:cstheme="majorHAnsi"/>
          <w:bCs/>
        </w:rPr>
      </w:pPr>
      <w:r w:rsidRPr="00094A2F">
        <w:rPr>
          <w:rFonts w:asciiTheme="majorHAnsi" w:eastAsia="Verdana" w:hAnsiTheme="majorHAnsi" w:cstheme="majorHAnsi"/>
          <w:bCs/>
        </w:rPr>
        <w:t xml:space="preserve">A full parish </w:t>
      </w:r>
      <w:r w:rsidR="002E0610" w:rsidRPr="00094A2F">
        <w:rPr>
          <w:rFonts w:asciiTheme="majorHAnsi" w:eastAsia="Verdana" w:hAnsiTheme="majorHAnsi" w:cstheme="majorHAnsi"/>
          <w:bCs/>
        </w:rPr>
        <w:t>c</w:t>
      </w:r>
      <w:r w:rsidRPr="00094A2F">
        <w:rPr>
          <w:rFonts w:asciiTheme="majorHAnsi" w:eastAsia="Verdana" w:hAnsiTheme="majorHAnsi" w:cstheme="majorHAnsi"/>
          <w:bCs/>
        </w:rPr>
        <w:t xml:space="preserve">ouncil meeting for North Luffenham Parish Council will be held on </w:t>
      </w:r>
      <w:r w:rsidR="00280CEB">
        <w:rPr>
          <w:rFonts w:asciiTheme="majorHAnsi" w:eastAsia="Verdana" w:hAnsiTheme="majorHAnsi" w:cstheme="majorHAnsi"/>
          <w:bCs/>
        </w:rPr>
        <w:t>18</w:t>
      </w:r>
      <w:r w:rsidR="00280CEB" w:rsidRPr="00280CEB">
        <w:rPr>
          <w:rFonts w:asciiTheme="majorHAnsi" w:eastAsia="Verdana" w:hAnsiTheme="majorHAnsi" w:cstheme="majorHAnsi"/>
          <w:bCs/>
          <w:vertAlign w:val="superscript"/>
        </w:rPr>
        <w:t>th</w:t>
      </w:r>
      <w:r w:rsidR="00280CEB">
        <w:rPr>
          <w:rFonts w:asciiTheme="majorHAnsi" w:eastAsia="Verdana" w:hAnsiTheme="majorHAnsi" w:cstheme="majorHAnsi"/>
          <w:bCs/>
        </w:rPr>
        <w:t xml:space="preserve"> February</w:t>
      </w:r>
      <w:r w:rsidRPr="00094A2F">
        <w:rPr>
          <w:rFonts w:asciiTheme="majorHAnsi" w:eastAsia="Verdana" w:hAnsiTheme="majorHAnsi" w:cstheme="majorHAnsi"/>
          <w:bCs/>
        </w:rPr>
        <w:t xml:space="preserve"> </w:t>
      </w:r>
      <w:r w:rsidR="002E0610" w:rsidRPr="00094A2F">
        <w:rPr>
          <w:rFonts w:asciiTheme="majorHAnsi" w:eastAsia="Verdana" w:hAnsiTheme="majorHAnsi" w:cstheme="majorHAnsi"/>
          <w:bCs/>
        </w:rPr>
        <w:t>202</w:t>
      </w:r>
      <w:r w:rsidR="009B76F9">
        <w:rPr>
          <w:rFonts w:asciiTheme="majorHAnsi" w:eastAsia="Verdana" w:hAnsiTheme="majorHAnsi" w:cstheme="majorHAnsi"/>
          <w:bCs/>
        </w:rPr>
        <w:t>6</w:t>
      </w:r>
      <w:r w:rsidR="002E0610" w:rsidRPr="00094A2F">
        <w:rPr>
          <w:rFonts w:asciiTheme="majorHAnsi" w:eastAsia="Verdana" w:hAnsiTheme="majorHAnsi" w:cstheme="majorHAnsi"/>
          <w:bCs/>
        </w:rPr>
        <w:t xml:space="preserve"> at 7pm in the NL Community Centre.</w:t>
      </w:r>
    </w:p>
    <w:p w14:paraId="34C6DB5C" w14:textId="08B0B517" w:rsidR="002E0610" w:rsidRPr="00094A2F" w:rsidRDefault="002E0610" w:rsidP="004F184D">
      <w:pPr>
        <w:spacing w:line="240" w:lineRule="auto"/>
        <w:rPr>
          <w:rFonts w:asciiTheme="majorHAnsi" w:eastAsia="Verdana" w:hAnsiTheme="majorHAnsi" w:cstheme="majorHAnsi"/>
          <w:bCs/>
        </w:rPr>
      </w:pPr>
    </w:p>
    <w:p w14:paraId="296B851A" w14:textId="28F79F3C" w:rsidR="002E0610" w:rsidRPr="00094A2F" w:rsidRDefault="002E0610" w:rsidP="004F184D">
      <w:pPr>
        <w:spacing w:line="240" w:lineRule="auto"/>
        <w:rPr>
          <w:rFonts w:asciiTheme="majorHAnsi" w:eastAsia="Verdana" w:hAnsiTheme="majorHAnsi" w:cstheme="majorHAnsi"/>
          <w:bCs/>
        </w:rPr>
      </w:pPr>
      <w:r w:rsidRPr="00094A2F">
        <w:rPr>
          <w:rFonts w:asciiTheme="majorHAnsi" w:eastAsia="Verdana" w:hAnsiTheme="majorHAnsi" w:cstheme="majorHAnsi"/>
          <w:bCs/>
        </w:rPr>
        <w:t xml:space="preserve">All members of the council are hereby summoned to attend for the purpose </w:t>
      </w:r>
      <w:r w:rsidR="00EC4333" w:rsidRPr="00094A2F">
        <w:rPr>
          <w:rFonts w:asciiTheme="majorHAnsi" w:eastAsia="Verdana" w:hAnsiTheme="majorHAnsi" w:cstheme="majorHAnsi"/>
          <w:bCs/>
        </w:rPr>
        <w:t xml:space="preserve">of considering and resolving upon the business to the </w:t>
      </w:r>
      <w:r w:rsidR="00210549" w:rsidRPr="00094A2F">
        <w:rPr>
          <w:rFonts w:asciiTheme="majorHAnsi" w:eastAsia="Verdana" w:hAnsiTheme="majorHAnsi" w:cstheme="majorHAnsi"/>
          <w:bCs/>
        </w:rPr>
        <w:t xml:space="preserve">be transacted </w:t>
      </w:r>
      <w:r w:rsidR="000951DA" w:rsidRPr="00094A2F">
        <w:rPr>
          <w:rFonts w:asciiTheme="majorHAnsi" w:eastAsia="Verdana" w:hAnsiTheme="majorHAnsi" w:cstheme="majorHAnsi"/>
          <w:bCs/>
        </w:rPr>
        <w:t xml:space="preserve">at the meeting </w:t>
      </w:r>
      <w:r w:rsidR="00861E4C" w:rsidRPr="00094A2F">
        <w:rPr>
          <w:rFonts w:asciiTheme="majorHAnsi" w:eastAsia="Verdana" w:hAnsiTheme="majorHAnsi" w:cstheme="majorHAnsi"/>
          <w:bCs/>
        </w:rPr>
        <w:t xml:space="preserve">as set out hereunder. </w:t>
      </w:r>
    </w:p>
    <w:p w14:paraId="6DFD430B" w14:textId="77777777" w:rsidR="00F97909" w:rsidRPr="00094A2F" w:rsidRDefault="00F97909" w:rsidP="004F184D">
      <w:pPr>
        <w:spacing w:line="240" w:lineRule="auto"/>
        <w:rPr>
          <w:rFonts w:asciiTheme="majorHAnsi" w:eastAsia="Verdana" w:hAnsiTheme="majorHAnsi" w:cstheme="majorHAnsi"/>
          <w:bCs/>
        </w:rPr>
      </w:pPr>
    </w:p>
    <w:p w14:paraId="47BF7F93" w14:textId="77777777" w:rsidR="00861E4C" w:rsidRPr="00094A2F" w:rsidRDefault="00861E4C" w:rsidP="004F184D">
      <w:pPr>
        <w:spacing w:line="240" w:lineRule="auto"/>
        <w:rPr>
          <w:rFonts w:asciiTheme="majorHAnsi" w:eastAsia="Verdana" w:hAnsiTheme="majorHAnsi" w:cstheme="majorHAnsi"/>
          <w:bCs/>
        </w:rPr>
      </w:pPr>
    </w:p>
    <w:p w14:paraId="3B4428DC" w14:textId="1DA42D9D" w:rsidR="00672C07" w:rsidRPr="005948B0" w:rsidRDefault="00861E4C" w:rsidP="004F184D">
      <w:pPr>
        <w:spacing w:line="240" w:lineRule="auto"/>
        <w:rPr>
          <w:rFonts w:asciiTheme="majorHAnsi" w:eastAsia="Verdana" w:hAnsiTheme="majorHAnsi" w:cstheme="majorHAnsi"/>
          <w:bCs/>
          <w:sz w:val="24"/>
          <w:szCs w:val="24"/>
        </w:rPr>
      </w:pPr>
      <w:r w:rsidRPr="00094A2F">
        <w:rPr>
          <w:rFonts w:asciiTheme="majorHAnsi" w:eastAsia="Verdana" w:hAnsiTheme="majorHAnsi" w:cstheme="majorHAnsi"/>
          <w:bCs/>
        </w:rPr>
        <w:tab/>
      </w:r>
      <w:r w:rsidRPr="00094A2F">
        <w:rPr>
          <w:rFonts w:asciiTheme="majorHAnsi" w:eastAsia="Verdana" w:hAnsiTheme="majorHAnsi" w:cstheme="majorHAnsi"/>
          <w:bCs/>
        </w:rPr>
        <w:tab/>
      </w:r>
      <w:r w:rsidRPr="00094A2F">
        <w:rPr>
          <w:rFonts w:asciiTheme="majorHAnsi" w:eastAsia="Verdana" w:hAnsiTheme="majorHAnsi" w:cstheme="majorHAnsi"/>
          <w:bCs/>
        </w:rPr>
        <w:tab/>
      </w:r>
      <w:r w:rsidRPr="00094A2F">
        <w:rPr>
          <w:rFonts w:asciiTheme="majorHAnsi" w:eastAsia="Verdana" w:hAnsiTheme="majorHAnsi" w:cstheme="majorHAnsi"/>
          <w:bCs/>
        </w:rPr>
        <w:tab/>
      </w:r>
      <w:r w:rsidRPr="00094A2F">
        <w:rPr>
          <w:rFonts w:asciiTheme="majorHAnsi" w:eastAsia="Verdana" w:hAnsiTheme="majorHAnsi" w:cstheme="majorHAnsi"/>
          <w:bCs/>
        </w:rPr>
        <w:tab/>
      </w:r>
      <w:r w:rsidRPr="00094A2F">
        <w:rPr>
          <w:rFonts w:asciiTheme="majorHAnsi" w:eastAsia="Verdana" w:hAnsiTheme="majorHAnsi" w:cstheme="majorHAnsi"/>
          <w:bCs/>
        </w:rPr>
        <w:tab/>
      </w:r>
      <w:r w:rsidRPr="00094A2F">
        <w:rPr>
          <w:rFonts w:asciiTheme="majorHAnsi" w:eastAsia="Verdana" w:hAnsiTheme="majorHAnsi" w:cstheme="majorHAnsi"/>
          <w:bCs/>
        </w:rPr>
        <w:tab/>
      </w:r>
      <w:r w:rsidRPr="00094A2F">
        <w:rPr>
          <w:rFonts w:asciiTheme="majorHAnsi" w:eastAsia="Verdana" w:hAnsiTheme="majorHAnsi" w:cstheme="majorHAnsi"/>
          <w:bCs/>
        </w:rPr>
        <w:tab/>
      </w:r>
      <w:r w:rsidRPr="00094A2F">
        <w:rPr>
          <w:rFonts w:asciiTheme="majorHAnsi" w:eastAsia="Verdana" w:hAnsiTheme="majorHAnsi" w:cstheme="majorHAnsi"/>
          <w:bCs/>
        </w:rPr>
        <w:tab/>
      </w:r>
      <w:r w:rsidR="00C64575" w:rsidRPr="00094A2F">
        <w:rPr>
          <w:rFonts w:asciiTheme="majorHAnsi" w:eastAsia="Verdana" w:hAnsiTheme="majorHAnsi" w:cstheme="majorHAnsi"/>
          <w:bCs/>
        </w:rPr>
        <w:tab/>
      </w:r>
      <w:r w:rsidR="00C64575" w:rsidRPr="005948B0">
        <w:rPr>
          <w:rFonts w:asciiTheme="majorHAnsi" w:eastAsia="Verdana" w:hAnsiTheme="majorHAnsi" w:cstheme="majorHAnsi"/>
          <w:bCs/>
          <w:sz w:val="24"/>
          <w:szCs w:val="24"/>
        </w:rPr>
        <w:tab/>
      </w:r>
    </w:p>
    <w:p w14:paraId="19EF7F96" w14:textId="3CC70CD5" w:rsidR="00861E4C" w:rsidRPr="005948B0" w:rsidRDefault="00861E4C" w:rsidP="00057611">
      <w:pPr>
        <w:spacing w:line="240" w:lineRule="auto"/>
        <w:ind w:left="7200"/>
        <w:rPr>
          <w:rFonts w:ascii="Segoe Script" w:eastAsia="Verdana" w:hAnsi="Segoe Script" w:cstheme="majorHAnsi"/>
          <w:bCs/>
          <w:sz w:val="24"/>
          <w:szCs w:val="24"/>
        </w:rPr>
      </w:pPr>
      <w:r w:rsidRPr="005948B0">
        <w:rPr>
          <w:rFonts w:ascii="Segoe Script" w:eastAsia="Verdana" w:hAnsi="Segoe Script" w:cstheme="majorHAnsi"/>
          <w:bCs/>
          <w:sz w:val="24"/>
          <w:szCs w:val="24"/>
        </w:rPr>
        <w:t>Amy Lord</w:t>
      </w:r>
      <w:r w:rsidR="001F5AD1" w:rsidRPr="005948B0">
        <w:rPr>
          <w:rFonts w:ascii="Segoe Script" w:eastAsia="Verdana" w:hAnsi="Segoe Script" w:cstheme="majorHAnsi"/>
          <w:bCs/>
          <w:sz w:val="24"/>
          <w:szCs w:val="24"/>
        </w:rPr>
        <w:t xml:space="preserve"> </w:t>
      </w:r>
    </w:p>
    <w:p w14:paraId="0D39C0C8" w14:textId="5BB30996" w:rsidR="00057611" w:rsidRPr="00094A2F" w:rsidRDefault="00D51EBA" w:rsidP="00057611">
      <w:pPr>
        <w:spacing w:line="240" w:lineRule="auto"/>
        <w:ind w:left="7200"/>
        <w:rPr>
          <w:rFonts w:asciiTheme="majorHAnsi" w:eastAsia="Verdana" w:hAnsiTheme="majorHAnsi" w:cstheme="majorHAnsi"/>
          <w:bCs/>
        </w:rPr>
      </w:pPr>
      <w:r>
        <w:rPr>
          <w:rFonts w:asciiTheme="majorHAnsi" w:eastAsia="Verdana" w:hAnsiTheme="majorHAnsi" w:cstheme="majorHAnsi"/>
          <w:bCs/>
        </w:rPr>
        <w:t>09</w:t>
      </w:r>
      <w:r w:rsidR="00057611" w:rsidRPr="00094A2F">
        <w:rPr>
          <w:rFonts w:asciiTheme="majorHAnsi" w:eastAsia="Verdana" w:hAnsiTheme="majorHAnsi" w:cstheme="majorHAnsi"/>
          <w:bCs/>
        </w:rPr>
        <w:t>/</w:t>
      </w:r>
      <w:r w:rsidR="009B76F9">
        <w:rPr>
          <w:rFonts w:asciiTheme="majorHAnsi" w:eastAsia="Verdana" w:hAnsiTheme="majorHAnsi" w:cstheme="majorHAnsi"/>
          <w:bCs/>
        </w:rPr>
        <w:t>0</w:t>
      </w:r>
      <w:r>
        <w:rPr>
          <w:rFonts w:asciiTheme="majorHAnsi" w:eastAsia="Verdana" w:hAnsiTheme="majorHAnsi" w:cstheme="majorHAnsi"/>
          <w:bCs/>
        </w:rPr>
        <w:t>2</w:t>
      </w:r>
      <w:r w:rsidR="00057611" w:rsidRPr="00094A2F">
        <w:rPr>
          <w:rFonts w:asciiTheme="majorHAnsi" w:eastAsia="Verdana" w:hAnsiTheme="majorHAnsi" w:cstheme="majorHAnsi"/>
          <w:bCs/>
        </w:rPr>
        <w:t>/202</w:t>
      </w:r>
      <w:r w:rsidR="009B76F9">
        <w:rPr>
          <w:rFonts w:asciiTheme="majorHAnsi" w:eastAsia="Verdana" w:hAnsiTheme="majorHAnsi" w:cstheme="majorHAnsi"/>
          <w:bCs/>
        </w:rPr>
        <w:t>6</w:t>
      </w:r>
    </w:p>
    <w:p w14:paraId="0355C978" w14:textId="5DAE09C8" w:rsidR="00A84A19" w:rsidRPr="00094A2F" w:rsidRDefault="002825E8" w:rsidP="004F184D">
      <w:pPr>
        <w:spacing w:line="240" w:lineRule="auto"/>
        <w:rPr>
          <w:rFonts w:asciiTheme="majorHAnsi" w:eastAsia="Verdana" w:hAnsiTheme="majorHAnsi" w:cstheme="majorHAnsi"/>
          <w:bCs/>
        </w:rPr>
      </w:pPr>
      <w:r w:rsidRPr="00094A2F">
        <w:rPr>
          <w:rFonts w:asciiTheme="majorHAnsi" w:eastAsia="Verdana" w:hAnsiTheme="majorHAnsi" w:cstheme="majorHAnsi"/>
          <w:bCs/>
        </w:rPr>
        <w:t xml:space="preserve">Amy Lord – Clerk and </w:t>
      </w:r>
      <w:r w:rsidR="00844511" w:rsidRPr="00094A2F">
        <w:rPr>
          <w:rFonts w:asciiTheme="majorHAnsi" w:eastAsia="Verdana" w:hAnsiTheme="majorHAnsi" w:cstheme="majorHAnsi"/>
          <w:bCs/>
        </w:rPr>
        <w:t>Responsible Finance Officer.</w:t>
      </w:r>
    </w:p>
    <w:p w14:paraId="1819CE35" w14:textId="77777777" w:rsidR="00844511" w:rsidRPr="00094A2F" w:rsidRDefault="00844511" w:rsidP="004F184D">
      <w:pPr>
        <w:spacing w:line="240" w:lineRule="auto"/>
        <w:rPr>
          <w:rFonts w:asciiTheme="majorHAnsi" w:eastAsia="Verdana" w:hAnsiTheme="majorHAnsi" w:cstheme="majorHAnsi"/>
          <w:b/>
        </w:rPr>
      </w:pPr>
    </w:p>
    <w:p w14:paraId="6DFA67B1" w14:textId="77777777" w:rsidR="00A84A19" w:rsidRPr="00094A2F" w:rsidRDefault="00A84A19" w:rsidP="004F184D">
      <w:pPr>
        <w:spacing w:line="240" w:lineRule="auto"/>
        <w:rPr>
          <w:rFonts w:asciiTheme="majorHAnsi" w:eastAsia="Verdana" w:hAnsiTheme="majorHAnsi" w:cstheme="majorHAnsi"/>
          <w:b/>
        </w:rPr>
      </w:pPr>
    </w:p>
    <w:p w14:paraId="574D0A79" w14:textId="4FB03B35" w:rsidR="00C10C4A" w:rsidRPr="00094A2F" w:rsidRDefault="009D134C" w:rsidP="004F184D">
      <w:pPr>
        <w:spacing w:line="240" w:lineRule="auto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  <w:b/>
        </w:rPr>
        <w:t>1</w:t>
      </w:r>
      <w:r w:rsidR="00280CEB">
        <w:rPr>
          <w:rFonts w:asciiTheme="majorHAnsi" w:eastAsia="Verdana" w:hAnsiTheme="majorHAnsi" w:cstheme="majorHAnsi"/>
          <w:b/>
        </w:rPr>
        <w:t>65</w:t>
      </w:r>
      <w:r w:rsidR="00C10C4A" w:rsidRPr="00094A2F">
        <w:rPr>
          <w:rFonts w:asciiTheme="majorHAnsi" w:eastAsia="Verdana" w:hAnsiTheme="majorHAnsi" w:cstheme="majorHAnsi"/>
          <w:b/>
        </w:rPr>
        <w:t>/</w:t>
      </w:r>
      <w:r w:rsidR="00C10C4A" w:rsidRPr="00094A2F">
        <w:rPr>
          <w:rFonts w:asciiTheme="majorHAnsi" w:eastAsia="Verdana" w:hAnsiTheme="majorHAnsi" w:cstheme="majorHAnsi"/>
          <w:b/>
          <w:bCs/>
        </w:rPr>
        <w:t>2</w:t>
      </w:r>
      <w:r w:rsidR="002A34C9" w:rsidRPr="00094A2F">
        <w:rPr>
          <w:rFonts w:asciiTheme="majorHAnsi" w:eastAsia="Verdana" w:hAnsiTheme="majorHAnsi" w:cstheme="majorHAnsi"/>
          <w:b/>
          <w:bCs/>
        </w:rPr>
        <w:t>5</w:t>
      </w:r>
      <w:r w:rsidR="00C10C4A" w:rsidRPr="00094A2F">
        <w:rPr>
          <w:rFonts w:asciiTheme="majorHAnsi" w:eastAsia="Verdana" w:hAnsiTheme="majorHAnsi" w:cstheme="majorHAnsi"/>
        </w:rPr>
        <w:t xml:space="preserve"> </w:t>
      </w:r>
      <w:r w:rsidR="00C10C4A" w:rsidRPr="00094A2F">
        <w:rPr>
          <w:rFonts w:asciiTheme="majorHAnsi" w:eastAsia="Verdana" w:hAnsiTheme="majorHAnsi" w:cstheme="majorHAnsi"/>
          <w:b/>
          <w:bCs/>
        </w:rPr>
        <w:t>Public Forum</w:t>
      </w:r>
    </w:p>
    <w:p w14:paraId="7294254C" w14:textId="77777777" w:rsidR="00C10C4A" w:rsidRPr="00094A2F" w:rsidRDefault="00C10C4A" w:rsidP="004F184D">
      <w:pPr>
        <w:spacing w:line="240" w:lineRule="auto"/>
        <w:rPr>
          <w:rFonts w:asciiTheme="majorHAnsi" w:eastAsia="Verdana" w:hAnsiTheme="majorHAnsi" w:cstheme="majorHAnsi"/>
        </w:rPr>
      </w:pPr>
    </w:p>
    <w:p w14:paraId="4E77BC54" w14:textId="175FD049" w:rsidR="00C10C4A" w:rsidRPr="00094A2F" w:rsidRDefault="00F6574D" w:rsidP="004F184D">
      <w:pPr>
        <w:spacing w:line="240" w:lineRule="auto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  <w:b/>
        </w:rPr>
        <w:t>1</w:t>
      </w:r>
      <w:r w:rsidR="00280CEB">
        <w:rPr>
          <w:rFonts w:asciiTheme="majorHAnsi" w:eastAsia="Verdana" w:hAnsiTheme="majorHAnsi" w:cstheme="majorHAnsi"/>
          <w:b/>
        </w:rPr>
        <w:t>66</w:t>
      </w:r>
      <w:r w:rsidR="002A34C9" w:rsidRPr="00094A2F">
        <w:rPr>
          <w:rFonts w:asciiTheme="majorHAnsi" w:eastAsia="Verdana" w:hAnsiTheme="majorHAnsi" w:cstheme="majorHAnsi"/>
          <w:b/>
        </w:rPr>
        <w:t>/25</w:t>
      </w:r>
      <w:r w:rsidR="00C10C4A" w:rsidRPr="00094A2F">
        <w:rPr>
          <w:rFonts w:asciiTheme="majorHAnsi" w:eastAsia="Verdana" w:hAnsiTheme="majorHAnsi" w:cstheme="majorHAnsi"/>
          <w:b/>
        </w:rPr>
        <w:t xml:space="preserve"> </w:t>
      </w:r>
      <w:r w:rsidR="00C80FFB" w:rsidRPr="00094A2F">
        <w:rPr>
          <w:rFonts w:asciiTheme="majorHAnsi" w:eastAsia="Verdana" w:hAnsiTheme="majorHAnsi" w:cstheme="majorHAnsi"/>
          <w:b/>
        </w:rPr>
        <w:t>To receive w</w:t>
      </w:r>
      <w:r w:rsidR="00C10C4A" w:rsidRPr="00094A2F">
        <w:rPr>
          <w:rFonts w:asciiTheme="majorHAnsi" w:eastAsia="Verdana" w:hAnsiTheme="majorHAnsi" w:cstheme="majorHAnsi"/>
          <w:b/>
        </w:rPr>
        <w:t xml:space="preserve">ard </w:t>
      </w:r>
      <w:r w:rsidR="00C80FFB" w:rsidRPr="00094A2F">
        <w:rPr>
          <w:rFonts w:asciiTheme="majorHAnsi" w:eastAsia="Verdana" w:hAnsiTheme="majorHAnsi" w:cstheme="majorHAnsi"/>
          <w:b/>
        </w:rPr>
        <w:t>r</w:t>
      </w:r>
      <w:r w:rsidR="00C10C4A" w:rsidRPr="00094A2F">
        <w:rPr>
          <w:rFonts w:asciiTheme="majorHAnsi" w:eastAsia="Verdana" w:hAnsiTheme="majorHAnsi" w:cstheme="majorHAnsi"/>
          <w:b/>
        </w:rPr>
        <w:t>eport</w:t>
      </w:r>
      <w:r w:rsidR="00C80FFB" w:rsidRPr="00094A2F">
        <w:rPr>
          <w:rFonts w:asciiTheme="majorHAnsi" w:eastAsia="Verdana" w:hAnsiTheme="majorHAnsi" w:cstheme="majorHAnsi"/>
          <w:b/>
        </w:rPr>
        <w:t>.</w:t>
      </w:r>
    </w:p>
    <w:p w14:paraId="2B9DED40" w14:textId="77777777" w:rsidR="00C10C4A" w:rsidRPr="00094A2F" w:rsidRDefault="00C10C4A" w:rsidP="004F184D">
      <w:pPr>
        <w:spacing w:line="240" w:lineRule="auto"/>
        <w:rPr>
          <w:rFonts w:asciiTheme="majorHAnsi" w:eastAsia="Verdana" w:hAnsiTheme="majorHAnsi" w:cstheme="majorHAnsi"/>
        </w:rPr>
      </w:pPr>
    </w:p>
    <w:p w14:paraId="4C1DC381" w14:textId="165E94AC" w:rsidR="000162C4" w:rsidRPr="00094A2F" w:rsidRDefault="000162C4" w:rsidP="004F184D">
      <w:pPr>
        <w:spacing w:line="240" w:lineRule="auto"/>
        <w:rPr>
          <w:rFonts w:asciiTheme="majorHAnsi" w:eastAsia="Verdana" w:hAnsiTheme="majorHAnsi" w:cstheme="majorHAnsi"/>
        </w:rPr>
      </w:pPr>
      <w:r w:rsidRPr="00094A2F">
        <w:rPr>
          <w:rFonts w:asciiTheme="majorHAnsi" w:eastAsia="Verdana" w:hAnsiTheme="majorHAnsi" w:cstheme="majorHAnsi"/>
        </w:rPr>
        <w:t>-------------------- Meeting officially commences ----------------</w:t>
      </w:r>
    </w:p>
    <w:p w14:paraId="76971556" w14:textId="77777777" w:rsidR="000162C4" w:rsidRPr="00094A2F" w:rsidRDefault="000162C4" w:rsidP="004F184D">
      <w:pPr>
        <w:spacing w:line="240" w:lineRule="auto"/>
        <w:rPr>
          <w:rFonts w:asciiTheme="majorHAnsi" w:eastAsia="Verdana" w:hAnsiTheme="majorHAnsi" w:cstheme="majorHAnsi"/>
        </w:rPr>
      </w:pPr>
    </w:p>
    <w:p w14:paraId="094DA328" w14:textId="43C46A9B" w:rsidR="00857ECD" w:rsidRPr="00094A2F" w:rsidRDefault="0063501B" w:rsidP="004F184D">
      <w:pPr>
        <w:spacing w:line="240" w:lineRule="auto"/>
        <w:rPr>
          <w:rFonts w:asciiTheme="majorHAnsi" w:eastAsia="Verdana" w:hAnsiTheme="majorHAnsi" w:cstheme="majorHAnsi"/>
          <w:bCs/>
        </w:rPr>
      </w:pPr>
      <w:r>
        <w:rPr>
          <w:rFonts w:asciiTheme="majorHAnsi" w:eastAsia="Verdana" w:hAnsiTheme="majorHAnsi" w:cstheme="majorHAnsi"/>
          <w:b/>
        </w:rPr>
        <w:t>1</w:t>
      </w:r>
      <w:r w:rsidR="00280CEB">
        <w:rPr>
          <w:rFonts w:asciiTheme="majorHAnsi" w:eastAsia="Verdana" w:hAnsiTheme="majorHAnsi" w:cstheme="majorHAnsi"/>
          <w:b/>
        </w:rPr>
        <w:t>67</w:t>
      </w:r>
      <w:r w:rsidR="002A34C9" w:rsidRPr="00094A2F">
        <w:rPr>
          <w:rFonts w:asciiTheme="majorHAnsi" w:eastAsia="Verdana" w:hAnsiTheme="majorHAnsi" w:cstheme="majorHAnsi"/>
          <w:b/>
        </w:rPr>
        <w:t xml:space="preserve">/25 </w:t>
      </w:r>
      <w:r w:rsidR="00F61B12" w:rsidRPr="00094A2F">
        <w:rPr>
          <w:rFonts w:asciiTheme="majorHAnsi" w:eastAsia="Verdana" w:hAnsiTheme="majorHAnsi" w:cstheme="majorHAnsi"/>
          <w:b/>
        </w:rPr>
        <w:t>To receive and approve a</w:t>
      </w:r>
      <w:r w:rsidR="00857ECD" w:rsidRPr="00094A2F">
        <w:rPr>
          <w:rFonts w:asciiTheme="majorHAnsi" w:eastAsia="Verdana" w:hAnsiTheme="majorHAnsi" w:cstheme="majorHAnsi"/>
          <w:b/>
        </w:rPr>
        <w:t>pologies</w:t>
      </w:r>
      <w:r w:rsidR="00DE44AB" w:rsidRPr="00094A2F">
        <w:rPr>
          <w:rFonts w:asciiTheme="majorHAnsi" w:eastAsia="Verdana" w:hAnsiTheme="majorHAnsi" w:cstheme="majorHAnsi"/>
          <w:b/>
        </w:rPr>
        <w:t xml:space="preserve"> for absence.</w:t>
      </w:r>
    </w:p>
    <w:p w14:paraId="295E6088" w14:textId="77777777" w:rsidR="00A93C6A" w:rsidRPr="00094A2F" w:rsidRDefault="00A93C6A" w:rsidP="004F184D">
      <w:pPr>
        <w:spacing w:line="240" w:lineRule="auto"/>
        <w:rPr>
          <w:rFonts w:asciiTheme="majorHAnsi" w:eastAsia="Verdana" w:hAnsiTheme="majorHAnsi" w:cstheme="majorHAnsi"/>
          <w:bCs/>
        </w:rPr>
      </w:pPr>
    </w:p>
    <w:p w14:paraId="0DB90774" w14:textId="4BD2E73F" w:rsidR="00857ECD" w:rsidRPr="00094A2F" w:rsidRDefault="0063501B" w:rsidP="004F184D">
      <w:pPr>
        <w:spacing w:line="240" w:lineRule="auto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  <w:b/>
        </w:rPr>
        <w:t>1</w:t>
      </w:r>
      <w:r w:rsidR="00280CEB">
        <w:rPr>
          <w:rFonts w:asciiTheme="majorHAnsi" w:eastAsia="Verdana" w:hAnsiTheme="majorHAnsi" w:cstheme="majorHAnsi"/>
          <w:b/>
        </w:rPr>
        <w:t>68</w:t>
      </w:r>
      <w:r w:rsidR="002A34C9" w:rsidRPr="00094A2F">
        <w:rPr>
          <w:rFonts w:asciiTheme="majorHAnsi" w:eastAsia="Verdana" w:hAnsiTheme="majorHAnsi" w:cstheme="majorHAnsi"/>
          <w:b/>
        </w:rPr>
        <w:t>/25</w:t>
      </w:r>
      <w:r w:rsidR="00857ECD" w:rsidRPr="00094A2F">
        <w:rPr>
          <w:rFonts w:asciiTheme="majorHAnsi" w:eastAsia="Verdana" w:hAnsiTheme="majorHAnsi" w:cstheme="majorHAnsi"/>
          <w:b/>
        </w:rPr>
        <w:t xml:space="preserve"> </w:t>
      </w:r>
      <w:r w:rsidR="00DE44AB" w:rsidRPr="00094A2F">
        <w:rPr>
          <w:rFonts w:asciiTheme="majorHAnsi" w:eastAsia="Verdana" w:hAnsiTheme="majorHAnsi" w:cstheme="majorHAnsi"/>
          <w:b/>
        </w:rPr>
        <w:t xml:space="preserve">To receive </w:t>
      </w:r>
      <w:r w:rsidR="000211C0" w:rsidRPr="00094A2F">
        <w:rPr>
          <w:rFonts w:asciiTheme="majorHAnsi" w:eastAsia="Verdana" w:hAnsiTheme="majorHAnsi" w:cstheme="majorHAnsi"/>
          <w:b/>
        </w:rPr>
        <w:t>d</w:t>
      </w:r>
      <w:r w:rsidR="00857ECD" w:rsidRPr="00094A2F">
        <w:rPr>
          <w:rFonts w:asciiTheme="majorHAnsi" w:eastAsia="Verdana" w:hAnsiTheme="majorHAnsi" w:cstheme="majorHAnsi"/>
          <w:b/>
        </w:rPr>
        <w:t>eclaration</w:t>
      </w:r>
      <w:r w:rsidR="000211C0" w:rsidRPr="00094A2F">
        <w:rPr>
          <w:rFonts w:asciiTheme="majorHAnsi" w:eastAsia="Verdana" w:hAnsiTheme="majorHAnsi" w:cstheme="majorHAnsi"/>
          <w:b/>
        </w:rPr>
        <w:t>s</w:t>
      </w:r>
      <w:r w:rsidR="00857ECD" w:rsidRPr="00094A2F">
        <w:rPr>
          <w:rFonts w:asciiTheme="majorHAnsi" w:eastAsia="Verdana" w:hAnsiTheme="majorHAnsi" w:cstheme="majorHAnsi"/>
          <w:b/>
        </w:rPr>
        <w:t xml:space="preserve"> of </w:t>
      </w:r>
      <w:r w:rsidR="000211C0" w:rsidRPr="00094A2F">
        <w:rPr>
          <w:rFonts w:asciiTheme="majorHAnsi" w:eastAsia="Verdana" w:hAnsiTheme="majorHAnsi" w:cstheme="majorHAnsi"/>
          <w:b/>
        </w:rPr>
        <w:t>i</w:t>
      </w:r>
      <w:r w:rsidR="00857ECD" w:rsidRPr="00094A2F">
        <w:rPr>
          <w:rFonts w:asciiTheme="majorHAnsi" w:eastAsia="Verdana" w:hAnsiTheme="majorHAnsi" w:cstheme="majorHAnsi"/>
          <w:b/>
        </w:rPr>
        <w:t>nterest</w:t>
      </w:r>
      <w:r w:rsidR="000211C0" w:rsidRPr="00094A2F">
        <w:rPr>
          <w:rFonts w:asciiTheme="majorHAnsi" w:eastAsia="Verdana" w:hAnsiTheme="majorHAnsi" w:cstheme="majorHAnsi"/>
          <w:b/>
        </w:rPr>
        <w:t>.</w:t>
      </w:r>
    </w:p>
    <w:p w14:paraId="715CE826" w14:textId="77777777" w:rsidR="00A93C6A" w:rsidRPr="00094A2F" w:rsidRDefault="00A93C6A" w:rsidP="004F184D">
      <w:pPr>
        <w:spacing w:line="240" w:lineRule="auto"/>
        <w:rPr>
          <w:rFonts w:asciiTheme="majorHAnsi" w:eastAsia="Verdana" w:hAnsiTheme="majorHAnsi" w:cstheme="majorHAnsi"/>
        </w:rPr>
      </w:pPr>
    </w:p>
    <w:p w14:paraId="4B960FAD" w14:textId="5CA6FE12" w:rsidR="00D54B30" w:rsidRPr="00EC5825" w:rsidRDefault="0063501B" w:rsidP="004F184D">
      <w:pPr>
        <w:spacing w:line="240" w:lineRule="auto"/>
        <w:rPr>
          <w:rFonts w:asciiTheme="majorHAnsi" w:eastAsia="Verdana" w:hAnsiTheme="majorHAnsi" w:cstheme="majorHAnsi"/>
          <w:b/>
          <w:bCs/>
        </w:rPr>
      </w:pPr>
      <w:r>
        <w:rPr>
          <w:rFonts w:asciiTheme="majorHAnsi" w:eastAsia="Verdana" w:hAnsiTheme="majorHAnsi" w:cstheme="majorHAnsi"/>
          <w:b/>
          <w:bCs/>
        </w:rPr>
        <w:t>1</w:t>
      </w:r>
      <w:r w:rsidR="00280CEB">
        <w:rPr>
          <w:rFonts w:asciiTheme="majorHAnsi" w:eastAsia="Verdana" w:hAnsiTheme="majorHAnsi" w:cstheme="majorHAnsi"/>
          <w:b/>
          <w:bCs/>
        </w:rPr>
        <w:t>69</w:t>
      </w:r>
      <w:r w:rsidR="002A34C9" w:rsidRPr="00094A2F">
        <w:rPr>
          <w:rFonts w:asciiTheme="majorHAnsi" w:eastAsia="Verdana" w:hAnsiTheme="majorHAnsi" w:cstheme="majorHAnsi"/>
          <w:b/>
          <w:bCs/>
        </w:rPr>
        <w:t>/25</w:t>
      </w:r>
      <w:r w:rsidR="00005994" w:rsidRPr="00094A2F">
        <w:rPr>
          <w:rFonts w:asciiTheme="majorHAnsi" w:eastAsia="Verdana" w:hAnsiTheme="majorHAnsi" w:cstheme="majorHAnsi"/>
        </w:rPr>
        <w:t xml:space="preserve"> </w:t>
      </w:r>
      <w:r w:rsidR="00005994" w:rsidRPr="00EC5825">
        <w:rPr>
          <w:rFonts w:asciiTheme="majorHAnsi" w:eastAsia="Verdana" w:hAnsiTheme="majorHAnsi" w:cstheme="majorHAnsi"/>
          <w:b/>
          <w:bCs/>
        </w:rPr>
        <w:t xml:space="preserve">To </w:t>
      </w:r>
      <w:r w:rsidR="000211C0" w:rsidRPr="00EC5825">
        <w:rPr>
          <w:rFonts w:asciiTheme="majorHAnsi" w:eastAsia="Verdana" w:hAnsiTheme="majorHAnsi" w:cstheme="majorHAnsi"/>
          <w:b/>
          <w:bCs/>
        </w:rPr>
        <w:t xml:space="preserve">receive, </w:t>
      </w:r>
      <w:r w:rsidR="00005994" w:rsidRPr="00EC5825">
        <w:rPr>
          <w:rFonts w:asciiTheme="majorHAnsi" w:eastAsia="Verdana" w:hAnsiTheme="majorHAnsi" w:cstheme="majorHAnsi"/>
          <w:b/>
          <w:bCs/>
        </w:rPr>
        <w:t xml:space="preserve">approve and sign Minutes </w:t>
      </w:r>
      <w:r w:rsidR="00EE7811" w:rsidRPr="00EC5825">
        <w:rPr>
          <w:rFonts w:asciiTheme="majorHAnsi" w:eastAsia="Verdana" w:hAnsiTheme="majorHAnsi" w:cstheme="majorHAnsi"/>
          <w:b/>
          <w:bCs/>
        </w:rPr>
        <w:t>of the pr</w:t>
      </w:r>
      <w:r w:rsidR="00961C50" w:rsidRPr="00EC5825">
        <w:rPr>
          <w:rFonts w:asciiTheme="majorHAnsi" w:eastAsia="Verdana" w:hAnsiTheme="majorHAnsi" w:cstheme="majorHAnsi"/>
          <w:b/>
          <w:bCs/>
        </w:rPr>
        <w:t>e</w:t>
      </w:r>
      <w:r w:rsidR="00EE7811" w:rsidRPr="00EC5825">
        <w:rPr>
          <w:rFonts w:asciiTheme="majorHAnsi" w:eastAsia="Verdana" w:hAnsiTheme="majorHAnsi" w:cstheme="majorHAnsi"/>
          <w:b/>
          <w:bCs/>
        </w:rPr>
        <w:t xml:space="preserve">vious meeting held on </w:t>
      </w:r>
      <w:r w:rsidR="00280CEB">
        <w:rPr>
          <w:rFonts w:asciiTheme="majorHAnsi" w:eastAsia="Verdana" w:hAnsiTheme="majorHAnsi" w:cstheme="majorHAnsi"/>
          <w:b/>
          <w:bCs/>
        </w:rPr>
        <w:t>21</w:t>
      </w:r>
      <w:r w:rsidR="00280CEB" w:rsidRPr="00280CEB">
        <w:rPr>
          <w:rFonts w:asciiTheme="majorHAnsi" w:eastAsia="Verdana" w:hAnsiTheme="majorHAnsi" w:cstheme="majorHAnsi"/>
          <w:b/>
          <w:bCs/>
          <w:vertAlign w:val="superscript"/>
        </w:rPr>
        <w:t>st</w:t>
      </w:r>
      <w:r w:rsidR="00280CEB">
        <w:rPr>
          <w:rFonts w:asciiTheme="majorHAnsi" w:eastAsia="Verdana" w:hAnsiTheme="majorHAnsi" w:cstheme="majorHAnsi"/>
          <w:b/>
          <w:bCs/>
        </w:rPr>
        <w:t xml:space="preserve"> January 2026</w:t>
      </w:r>
      <w:r w:rsidR="00961C50" w:rsidRPr="00EC5825">
        <w:rPr>
          <w:rFonts w:asciiTheme="majorHAnsi" w:eastAsia="Verdana" w:hAnsiTheme="majorHAnsi" w:cstheme="majorHAnsi"/>
          <w:b/>
          <w:bCs/>
        </w:rPr>
        <w:t>.</w:t>
      </w:r>
    </w:p>
    <w:p w14:paraId="24625107" w14:textId="77777777" w:rsidR="00094A2F" w:rsidRPr="00094A2F" w:rsidRDefault="00094A2F" w:rsidP="004F184D">
      <w:pPr>
        <w:spacing w:line="240" w:lineRule="auto"/>
        <w:rPr>
          <w:rFonts w:asciiTheme="majorHAnsi" w:eastAsia="Verdana" w:hAnsiTheme="majorHAnsi" w:cstheme="majorHAnsi"/>
        </w:rPr>
      </w:pPr>
    </w:p>
    <w:p w14:paraId="5150561B" w14:textId="53C6A052" w:rsidR="00FE70AE" w:rsidRPr="00094A2F" w:rsidRDefault="00FE70AE" w:rsidP="004F184D">
      <w:pPr>
        <w:spacing w:line="240" w:lineRule="auto"/>
        <w:rPr>
          <w:rFonts w:asciiTheme="majorHAnsi" w:eastAsia="Verdana" w:hAnsiTheme="majorHAnsi" w:cstheme="majorHAnsi"/>
        </w:rPr>
      </w:pPr>
      <w:r w:rsidRPr="00094A2F">
        <w:rPr>
          <w:rFonts w:asciiTheme="majorHAnsi" w:eastAsia="Verdana" w:hAnsiTheme="majorHAnsi" w:cstheme="majorHAnsi"/>
        </w:rPr>
        <w:tab/>
      </w:r>
      <w:r w:rsidR="00634F7F">
        <w:rPr>
          <w:rFonts w:asciiTheme="majorHAnsi" w:eastAsia="Verdana" w:hAnsiTheme="majorHAnsi" w:cstheme="majorHAnsi"/>
        </w:rPr>
        <w:t>1</w:t>
      </w:r>
      <w:r w:rsidR="00280CEB">
        <w:rPr>
          <w:rFonts w:asciiTheme="majorHAnsi" w:eastAsia="Verdana" w:hAnsiTheme="majorHAnsi" w:cstheme="majorHAnsi"/>
        </w:rPr>
        <w:t>69</w:t>
      </w:r>
      <w:r w:rsidR="00DE6EC7" w:rsidRPr="00094A2F">
        <w:rPr>
          <w:rFonts w:asciiTheme="majorHAnsi" w:eastAsia="Verdana" w:hAnsiTheme="majorHAnsi" w:cstheme="majorHAnsi"/>
        </w:rPr>
        <w:t xml:space="preserve">.1 Chair to sign the minutes from the council meeting on </w:t>
      </w:r>
      <w:r w:rsidR="00280CEB">
        <w:rPr>
          <w:rFonts w:asciiTheme="majorHAnsi" w:eastAsia="Verdana" w:hAnsiTheme="majorHAnsi" w:cstheme="majorHAnsi"/>
        </w:rPr>
        <w:t>21</w:t>
      </w:r>
      <w:r w:rsidR="00280CEB" w:rsidRPr="00280CEB">
        <w:rPr>
          <w:rFonts w:asciiTheme="majorHAnsi" w:eastAsia="Verdana" w:hAnsiTheme="majorHAnsi" w:cstheme="majorHAnsi"/>
          <w:vertAlign w:val="superscript"/>
        </w:rPr>
        <w:t>st</w:t>
      </w:r>
      <w:r w:rsidR="00280CEB">
        <w:rPr>
          <w:rFonts w:asciiTheme="majorHAnsi" w:eastAsia="Verdana" w:hAnsiTheme="majorHAnsi" w:cstheme="majorHAnsi"/>
        </w:rPr>
        <w:t xml:space="preserve"> January 2026.</w:t>
      </w:r>
    </w:p>
    <w:p w14:paraId="03207861" w14:textId="28E918F6" w:rsidR="007F5597" w:rsidRPr="00094A2F" w:rsidRDefault="00DE6EC7" w:rsidP="004F184D">
      <w:pPr>
        <w:spacing w:line="240" w:lineRule="auto"/>
        <w:rPr>
          <w:rFonts w:asciiTheme="majorHAnsi" w:eastAsia="Verdana" w:hAnsiTheme="majorHAnsi" w:cstheme="majorHAnsi"/>
        </w:rPr>
      </w:pPr>
      <w:r w:rsidRPr="00094A2F">
        <w:rPr>
          <w:rFonts w:asciiTheme="majorHAnsi" w:eastAsia="Verdana" w:hAnsiTheme="majorHAnsi" w:cstheme="majorHAnsi"/>
        </w:rPr>
        <w:tab/>
      </w:r>
    </w:p>
    <w:p w14:paraId="1BCD26DF" w14:textId="77777777" w:rsidR="00A25A7A" w:rsidRPr="00094A2F" w:rsidRDefault="00A25A7A" w:rsidP="004F184D">
      <w:pPr>
        <w:spacing w:line="240" w:lineRule="auto"/>
        <w:rPr>
          <w:rFonts w:asciiTheme="majorHAnsi" w:eastAsia="Verdana" w:hAnsiTheme="majorHAnsi" w:cstheme="majorHAnsi"/>
          <w:b/>
        </w:rPr>
      </w:pPr>
    </w:p>
    <w:p w14:paraId="0AFC656F" w14:textId="0F123B0A" w:rsidR="00D54B30" w:rsidRDefault="003A4566" w:rsidP="004F184D">
      <w:pPr>
        <w:spacing w:line="240" w:lineRule="auto"/>
        <w:rPr>
          <w:rFonts w:asciiTheme="majorHAnsi" w:eastAsia="Verdana" w:hAnsiTheme="majorHAnsi" w:cstheme="majorHAnsi"/>
          <w:b/>
        </w:rPr>
      </w:pPr>
      <w:r>
        <w:rPr>
          <w:rFonts w:asciiTheme="majorHAnsi" w:eastAsia="Verdana" w:hAnsiTheme="majorHAnsi" w:cstheme="majorHAnsi"/>
          <w:b/>
        </w:rPr>
        <w:t>1</w:t>
      </w:r>
      <w:r w:rsidR="00280CEB">
        <w:rPr>
          <w:rFonts w:asciiTheme="majorHAnsi" w:eastAsia="Verdana" w:hAnsiTheme="majorHAnsi" w:cstheme="majorHAnsi"/>
          <w:b/>
        </w:rPr>
        <w:t>70</w:t>
      </w:r>
      <w:r w:rsidR="00005994" w:rsidRPr="00EC5825">
        <w:rPr>
          <w:rFonts w:asciiTheme="majorHAnsi" w:eastAsia="Verdana" w:hAnsiTheme="majorHAnsi" w:cstheme="majorHAnsi"/>
          <w:b/>
        </w:rPr>
        <w:t>/2</w:t>
      </w:r>
      <w:r w:rsidR="00AC5937" w:rsidRPr="00EC5825">
        <w:rPr>
          <w:rFonts w:asciiTheme="majorHAnsi" w:eastAsia="Verdana" w:hAnsiTheme="majorHAnsi" w:cstheme="majorHAnsi"/>
          <w:b/>
        </w:rPr>
        <w:t>5</w:t>
      </w:r>
      <w:r w:rsidR="00005994" w:rsidRPr="00EC5825">
        <w:rPr>
          <w:rFonts w:asciiTheme="majorHAnsi" w:eastAsia="Verdana" w:hAnsiTheme="majorHAnsi" w:cstheme="majorHAnsi"/>
          <w:b/>
        </w:rPr>
        <w:t xml:space="preserve"> </w:t>
      </w:r>
      <w:r w:rsidR="00EC5825" w:rsidRPr="00EC5825">
        <w:rPr>
          <w:rFonts w:asciiTheme="majorHAnsi" w:eastAsia="Verdana" w:hAnsiTheme="majorHAnsi" w:cstheme="majorHAnsi"/>
          <w:b/>
        </w:rPr>
        <w:t xml:space="preserve">Matters arising from previous minutes. </w:t>
      </w:r>
      <w:r w:rsidR="001C070B" w:rsidRPr="00EC5825">
        <w:rPr>
          <w:rFonts w:asciiTheme="majorHAnsi" w:eastAsia="Verdana" w:hAnsiTheme="majorHAnsi" w:cstheme="majorHAnsi"/>
          <w:b/>
        </w:rPr>
        <w:t xml:space="preserve"> </w:t>
      </w:r>
    </w:p>
    <w:p w14:paraId="77B64CE6" w14:textId="77777777" w:rsidR="004E5A6F" w:rsidRDefault="004E5A6F" w:rsidP="004F184D">
      <w:pPr>
        <w:spacing w:line="240" w:lineRule="auto"/>
        <w:rPr>
          <w:rFonts w:asciiTheme="majorHAnsi" w:eastAsia="Verdana" w:hAnsiTheme="majorHAnsi" w:cstheme="majorHAnsi"/>
          <w:b/>
        </w:rPr>
      </w:pPr>
    </w:p>
    <w:p w14:paraId="4638DC43" w14:textId="1E05820F" w:rsidR="006733B9" w:rsidRPr="00EC5825" w:rsidRDefault="00353810" w:rsidP="004F184D">
      <w:pPr>
        <w:spacing w:line="240" w:lineRule="auto"/>
        <w:rPr>
          <w:rFonts w:asciiTheme="majorHAnsi" w:eastAsia="Verdana" w:hAnsiTheme="majorHAnsi" w:cstheme="majorHAnsi"/>
          <w:b/>
        </w:rPr>
      </w:pPr>
      <w:r>
        <w:rPr>
          <w:rFonts w:asciiTheme="majorHAnsi" w:eastAsia="Verdana" w:hAnsiTheme="majorHAnsi" w:cstheme="majorHAnsi"/>
          <w:b/>
        </w:rPr>
        <w:t>1</w:t>
      </w:r>
      <w:r w:rsidR="00280CEB">
        <w:rPr>
          <w:rFonts w:asciiTheme="majorHAnsi" w:eastAsia="Verdana" w:hAnsiTheme="majorHAnsi" w:cstheme="majorHAnsi"/>
          <w:b/>
        </w:rPr>
        <w:t>71</w:t>
      </w:r>
      <w:r w:rsidR="006733B9" w:rsidRPr="00EC5825">
        <w:rPr>
          <w:rFonts w:asciiTheme="majorHAnsi" w:eastAsia="Verdana" w:hAnsiTheme="majorHAnsi" w:cstheme="majorHAnsi"/>
          <w:b/>
        </w:rPr>
        <w:t>/2</w:t>
      </w:r>
      <w:r w:rsidR="00AC5937" w:rsidRPr="00EC5825">
        <w:rPr>
          <w:rFonts w:asciiTheme="majorHAnsi" w:eastAsia="Verdana" w:hAnsiTheme="majorHAnsi" w:cstheme="majorHAnsi"/>
          <w:b/>
        </w:rPr>
        <w:t>5</w:t>
      </w:r>
      <w:r w:rsidR="006733B9" w:rsidRPr="00EC5825">
        <w:rPr>
          <w:rFonts w:asciiTheme="majorHAnsi" w:eastAsia="Verdana" w:hAnsiTheme="majorHAnsi" w:cstheme="majorHAnsi"/>
          <w:b/>
        </w:rPr>
        <w:t xml:space="preserve"> </w:t>
      </w:r>
      <w:r w:rsidR="00EC5825" w:rsidRPr="00EC5825">
        <w:rPr>
          <w:rFonts w:asciiTheme="majorHAnsi" w:eastAsia="Verdana" w:hAnsiTheme="majorHAnsi" w:cstheme="majorHAnsi"/>
          <w:b/>
        </w:rPr>
        <w:t>Chairman’s report.</w:t>
      </w:r>
    </w:p>
    <w:p w14:paraId="5DB79A22" w14:textId="77777777" w:rsidR="003A1FFB" w:rsidRPr="00094A2F" w:rsidRDefault="00005994" w:rsidP="004F184D">
      <w:pPr>
        <w:tabs>
          <w:tab w:val="left" w:pos="2184"/>
        </w:tabs>
        <w:spacing w:line="240" w:lineRule="auto"/>
        <w:rPr>
          <w:rFonts w:asciiTheme="majorHAnsi" w:eastAsia="Verdana" w:hAnsiTheme="majorHAnsi" w:cstheme="majorHAnsi"/>
        </w:rPr>
      </w:pPr>
      <w:r w:rsidRPr="00094A2F">
        <w:rPr>
          <w:rFonts w:asciiTheme="majorHAnsi" w:eastAsia="Verdana" w:hAnsiTheme="majorHAnsi" w:cstheme="majorHAnsi"/>
        </w:rPr>
        <w:tab/>
      </w:r>
    </w:p>
    <w:p w14:paraId="16F54558" w14:textId="2C38E164" w:rsidR="008B68EE" w:rsidRDefault="00353810" w:rsidP="004F184D">
      <w:pPr>
        <w:tabs>
          <w:tab w:val="left" w:pos="2184"/>
        </w:tabs>
        <w:spacing w:line="240" w:lineRule="auto"/>
        <w:rPr>
          <w:rFonts w:asciiTheme="majorHAnsi" w:eastAsia="Verdana" w:hAnsiTheme="majorHAnsi" w:cstheme="majorHAnsi"/>
          <w:b/>
          <w:bCs/>
        </w:rPr>
      </w:pPr>
      <w:r>
        <w:rPr>
          <w:rFonts w:asciiTheme="majorHAnsi" w:eastAsia="Verdana" w:hAnsiTheme="majorHAnsi" w:cstheme="majorHAnsi"/>
          <w:b/>
          <w:bCs/>
        </w:rPr>
        <w:t>1</w:t>
      </w:r>
      <w:r w:rsidR="00280CEB">
        <w:rPr>
          <w:rFonts w:asciiTheme="majorHAnsi" w:eastAsia="Verdana" w:hAnsiTheme="majorHAnsi" w:cstheme="majorHAnsi"/>
          <w:b/>
          <w:bCs/>
        </w:rPr>
        <w:t>72</w:t>
      </w:r>
      <w:r w:rsidR="00AC5937" w:rsidRPr="00094A2F">
        <w:rPr>
          <w:rFonts w:asciiTheme="majorHAnsi" w:eastAsia="Verdana" w:hAnsiTheme="majorHAnsi" w:cstheme="majorHAnsi"/>
          <w:b/>
          <w:bCs/>
        </w:rPr>
        <w:t>/25</w:t>
      </w:r>
      <w:r w:rsidR="001C3B0F" w:rsidRPr="00094A2F">
        <w:rPr>
          <w:rFonts w:asciiTheme="majorHAnsi" w:eastAsia="Verdana" w:hAnsiTheme="majorHAnsi" w:cstheme="majorHAnsi"/>
        </w:rPr>
        <w:t xml:space="preserve"> </w:t>
      </w:r>
      <w:r w:rsidR="00005994" w:rsidRPr="00FF37F7">
        <w:rPr>
          <w:rFonts w:asciiTheme="majorHAnsi" w:eastAsia="Verdana" w:hAnsiTheme="majorHAnsi" w:cstheme="majorHAnsi"/>
          <w:b/>
          <w:bCs/>
        </w:rPr>
        <w:t xml:space="preserve">Correspondence </w:t>
      </w:r>
      <w:r w:rsidR="009151B2" w:rsidRPr="00FF37F7">
        <w:rPr>
          <w:rFonts w:asciiTheme="majorHAnsi" w:eastAsia="Verdana" w:hAnsiTheme="majorHAnsi" w:cstheme="majorHAnsi"/>
          <w:b/>
          <w:bCs/>
        </w:rPr>
        <w:t>and reports from other meetings</w:t>
      </w:r>
    </w:p>
    <w:p w14:paraId="7BAADD64" w14:textId="09F3A662" w:rsidR="005D6640" w:rsidRDefault="00DE410E" w:rsidP="00DE410E">
      <w:pPr>
        <w:tabs>
          <w:tab w:val="left" w:pos="2184"/>
        </w:tabs>
        <w:spacing w:line="240" w:lineRule="auto"/>
        <w:ind w:left="680" w:hanging="680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  <w:b/>
          <w:bCs/>
        </w:rPr>
        <w:tab/>
      </w:r>
      <w:r w:rsidR="006112BA" w:rsidRPr="006112BA">
        <w:rPr>
          <w:rFonts w:asciiTheme="majorHAnsi" w:eastAsia="Verdana" w:hAnsiTheme="majorHAnsi" w:cstheme="majorHAnsi"/>
        </w:rPr>
        <w:t>172.1 Community speed watch scheme</w:t>
      </w:r>
      <w:r w:rsidRPr="006112BA">
        <w:rPr>
          <w:rFonts w:asciiTheme="majorHAnsi" w:eastAsia="Verdana" w:hAnsiTheme="majorHAnsi" w:cstheme="majorHAnsi"/>
        </w:rPr>
        <w:tab/>
      </w:r>
    </w:p>
    <w:p w14:paraId="2B08BEA0" w14:textId="18D6E82A" w:rsidR="00932104" w:rsidRPr="006112BA" w:rsidRDefault="00932104" w:rsidP="00DE410E">
      <w:pPr>
        <w:tabs>
          <w:tab w:val="left" w:pos="2184"/>
        </w:tabs>
        <w:spacing w:line="240" w:lineRule="auto"/>
        <w:ind w:left="680" w:hanging="680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</w:rPr>
        <w:tab/>
        <w:t xml:space="preserve">172.2 Notification from RCC </w:t>
      </w:r>
      <w:r w:rsidR="00104F50">
        <w:rPr>
          <w:rFonts w:asciiTheme="majorHAnsi" w:eastAsia="Verdana" w:hAnsiTheme="majorHAnsi" w:cstheme="majorHAnsi"/>
        </w:rPr>
        <w:t>that no election has been called following the notice of vacancy. Council are now</w:t>
      </w:r>
      <w:r w:rsidR="00F816EB">
        <w:rPr>
          <w:rFonts w:asciiTheme="majorHAnsi" w:eastAsia="Verdana" w:hAnsiTheme="majorHAnsi" w:cstheme="majorHAnsi"/>
        </w:rPr>
        <w:t xml:space="preserve"> clear</w:t>
      </w:r>
      <w:r w:rsidR="00104F50">
        <w:rPr>
          <w:rFonts w:asciiTheme="majorHAnsi" w:eastAsia="Verdana" w:hAnsiTheme="majorHAnsi" w:cstheme="majorHAnsi"/>
        </w:rPr>
        <w:t xml:space="preserve"> to co-opt.</w:t>
      </w:r>
    </w:p>
    <w:p w14:paraId="6C07B80D" w14:textId="77777777" w:rsidR="00675973" w:rsidRPr="00675973" w:rsidRDefault="00675973" w:rsidP="00675973">
      <w:pPr>
        <w:tabs>
          <w:tab w:val="left" w:pos="2184"/>
        </w:tabs>
        <w:spacing w:line="240" w:lineRule="auto"/>
        <w:rPr>
          <w:rFonts w:asciiTheme="majorHAnsi" w:eastAsia="Verdana" w:hAnsiTheme="majorHAnsi" w:cstheme="majorHAnsi"/>
        </w:rPr>
      </w:pPr>
      <w:r w:rsidRPr="00675973">
        <w:rPr>
          <w:rFonts w:asciiTheme="majorHAnsi" w:eastAsia="Verdana" w:hAnsiTheme="majorHAnsi" w:cstheme="majorHAnsi"/>
        </w:rPr>
        <w:t> </w:t>
      </w:r>
    </w:p>
    <w:p w14:paraId="7A2FBE93" w14:textId="2DBA5E0D" w:rsidR="00D865C1" w:rsidRPr="00644412" w:rsidRDefault="00D865C1" w:rsidP="00644412">
      <w:pPr>
        <w:spacing w:line="240" w:lineRule="auto"/>
        <w:rPr>
          <w:rFonts w:asciiTheme="majorHAnsi" w:eastAsia="Verdana" w:hAnsiTheme="majorHAnsi" w:cstheme="majorHAnsi"/>
        </w:rPr>
      </w:pPr>
    </w:p>
    <w:p w14:paraId="0C4BE4C4" w14:textId="77777777" w:rsidR="00D54B30" w:rsidRPr="00094A2F" w:rsidRDefault="00D54B30" w:rsidP="004F184D">
      <w:pPr>
        <w:spacing w:line="240" w:lineRule="auto"/>
        <w:rPr>
          <w:rFonts w:asciiTheme="majorHAnsi" w:eastAsia="Verdana" w:hAnsiTheme="majorHAnsi" w:cstheme="majorHAnsi"/>
        </w:rPr>
      </w:pPr>
    </w:p>
    <w:p w14:paraId="5693FB0F" w14:textId="2BB2BE9F" w:rsidR="00D54B30" w:rsidRPr="00094A2F" w:rsidRDefault="00970084" w:rsidP="004F184D">
      <w:pPr>
        <w:spacing w:line="240" w:lineRule="auto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  <w:b/>
        </w:rPr>
        <w:t>1</w:t>
      </w:r>
      <w:r w:rsidR="00F63298">
        <w:rPr>
          <w:rFonts w:asciiTheme="majorHAnsi" w:eastAsia="Verdana" w:hAnsiTheme="majorHAnsi" w:cstheme="majorHAnsi"/>
          <w:b/>
        </w:rPr>
        <w:t>7</w:t>
      </w:r>
      <w:r w:rsidR="00644412">
        <w:rPr>
          <w:rFonts w:asciiTheme="majorHAnsi" w:eastAsia="Verdana" w:hAnsiTheme="majorHAnsi" w:cstheme="majorHAnsi"/>
          <w:b/>
        </w:rPr>
        <w:t>3</w:t>
      </w:r>
      <w:r w:rsidR="00AC5937" w:rsidRPr="00094A2F">
        <w:rPr>
          <w:rFonts w:asciiTheme="majorHAnsi" w:eastAsia="Verdana" w:hAnsiTheme="majorHAnsi" w:cstheme="majorHAnsi"/>
          <w:b/>
        </w:rPr>
        <w:t>/25</w:t>
      </w:r>
      <w:r w:rsidR="0099474A" w:rsidRPr="00094A2F">
        <w:rPr>
          <w:rFonts w:asciiTheme="majorHAnsi" w:eastAsia="Verdana" w:hAnsiTheme="majorHAnsi" w:cstheme="majorHAnsi"/>
          <w:b/>
        </w:rPr>
        <w:t xml:space="preserve"> </w:t>
      </w:r>
      <w:r w:rsidR="00005994" w:rsidRPr="005214F7">
        <w:rPr>
          <w:rFonts w:asciiTheme="majorHAnsi" w:eastAsia="Verdana" w:hAnsiTheme="majorHAnsi" w:cstheme="majorHAnsi"/>
          <w:b/>
          <w:bCs/>
        </w:rPr>
        <w:t>Finance Report</w:t>
      </w:r>
      <w:r w:rsidR="00664E5F" w:rsidRPr="005214F7">
        <w:rPr>
          <w:rFonts w:asciiTheme="majorHAnsi" w:eastAsia="Verdana" w:hAnsiTheme="majorHAnsi" w:cstheme="majorHAnsi"/>
          <w:b/>
          <w:bCs/>
        </w:rPr>
        <w:t xml:space="preserve">: </w:t>
      </w:r>
    </w:p>
    <w:p w14:paraId="140C2B41" w14:textId="6DF06D13" w:rsidR="00664E5F" w:rsidRPr="003972B9" w:rsidRDefault="00634F7F" w:rsidP="00901DBB">
      <w:pPr>
        <w:spacing w:line="240" w:lineRule="auto"/>
        <w:ind w:firstLine="720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</w:rPr>
        <w:t>1</w:t>
      </w:r>
      <w:r w:rsidR="00901DBB">
        <w:rPr>
          <w:rFonts w:asciiTheme="majorHAnsi" w:eastAsia="Verdana" w:hAnsiTheme="majorHAnsi" w:cstheme="majorHAnsi"/>
        </w:rPr>
        <w:t>7</w:t>
      </w:r>
      <w:r w:rsidR="00644412">
        <w:rPr>
          <w:rFonts w:asciiTheme="majorHAnsi" w:eastAsia="Verdana" w:hAnsiTheme="majorHAnsi" w:cstheme="majorHAnsi"/>
        </w:rPr>
        <w:t>3</w:t>
      </w:r>
      <w:r w:rsidR="004E1416">
        <w:rPr>
          <w:rFonts w:asciiTheme="majorHAnsi" w:eastAsia="Verdana" w:hAnsiTheme="majorHAnsi" w:cstheme="majorHAnsi"/>
        </w:rPr>
        <w:t xml:space="preserve">.1 </w:t>
      </w:r>
      <w:r w:rsidR="008C6E21" w:rsidRPr="003972B9">
        <w:rPr>
          <w:rFonts w:asciiTheme="majorHAnsi" w:eastAsia="Verdana" w:hAnsiTheme="majorHAnsi" w:cstheme="majorHAnsi"/>
        </w:rPr>
        <w:t xml:space="preserve">To receive, consider and approve the </w:t>
      </w:r>
      <w:r w:rsidR="00B46133">
        <w:rPr>
          <w:rFonts w:asciiTheme="majorHAnsi" w:eastAsia="Verdana" w:hAnsiTheme="majorHAnsi" w:cstheme="majorHAnsi"/>
        </w:rPr>
        <w:t>bank reconciliations</w:t>
      </w:r>
      <w:r w:rsidR="000674F7">
        <w:rPr>
          <w:rFonts w:asciiTheme="majorHAnsi" w:eastAsia="Verdana" w:hAnsiTheme="majorHAnsi" w:cstheme="majorHAnsi"/>
        </w:rPr>
        <w:t>.</w:t>
      </w:r>
    </w:p>
    <w:p w14:paraId="6E2AB1E8" w14:textId="6EFF81CA" w:rsidR="00F055A9" w:rsidRDefault="00634F7F" w:rsidP="00EC7B87">
      <w:pPr>
        <w:spacing w:line="240" w:lineRule="auto"/>
        <w:ind w:firstLine="720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</w:rPr>
        <w:t>1</w:t>
      </w:r>
      <w:r w:rsidR="00F63298">
        <w:rPr>
          <w:rFonts w:asciiTheme="majorHAnsi" w:eastAsia="Verdana" w:hAnsiTheme="majorHAnsi" w:cstheme="majorHAnsi"/>
        </w:rPr>
        <w:t>7</w:t>
      </w:r>
      <w:r w:rsidR="00644412">
        <w:rPr>
          <w:rFonts w:asciiTheme="majorHAnsi" w:eastAsia="Verdana" w:hAnsiTheme="majorHAnsi" w:cstheme="majorHAnsi"/>
        </w:rPr>
        <w:t>3</w:t>
      </w:r>
      <w:r w:rsidR="00EC7B87">
        <w:rPr>
          <w:rFonts w:asciiTheme="majorHAnsi" w:eastAsia="Verdana" w:hAnsiTheme="majorHAnsi" w:cstheme="majorHAnsi"/>
        </w:rPr>
        <w:t>.</w:t>
      </w:r>
      <w:r w:rsidR="00E84912">
        <w:rPr>
          <w:rFonts w:asciiTheme="majorHAnsi" w:eastAsia="Verdana" w:hAnsiTheme="majorHAnsi" w:cstheme="majorHAnsi"/>
        </w:rPr>
        <w:t>2</w:t>
      </w:r>
      <w:r w:rsidR="00455386">
        <w:rPr>
          <w:rFonts w:asciiTheme="majorHAnsi" w:eastAsia="Verdana" w:hAnsiTheme="majorHAnsi" w:cstheme="majorHAnsi"/>
        </w:rPr>
        <w:t xml:space="preserve"> </w:t>
      </w:r>
      <w:r w:rsidR="00F055A9" w:rsidRPr="00455386">
        <w:rPr>
          <w:rFonts w:asciiTheme="majorHAnsi" w:eastAsia="Verdana" w:hAnsiTheme="majorHAnsi" w:cstheme="majorHAnsi"/>
        </w:rPr>
        <w:t>To approve the following payments</w:t>
      </w:r>
      <w:r w:rsidR="00D165D5">
        <w:rPr>
          <w:rFonts w:asciiTheme="majorHAnsi" w:eastAsia="Verdana" w:hAnsiTheme="majorHAnsi" w:cstheme="majorHAnsi"/>
        </w:rPr>
        <w:t xml:space="preserve"> on payment schedule below</w:t>
      </w:r>
      <w:r w:rsidR="00F055A9" w:rsidRPr="00455386">
        <w:rPr>
          <w:rFonts w:asciiTheme="majorHAnsi" w:eastAsia="Verdana" w:hAnsiTheme="majorHAnsi" w:cstheme="majorHAnsi"/>
        </w:rPr>
        <w:t>:</w:t>
      </w:r>
    </w:p>
    <w:p w14:paraId="55E36F34" w14:textId="6BC21F61" w:rsidR="00777EC1" w:rsidRDefault="00217216" w:rsidP="00F45209">
      <w:pPr>
        <w:spacing w:line="240" w:lineRule="auto"/>
        <w:ind w:firstLine="720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</w:rPr>
        <w:lastRenderedPageBreak/>
        <w:t>17</w:t>
      </w:r>
      <w:r w:rsidR="00644412">
        <w:rPr>
          <w:rFonts w:asciiTheme="majorHAnsi" w:eastAsia="Verdana" w:hAnsiTheme="majorHAnsi" w:cstheme="majorHAnsi"/>
        </w:rPr>
        <w:t>3</w:t>
      </w:r>
      <w:r>
        <w:rPr>
          <w:rFonts w:asciiTheme="majorHAnsi" w:eastAsia="Verdana" w:hAnsiTheme="majorHAnsi" w:cstheme="majorHAnsi"/>
        </w:rPr>
        <w:t>.3 To review and approve the financial regulation</w:t>
      </w:r>
      <w:r w:rsidR="00F45209">
        <w:rPr>
          <w:rFonts w:asciiTheme="majorHAnsi" w:eastAsia="Verdana" w:hAnsiTheme="majorHAnsi" w:cstheme="majorHAnsi"/>
        </w:rPr>
        <w:t>s.</w:t>
      </w:r>
    </w:p>
    <w:p w14:paraId="1ECB9D47" w14:textId="77777777" w:rsidR="00901DBB" w:rsidRDefault="00901DBB" w:rsidP="00F45209">
      <w:pPr>
        <w:spacing w:line="240" w:lineRule="auto"/>
        <w:ind w:firstLine="720"/>
        <w:rPr>
          <w:rFonts w:asciiTheme="majorHAnsi" w:eastAsia="Verdana" w:hAnsiTheme="majorHAnsi" w:cstheme="majorHAnsi"/>
        </w:rPr>
      </w:pPr>
    </w:p>
    <w:p w14:paraId="0E8D99DE" w14:textId="1EA03AE7" w:rsidR="00901DBB" w:rsidRDefault="00901DBB" w:rsidP="00F45209">
      <w:pPr>
        <w:spacing w:line="240" w:lineRule="auto"/>
        <w:ind w:firstLine="720"/>
        <w:rPr>
          <w:rFonts w:asciiTheme="majorHAnsi" w:eastAsia="Verdana" w:hAnsiTheme="majorHAnsi" w:cstheme="majorHAnsi"/>
        </w:rPr>
      </w:pPr>
      <w:r w:rsidRPr="00901DBB">
        <w:rPr>
          <w:noProof/>
        </w:rPr>
        <w:drawing>
          <wp:inline distT="0" distB="0" distL="0" distR="0" wp14:anchorId="7D608CBC" wp14:editId="075265AF">
            <wp:extent cx="5733415" cy="3364230"/>
            <wp:effectExtent l="0" t="0" r="635" b="7620"/>
            <wp:docPr id="88190920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336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245AB" w14:textId="798E65D4" w:rsidR="00357D39" w:rsidRDefault="00357D39" w:rsidP="00EC7B87">
      <w:pPr>
        <w:spacing w:line="240" w:lineRule="auto"/>
        <w:ind w:firstLine="720"/>
        <w:rPr>
          <w:rFonts w:asciiTheme="majorHAnsi" w:eastAsia="Verdana" w:hAnsiTheme="majorHAnsi" w:cstheme="majorHAnsi"/>
        </w:rPr>
      </w:pPr>
    </w:p>
    <w:p w14:paraId="792F45FE" w14:textId="7E6B222D" w:rsidR="00857BDC" w:rsidRPr="00895EC4" w:rsidRDefault="0004449D" w:rsidP="00895EC4">
      <w:pPr>
        <w:spacing w:line="240" w:lineRule="auto"/>
        <w:rPr>
          <w:rFonts w:asciiTheme="majorHAnsi" w:eastAsia="Verdana" w:hAnsiTheme="majorHAnsi" w:cstheme="majorHAnsi"/>
        </w:rPr>
      </w:pPr>
      <w:r w:rsidRPr="00895EC4">
        <w:rPr>
          <w:rFonts w:asciiTheme="majorHAnsi" w:eastAsia="Verdana" w:hAnsiTheme="majorHAnsi" w:cstheme="majorHAnsi"/>
        </w:rPr>
        <w:t xml:space="preserve"> </w:t>
      </w:r>
    </w:p>
    <w:p w14:paraId="5888791E" w14:textId="2278A123" w:rsidR="00D54B30" w:rsidRPr="00094A2F" w:rsidRDefault="006E5314" w:rsidP="004F184D">
      <w:pPr>
        <w:spacing w:line="240" w:lineRule="auto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  <w:b/>
        </w:rPr>
        <w:t>1</w:t>
      </w:r>
      <w:r w:rsidR="00900125">
        <w:rPr>
          <w:rFonts w:asciiTheme="majorHAnsi" w:eastAsia="Verdana" w:hAnsiTheme="majorHAnsi" w:cstheme="majorHAnsi"/>
          <w:b/>
        </w:rPr>
        <w:t>7</w:t>
      </w:r>
      <w:r w:rsidR="00DF7043">
        <w:rPr>
          <w:rFonts w:asciiTheme="majorHAnsi" w:eastAsia="Verdana" w:hAnsiTheme="majorHAnsi" w:cstheme="majorHAnsi"/>
          <w:b/>
        </w:rPr>
        <w:t>4</w:t>
      </w:r>
      <w:r w:rsidR="00AC5937" w:rsidRPr="00094A2F">
        <w:rPr>
          <w:rFonts w:asciiTheme="majorHAnsi" w:eastAsia="Verdana" w:hAnsiTheme="majorHAnsi" w:cstheme="majorHAnsi"/>
          <w:b/>
        </w:rPr>
        <w:t>/25</w:t>
      </w:r>
      <w:r w:rsidR="0099474A" w:rsidRPr="00094A2F">
        <w:rPr>
          <w:rFonts w:asciiTheme="majorHAnsi" w:eastAsia="Verdana" w:hAnsiTheme="majorHAnsi" w:cstheme="majorHAnsi"/>
          <w:b/>
        </w:rPr>
        <w:t xml:space="preserve"> </w:t>
      </w:r>
      <w:r w:rsidR="00005994" w:rsidRPr="00901BC2">
        <w:rPr>
          <w:rFonts w:asciiTheme="majorHAnsi" w:eastAsia="Verdana" w:hAnsiTheme="majorHAnsi" w:cstheme="majorHAnsi"/>
          <w:b/>
          <w:bCs/>
        </w:rPr>
        <w:t xml:space="preserve">Planning </w:t>
      </w:r>
    </w:p>
    <w:p w14:paraId="3B9A8FBD" w14:textId="6C0387CD" w:rsidR="00875B83" w:rsidRDefault="00875B83" w:rsidP="00A75136">
      <w:pPr>
        <w:spacing w:line="240" w:lineRule="auto"/>
        <w:ind w:firstLine="720"/>
        <w:rPr>
          <w:rFonts w:asciiTheme="majorHAnsi" w:eastAsia="Verdana" w:hAnsiTheme="majorHAnsi" w:cstheme="majorHAnsi"/>
        </w:rPr>
      </w:pPr>
      <w:r w:rsidRPr="00094A2F">
        <w:rPr>
          <w:rFonts w:asciiTheme="majorHAnsi" w:eastAsia="Verdana" w:hAnsiTheme="majorHAnsi" w:cstheme="majorHAnsi"/>
        </w:rPr>
        <w:t>To review and comment on current planning applications</w:t>
      </w:r>
      <w:r w:rsidR="00A930E6">
        <w:rPr>
          <w:rFonts w:asciiTheme="majorHAnsi" w:eastAsia="Verdana" w:hAnsiTheme="majorHAnsi" w:cstheme="majorHAnsi"/>
        </w:rPr>
        <w:t xml:space="preserve"> </w:t>
      </w:r>
    </w:p>
    <w:p w14:paraId="170784D0" w14:textId="77777777" w:rsidR="00CF6630" w:rsidRDefault="00CF6630" w:rsidP="00891075">
      <w:pPr>
        <w:spacing w:line="240" w:lineRule="auto"/>
        <w:ind w:firstLine="720"/>
        <w:rPr>
          <w:rFonts w:asciiTheme="majorHAnsi" w:eastAsia="Verdana" w:hAnsiTheme="majorHAnsi" w:cstheme="majorHAnsi"/>
        </w:rPr>
      </w:pPr>
    </w:p>
    <w:p w14:paraId="390C9D50" w14:textId="09F3CAF1" w:rsidR="002B3C08" w:rsidRPr="005D56BA" w:rsidRDefault="002B3C08" w:rsidP="00891075">
      <w:pPr>
        <w:spacing w:line="240" w:lineRule="auto"/>
        <w:ind w:firstLine="720"/>
        <w:rPr>
          <w:rFonts w:asciiTheme="majorHAnsi" w:eastAsia="Verdana" w:hAnsiTheme="majorHAnsi" w:cstheme="majorHAnsi"/>
        </w:rPr>
      </w:pPr>
    </w:p>
    <w:p w14:paraId="164191E2" w14:textId="77777777" w:rsidR="00D54B30" w:rsidRPr="00094A2F" w:rsidRDefault="00D54B30" w:rsidP="004F184D">
      <w:pPr>
        <w:spacing w:line="240" w:lineRule="auto"/>
        <w:rPr>
          <w:rFonts w:asciiTheme="majorHAnsi" w:eastAsia="ArialMT" w:hAnsiTheme="majorHAnsi" w:cstheme="majorHAnsi"/>
          <w:b/>
        </w:rPr>
      </w:pPr>
    </w:p>
    <w:p w14:paraId="3C6E6F22" w14:textId="5A858C0C" w:rsidR="007341EF" w:rsidRPr="00551888" w:rsidRDefault="002B090D" w:rsidP="004F184D">
      <w:pPr>
        <w:spacing w:line="240" w:lineRule="auto"/>
        <w:rPr>
          <w:rFonts w:asciiTheme="majorHAnsi" w:eastAsia="Verdana" w:hAnsiTheme="majorHAnsi" w:cstheme="majorHAnsi"/>
          <w:b/>
          <w:bCs/>
        </w:rPr>
      </w:pPr>
      <w:r>
        <w:rPr>
          <w:rFonts w:asciiTheme="majorHAnsi" w:eastAsia="Verdana" w:hAnsiTheme="majorHAnsi" w:cstheme="majorHAnsi"/>
          <w:b/>
        </w:rPr>
        <w:t>1</w:t>
      </w:r>
      <w:r w:rsidR="00900125">
        <w:rPr>
          <w:rFonts w:asciiTheme="majorHAnsi" w:eastAsia="Verdana" w:hAnsiTheme="majorHAnsi" w:cstheme="majorHAnsi"/>
          <w:b/>
        </w:rPr>
        <w:t>7</w:t>
      </w:r>
      <w:r w:rsidR="00DF7043">
        <w:rPr>
          <w:rFonts w:asciiTheme="majorHAnsi" w:eastAsia="Verdana" w:hAnsiTheme="majorHAnsi" w:cstheme="majorHAnsi"/>
          <w:b/>
        </w:rPr>
        <w:t>5</w:t>
      </w:r>
      <w:r w:rsidR="00AC5937" w:rsidRPr="00094A2F">
        <w:rPr>
          <w:rFonts w:asciiTheme="majorHAnsi" w:eastAsia="Verdana" w:hAnsiTheme="majorHAnsi" w:cstheme="majorHAnsi"/>
          <w:b/>
        </w:rPr>
        <w:t>/25</w:t>
      </w:r>
      <w:r w:rsidR="009361F7" w:rsidRPr="00094A2F">
        <w:rPr>
          <w:rFonts w:asciiTheme="majorHAnsi" w:eastAsia="Verdana" w:hAnsiTheme="majorHAnsi" w:cstheme="majorHAnsi"/>
        </w:rPr>
        <w:t xml:space="preserve"> </w:t>
      </w:r>
      <w:r w:rsidR="000032BC" w:rsidRPr="00551888">
        <w:rPr>
          <w:rFonts w:asciiTheme="majorHAnsi" w:eastAsia="Verdana" w:hAnsiTheme="majorHAnsi" w:cstheme="majorHAnsi"/>
          <w:b/>
          <w:bCs/>
        </w:rPr>
        <w:t xml:space="preserve">Community Centre </w:t>
      </w:r>
    </w:p>
    <w:p w14:paraId="48BD128C" w14:textId="066E52F3" w:rsidR="00AD604F" w:rsidRPr="00891075" w:rsidRDefault="002B090D" w:rsidP="00891075">
      <w:pPr>
        <w:pStyle w:val="ListParagraph"/>
        <w:spacing w:line="240" w:lineRule="auto"/>
        <w:ind w:left="744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</w:rPr>
        <w:t>1</w:t>
      </w:r>
      <w:r w:rsidR="00895EC4">
        <w:rPr>
          <w:rFonts w:asciiTheme="majorHAnsi" w:eastAsia="Verdana" w:hAnsiTheme="majorHAnsi" w:cstheme="majorHAnsi"/>
        </w:rPr>
        <w:t>76</w:t>
      </w:r>
      <w:r w:rsidR="00891075">
        <w:rPr>
          <w:rFonts w:asciiTheme="majorHAnsi" w:eastAsia="Verdana" w:hAnsiTheme="majorHAnsi" w:cstheme="majorHAnsi"/>
        </w:rPr>
        <w:t>.1</w:t>
      </w:r>
      <w:r w:rsidR="009A3148">
        <w:rPr>
          <w:rFonts w:asciiTheme="majorHAnsi" w:eastAsia="Verdana" w:hAnsiTheme="majorHAnsi" w:cstheme="majorHAnsi"/>
        </w:rPr>
        <w:t xml:space="preserve"> </w:t>
      </w:r>
      <w:r w:rsidR="00005994" w:rsidRPr="00891075">
        <w:rPr>
          <w:rFonts w:asciiTheme="majorHAnsi" w:eastAsia="Verdana" w:hAnsiTheme="majorHAnsi" w:cstheme="majorHAnsi"/>
        </w:rPr>
        <w:t>To receive and consider the report from the Community Centre Management Committee – Cllr Cade</w:t>
      </w:r>
    </w:p>
    <w:p w14:paraId="56B9A62F" w14:textId="77777777" w:rsidR="00D54B30" w:rsidRPr="00094A2F" w:rsidRDefault="00D54B30" w:rsidP="004F184D">
      <w:pPr>
        <w:spacing w:line="240" w:lineRule="auto"/>
        <w:rPr>
          <w:rFonts w:asciiTheme="majorHAnsi" w:eastAsia="Verdana" w:hAnsiTheme="majorHAnsi" w:cstheme="majorHAnsi"/>
        </w:rPr>
      </w:pPr>
    </w:p>
    <w:p w14:paraId="2EB720A6" w14:textId="3D3E794F" w:rsidR="00892B7C" w:rsidRPr="002B090D" w:rsidRDefault="002B090D" w:rsidP="00D44995">
      <w:pPr>
        <w:spacing w:line="240" w:lineRule="auto"/>
        <w:rPr>
          <w:rFonts w:asciiTheme="majorHAnsi" w:eastAsia="Verdana" w:hAnsiTheme="majorHAnsi" w:cstheme="majorHAnsi"/>
          <w:b/>
        </w:rPr>
      </w:pPr>
      <w:r>
        <w:rPr>
          <w:rFonts w:asciiTheme="majorHAnsi" w:eastAsia="Verdana" w:hAnsiTheme="majorHAnsi" w:cstheme="majorHAnsi"/>
          <w:b/>
        </w:rPr>
        <w:t>1</w:t>
      </w:r>
      <w:r w:rsidR="00900125">
        <w:rPr>
          <w:rFonts w:asciiTheme="majorHAnsi" w:eastAsia="Verdana" w:hAnsiTheme="majorHAnsi" w:cstheme="majorHAnsi"/>
          <w:b/>
        </w:rPr>
        <w:t>7</w:t>
      </w:r>
      <w:r w:rsidR="00DF7043">
        <w:rPr>
          <w:rFonts w:asciiTheme="majorHAnsi" w:eastAsia="Verdana" w:hAnsiTheme="majorHAnsi" w:cstheme="majorHAnsi"/>
          <w:b/>
        </w:rPr>
        <w:t>6</w:t>
      </w:r>
      <w:r w:rsidR="00AC5937" w:rsidRPr="00094A2F">
        <w:rPr>
          <w:rFonts w:asciiTheme="majorHAnsi" w:eastAsia="Verdana" w:hAnsiTheme="majorHAnsi" w:cstheme="majorHAnsi"/>
          <w:b/>
        </w:rPr>
        <w:t>/25</w:t>
      </w:r>
      <w:r w:rsidR="009361F7" w:rsidRPr="00094A2F">
        <w:rPr>
          <w:rFonts w:asciiTheme="majorHAnsi" w:eastAsia="Verdana" w:hAnsiTheme="majorHAnsi" w:cstheme="majorHAnsi"/>
          <w:b/>
        </w:rPr>
        <w:t xml:space="preserve"> </w:t>
      </w:r>
      <w:r w:rsidR="00005994" w:rsidRPr="00915656">
        <w:rPr>
          <w:rFonts w:asciiTheme="majorHAnsi" w:eastAsia="Verdana" w:hAnsiTheme="majorHAnsi" w:cstheme="majorHAnsi"/>
          <w:b/>
          <w:bCs/>
        </w:rPr>
        <w:t xml:space="preserve">To receive and </w:t>
      </w:r>
      <w:r w:rsidR="001F6A35" w:rsidRPr="00915656">
        <w:rPr>
          <w:rFonts w:asciiTheme="majorHAnsi" w:eastAsia="Verdana" w:hAnsiTheme="majorHAnsi" w:cstheme="majorHAnsi"/>
          <w:b/>
          <w:bCs/>
        </w:rPr>
        <w:t>consider the report from the CIL Group</w:t>
      </w:r>
      <w:r w:rsidR="00964BF5" w:rsidRPr="00094A2F">
        <w:rPr>
          <w:rFonts w:asciiTheme="majorHAnsi" w:eastAsia="Verdana" w:hAnsiTheme="majorHAnsi" w:cstheme="majorHAnsi"/>
        </w:rPr>
        <w:t xml:space="preserve"> – Cllr Burrows</w:t>
      </w:r>
    </w:p>
    <w:p w14:paraId="2E18847A" w14:textId="77777777" w:rsidR="00915656" w:rsidRDefault="00915656" w:rsidP="00D44995">
      <w:pPr>
        <w:spacing w:line="240" w:lineRule="auto"/>
        <w:rPr>
          <w:rFonts w:asciiTheme="majorHAnsi" w:eastAsia="Verdana" w:hAnsiTheme="majorHAnsi" w:cstheme="majorHAnsi"/>
        </w:rPr>
      </w:pPr>
    </w:p>
    <w:p w14:paraId="3AB6669F" w14:textId="77777777" w:rsidR="00C177A9" w:rsidRDefault="00C177A9" w:rsidP="00D44995">
      <w:pPr>
        <w:spacing w:line="240" w:lineRule="auto"/>
        <w:rPr>
          <w:rFonts w:asciiTheme="majorHAnsi" w:eastAsia="Verdana" w:hAnsiTheme="majorHAnsi" w:cstheme="majorHAnsi"/>
          <w:b/>
          <w:bCs/>
        </w:rPr>
      </w:pPr>
    </w:p>
    <w:p w14:paraId="41FCDEE8" w14:textId="1976127D" w:rsidR="00C177A9" w:rsidRDefault="001674FD" w:rsidP="00D44995">
      <w:pPr>
        <w:spacing w:line="240" w:lineRule="auto"/>
        <w:rPr>
          <w:rFonts w:asciiTheme="majorHAnsi" w:eastAsia="Verdana" w:hAnsiTheme="majorHAnsi" w:cstheme="majorHAnsi"/>
          <w:b/>
          <w:bCs/>
        </w:rPr>
      </w:pPr>
      <w:r>
        <w:rPr>
          <w:rFonts w:asciiTheme="majorHAnsi" w:eastAsia="Verdana" w:hAnsiTheme="majorHAnsi" w:cstheme="majorHAnsi"/>
          <w:b/>
          <w:bCs/>
        </w:rPr>
        <w:t>1</w:t>
      </w:r>
      <w:r w:rsidR="00900125">
        <w:rPr>
          <w:rFonts w:asciiTheme="majorHAnsi" w:eastAsia="Verdana" w:hAnsiTheme="majorHAnsi" w:cstheme="majorHAnsi"/>
          <w:b/>
          <w:bCs/>
        </w:rPr>
        <w:t>7</w:t>
      </w:r>
      <w:r w:rsidR="00DF7043">
        <w:rPr>
          <w:rFonts w:asciiTheme="majorHAnsi" w:eastAsia="Verdana" w:hAnsiTheme="majorHAnsi" w:cstheme="majorHAnsi"/>
          <w:b/>
          <w:bCs/>
        </w:rPr>
        <w:t>7</w:t>
      </w:r>
      <w:r w:rsidR="00C177A9">
        <w:rPr>
          <w:rFonts w:asciiTheme="majorHAnsi" w:eastAsia="Verdana" w:hAnsiTheme="majorHAnsi" w:cstheme="majorHAnsi"/>
          <w:b/>
          <w:bCs/>
        </w:rPr>
        <w:t>/25 Working groups and committees</w:t>
      </w:r>
    </w:p>
    <w:p w14:paraId="2B36C3F8" w14:textId="067ACF3D" w:rsidR="00C82CB4" w:rsidRPr="00C82CB4" w:rsidRDefault="00C82CB4" w:rsidP="00D44995">
      <w:pPr>
        <w:spacing w:line="240" w:lineRule="auto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  <w:b/>
          <w:bCs/>
        </w:rPr>
        <w:tab/>
      </w:r>
    </w:p>
    <w:p w14:paraId="7596838F" w14:textId="77777777" w:rsidR="005F1D22" w:rsidRDefault="005F1D22" w:rsidP="00D44995">
      <w:pPr>
        <w:spacing w:line="240" w:lineRule="auto"/>
        <w:rPr>
          <w:rFonts w:asciiTheme="majorHAnsi" w:eastAsia="Verdana" w:hAnsiTheme="majorHAnsi" w:cstheme="majorHAnsi"/>
          <w:b/>
          <w:bCs/>
        </w:rPr>
      </w:pPr>
    </w:p>
    <w:p w14:paraId="3F4897E2" w14:textId="392234A9" w:rsidR="005F1D22" w:rsidRDefault="001674FD" w:rsidP="00D44995">
      <w:pPr>
        <w:spacing w:line="240" w:lineRule="auto"/>
        <w:rPr>
          <w:rFonts w:asciiTheme="majorHAnsi" w:eastAsia="Verdana" w:hAnsiTheme="majorHAnsi" w:cstheme="majorHAnsi"/>
          <w:b/>
          <w:bCs/>
        </w:rPr>
      </w:pPr>
      <w:r>
        <w:rPr>
          <w:rFonts w:asciiTheme="majorHAnsi" w:eastAsia="Verdana" w:hAnsiTheme="majorHAnsi" w:cstheme="majorHAnsi"/>
          <w:b/>
          <w:bCs/>
        </w:rPr>
        <w:t>1</w:t>
      </w:r>
      <w:r w:rsidR="00900125">
        <w:rPr>
          <w:rFonts w:asciiTheme="majorHAnsi" w:eastAsia="Verdana" w:hAnsiTheme="majorHAnsi" w:cstheme="majorHAnsi"/>
          <w:b/>
          <w:bCs/>
        </w:rPr>
        <w:t>7</w:t>
      </w:r>
      <w:r w:rsidR="00DF7043">
        <w:rPr>
          <w:rFonts w:asciiTheme="majorHAnsi" w:eastAsia="Verdana" w:hAnsiTheme="majorHAnsi" w:cstheme="majorHAnsi"/>
          <w:b/>
          <w:bCs/>
        </w:rPr>
        <w:t>8</w:t>
      </w:r>
      <w:r w:rsidR="005F1D22">
        <w:rPr>
          <w:rFonts w:asciiTheme="majorHAnsi" w:eastAsia="Verdana" w:hAnsiTheme="majorHAnsi" w:cstheme="majorHAnsi"/>
          <w:b/>
          <w:bCs/>
        </w:rPr>
        <w:t>/25</w:t>
      </w:r>
      <w:r w:rsidR="00C62ED9">
        <w:rPr>
          <w:rFonts w:asciiTheme="majorHAnsi" w:eastAsia="Verdana" w:hAnsiTheme="majorHAnsi" w:cstheme="majorHAnsi"/>
          <w:b/>
          <w:bCs/>
        </w:rPr>
        <w:t xml:space="preserve"> AGAR task</w:t>
      </w:r>
      <w:r w:rsidR="00C36EAB">
        <w:rPr>
          <w:rFonts w:asciiTheme="majorHAnsi" w:eastAsia="Verdana" w:hAnsiTheme="majorHAnsi" w:cstheme="majorHAnsi"/>
          <w:b/>
          <w:bCs/>
        </w:rPr>
        <w:t xml:space="preserve"> </w:t>
      </w:r>
      <w:r w:rsidR="00C62ED9">
        <w:rPr>
          <w:rFonts w:asciiTheme="majorHAnsi" w:eastAsia="Verdana" w:hAnsiTheme="majorHAnsi" w:cstheme="majorHAnsi"/>
          <w:b/>
          <w:bCs/>
        </w:rPr>
        <w:t xml:space="preserve">list for Clerk and Councillors </w:t>
      </w:r>
    </w:p>
    <w:p w14:paraId="7B8D6676" w14:textId="338B5247" w:rsidR="00263180" w:rsidRPr="00263180" w:rsidRDefault="00263180" w:rsidP="00263180">
      <w:pPr>
        <w:spacing w:line="240" w:lineRule="auto"/>
        <w:rPr>
          <w:rFonts w:asciiTheme="majorHAnsi" w:eastAsia="Verdana" w:hAnsiTheme="majorHAnsi" w:cstheme="majorHAnsi"/>
          <w:b/>
          <w:bCs/>
        </w:rPr>
      </w:pPr>
      <w:r>
        <w:rPr>
          <w:rFonts w:asciiTheme="majorHAnsi" w:eastAsia="Verdana" w:hAnsiTheme="majorHAnsi" w:cstheme="majorHAnsi"/>
          <w:b/>
          <w:bCs/>
        </w:rPr>
        <w:tab/>
      </w:r>
    </w:p>
    <w:p w14:paraId="4DC6C2A1" w14:textId="7AA0C156" w:rsidR="00263180" w:rsidRDefault="00263180" w:rsidP="00D44995">
      <w:pPr>
        <w:spacing w:line="240" w:lineRule="auto"/>
        <w:rPr>
          <w:rFonts w:asciiTheme="majorHAnsi" w:eastAsia="Verdana" w:hAnsiTheme="majorHAnsi" w:cstheme="majorHAnsi"/>
        </w:rPr>
      </w:pPr>
    </w:p>
    <w:p w14:paraId="3795AF00" w14:textId="0C0A6F9A" w:rsidR="00741D90" w:rsidRDefault="001674FD" w:rsidP="00D44995">
      <w:pPr>
        <w:spacing w:line="240" w:lineRule="auto"/>
        <w:rPr>
          <w:rFonts w:asciiTheme="majorHAnsi" w:eastAsia="Verdana" w:hAnsiTheme="majorHAnsi" w:cstheme="majorHAnsi"/>
          <w:b/>
          <w:bCs/>
        </w:rPr>
      </w:pPr>
      <w:r>
        <w:rPr>
          <w:rFonts w:asciiTheme="majorHAnsi" w:eastAsia="Verdana" w:hAnsiTheme="majorHAnsi" w:cstheme="majorHAnsi"/>
          <w:b/>
          <w:bCs/>
        </w:rPr>
        <w:t>1</w:t>
      </w:r>
      <w:r w:rsidR="00DF7043">
        <w:rPr>
          <w:rFonts w:asciiTheme="majorHAnsi" w:eastAsia="Verdana" w:hAnsiTheme="majorHAnsi" w:cstheme="majorHAnsi"/>
          <w:b/>
          <w:bCs/>
        </w:rPr>
        <w:t>79</w:t>
      </w:r>
      <w:r w:rsidR="00741D90" w:rsidRPr="00741D90">
        <w:rPr>
          <w:rFonts w:asciiTheme="majorHAnsi" w:eastAsia="Verdana" w:hAnsiTheme="majorHAnsi" w:cstheme="majorHAnsi"/>
          <w:b/>
          <w:bCs/>
        </w:rPr>
        <w:t xml:space="preserve">/25 Items for next agenda </w:t>
      </w:r>
    </w:p>
    <w:p w14:paraId="2EAAE7C5" w14:textId="77777777" w:rsidR="00073BE0" w:rsidRDefault="00073BE0" w:rsidP="00D44995">
      <w:pPr>
        <w:spacing w:line="240" w:lineRule="auto"/>
        <w:rPr>
          <w:rFonts w:asciiTheme="majorHAnsi" w:eastAsia="Verdana" w:hAnsiTheme="majorHAnsi" w:cstheme="majorHAnsi"/>
          <w:b/>
          <w:bCs/>
        </w:rPr>
      </w:pPr>
    </w:p>
    <w:p w14:paraId="6D2FEB22" w14:textId="245D4014" w:rsidR="00073BE0" w:rsidRPr="00741D90" w:rsidRDefault="00073BE0" w:rsidP="00D44995">
      <w:pPr>
        <w:spacing w:line="240" w:lineRule="auto"/>
        <w:rPr>
          <w:rFonts w:asciiTheme="majorHAnsi" w:eastAsia="Verdana" w:hAnsiTheme="majorHAnsi" w:cstheme="majorHAnsi"/>
          <w:b/>
          <w:bCs/>
        </w:rPr>
      </w:pPr>
      <w:r>
        <w:rPr>
          <w:rFonts w:asciiTheme="majorHAnsi" w:eastAsia="Verdana" w:hAnsiTheme="majorHAnsi" w:cstheme="majorHAnsi"/>
          <w:b/>
          <w:bCs/>
        </w:rPr>
        <w:t>1</w:t>
      </w:r>
      <w:r w:rsidR="00DF7043">
        <w:rPr>
          <w:rFonts w:asciiTheme="majorHAnsi" w:eastAsia="Verdana" w:hAnsiTheme="majorHAnsi" w:cstheme="majorHAnsi"/>
          <w:b/>
          <w:bCs/>
        </w:rPr>
        <w:t>80</w:t>
      </w:r>
      <w:r>
        <w:rPr>
          <w:rFonts w:asciiTheme="majorHAnsi" w:eastAsia="Verdana" w:hAnsiTheme="majorHAnsi" w:cstheme="majorHAnsi"/>
          <w:b/>
          <w:bCs/>
        </w:rPr>
        <w:t xml:space="preserve">/25 </w:t>
      </w:r>
      <w:r w:rsidRPr="00073BE0">
        <w:rPr>
          <w:rFonts w:asciiTheme="majorHAnsi" w:eastAsia="Verdana" w:hAnsiTheme="majorHAnsi" w:cstheme="majorHAnsi"/>
          <w:b/>
          <w:bCs/>
        </w:rPr>
        <w:t>To resolve to move into confidential session in accordance with the Public Bodies (Admission to Meetings) Act 1960, to discuss a confidential contractual matter.</w:t>
      </w:r>
    </w:p>
    <w:p w14:paraId="4ED6747B" w14:textId="77777777" w:rsidR="006C6F52" w:rsidRPr="00094A2F" w:rsidRDefault="006C6F52" w:rsidP="004F184D">
      <w:pPr>
        <w:spacing w:line="240" w:lineRule="auto"/>
        <w:rPr>
          <w:rFonts w:asciiTheme="majorHAnsi" w:eastAsia="Verdana" w:hAnsiTheme="majorHAnsi" w:cstheme="majorHAnsi"/>
        </w:rPr>
      </w:pPr>
    </w:p>
    <w:p w14:paraId="2E022D80" w14:textId="6F3AF595" w:rsidR="000162C4" w:rsidRPr="00CD6155" w:rsidRDefault="001674FD" w:rsidP="004F184D">
      <w:pPr>
        <w:spacing w:line="240" w:lineRule="auto"/>
        <w:rPr>
          <w:rFonts w:asciiTheme="majorHAnsi" w:eastAsia="Verdana" w:hAnsiTheme="majorHAnsi" w:cstheme="majorHAnsi"/>
          <w:b/>
          <w:bCs/>
        </w:rPr>
      </w:pPr>
      <w:r>
        <w:rPr>
          <w:rFonts w:asciiTheme="majorHAnsi" w:eastAsia="Verdana" w:hAnsiTheme="majorHAnsi" w:cstheme="majorHAnsi"/>
          <w:b/>
          <w:bCs/>
        </w:rPr>
        <w:t>1</w:t>
      </w:r>
      <w:r w:rsidR="00900125">
        <w:rPr>
          <w:rFonts w:asciiTheme="majorHAnsi" w:eastAsia="Verdana" w:hAnsiTheme="majorHAnsi" w:cstheme="majorHAnsi"/>
          <w:b/>
          <w:bCs/>
        </w:rPr>
        <w:t>8</w:t>
      </w:r>
      <w:r w:rsidR="00DF7043">
        <w:rPr>
          <w:rFonts w:asciiTheme="majorHAnsi" w:eastAsia="Verdana" w:hAnsiTheme="majorHAnsi" w:cstheme="majorHAnsi"/>
          <w:b/>
          <w:bCs/>
        </w:rPr>
        <w:t>1</w:t>
      </w:r>
      <w:r w:rsidR="006C6F52" w:rsidRPr="00094A2F">
        <w:rPr>
          <w:rFonts w:asciiTheme="majorHAnsi" w:eastAsia="Verdana" w:hAnsiTheme="majorHAnsi" w:cstheme="majorHAnsi"/>
          <w:b/>
          <w:bCs/>
        </w:rPr>
        <w:t>/25</w:t>
      </w:r>
      <w:r w:rsidR="006C6F52" w:rsidRPr="00094A2F">
        <w:rPr>
          <w:rFonts w:asciiTheme="majorHAnsi" w:eastAsia="Verdana" w:hAnsiTheme="majorHAnsi" w:cstheme="majorHAnsi"/>
        </w:rPr>
        <w:t xml:space="preserve"> </w:t>
      </w:r>
      <w:r w:rsidR="00005994" w:rsidRPr="00655AE4">
        <w:rPr>
          <w:rFonts w:asciiTheme="majorHAnsi" w:eastAsia="Verdana" w:hAnsiTheme="majorHAnsi" w:cstheme="majorHAnsi"/>
          <w:b/>
          <w:bCs/>
        </w:rPr>
        <w:t>Date of next meeting</w:t>
      </w:r>
      <w:r w:rsidR="00F22DFC" w:rsidRPr="00094A2F">
        <w:rPr>
          <w:rFonts w:asciiTheme="majorHAnsi" w:eastAsia="Verdana" w:hAnsiTheme="majorHAnsi" w:cstheme="majorHAnsi"/>
        </w:rPr>
        <w:t>:</w:t>
      </w:r>
      <w:r w:rsidR="0043284C">
        <w:rPr>
          <w:rFonts w:asciiTheme="majorHAnsi" w:eastAsia="Verdana" w:hAnsiTheme="majorHAnsi" w:cstheme="majorHAnsi"/>
          <w:b/>
          <w:bCs/>
        </w:rPr>
        <w:t xml:space="preserve">  </w:t>
      </w:r>
      <w:r w:rsidR="00777EC1">
        <w:rPr>
          <w:rFonts w:asciiTheme="majorHAnsi" w:eastAsia="Verdana" w:hAnsiTheme="majorHAnsi" w:cstheme="majorHAnsi"/>
          <w:b/>
          <w:bCs/>
        </w:rPr>
        <w:t>18</w:t>
      </w:r>
      <w:r w:rsidR="00777EC1" w:rsidRPr="00777EC1">
        <w:rPr>
          <w:rFonts w:asciiTheme="majorHAnsi" w:eastAsia="Verdana" w:hAnsiTheme="majorHAnsi" w:cstheme="majorHAnsi"/>
          <w:b/>
          <w:bCs/>
          <w:vertAlign w:val="superscript"/>
        </w:rPr>
        <w:t>th</w:t>
      </w:r>
      <w:r w:rsidR="00777EC1">
        <w:rPr>
          <w:rFonts w:asciiTheme="majorHAnsi" w:eastAsia="Verdana" w:hAnsiTheme="majorHAnsi" w:cstheme="majorHAnsi"/>
          <w:b/>
          <w:bCs/>
        </w:rPr>
        <w:t xml:space="preserve"> March</w:t>
      </w:r>
      <w:r w:rsidR="00C82CB4">
        <w:rPr>
          <w:rFonts w:asciiTheme="majorHAnsi" w:eastAsia="Verdana" w:hAnsiTheme="majorHAnsi" w:cstheme="majorHAnsi"/>
          <w:b/>
          <w:bCs/>
        </w:rPr>
        <w:t xml:space="preserve">, </w:t>
      </w:r>
      <w:r w:rsidR="00410A7B">
        <w:rPr>
          <w:rFonts w:asciiTheme="majorHAnsi" w:eastAsia="Verdana" w:hAnsiTheme="majorHAnsi" w:cstheme="majorHAnsi"/>
          <w:b/>
          <w:bCs/>
        </w:rPr>
        <w:t>15</w:t>
      </w:r>
      <w:r w:rsidR="00410A7B" w:rsidRPr="00410A7B">
        <w:rPr>
          <w:rFonts w:asciiTheme="majorHAnsi" w:eastAsia="Verdana" w:hAnsiTheme="majorHAnsi" w:cstheme="majorHAnsi"/>
          <w:b/>
          <w:bCs/>
          <w:vertAlign w:val="superscript"/>
        </w:rPr>
        <w:t>th</w:t>
      </w:r>
      <w:r w:rsidR="00410A7B">
        <w:rPr>
          <w:rFonts w:asciiTheme="majorHAnsi" w:eastAsia="Verdana" w:hAnsiTheme="majorHAnsi" w:cstheme="majorHAnsi"/>
          <w:b/>
          <w:bCs/>
        </w:rPr>
        <w:t xml:space="preserve"> April, 20</w:t>
      </w:r>
      <w:r w:rsidR="00410A7B" w:rsidRPr="00410A7B">
        <w:rPr>
          <w:rFonts w:asciiTheme="majorHAnsi" w:eastAsia="Verdana" w:hAnsiTheme="majorHAnsi" w:cstheme="majorHAnsi"/>
          <w:b/>
          <w:bCs/>
          <w:vertAlign w:val="superscript"/>
        </w:rPr>
        <w:t>th</w:t>
      </w:r>
      <w:r w:rsidR="00410A7B">
        <w:rPr>
          <w:rFonts w:asciiTheme="majorHAnsi" w:eastAsia="Verdana" w:hAnsiTheme="majorHAnsi" w:cstheme="majorHAnsi"/>
          <w:b/>
          <w:bCs/>
        </w:rPr>
        <w:t xml:space="preserve"> May, </w:t>
      </w:r>
      <w:r w:rsidR="00C85D51">
        <w:rPr>
          <w:rFonts w:asciiTheme="majorHAnsi" w:eastAsia="Verdana" w:hAnsiTheme="majorHAnsi" w:cstheme="majorHAnsi"/>
          <w:b/>
          <w:bCs/>
        </w:rPr>
        <w:t>17</w:t>
      </w:r>
      <w:r w:rsidR="00C85D51" w:rsidRPr="00C85D51">
        <w:rPr>
          <w:rFonts w:asciiTheme="majorHAnsi" w:eastAsia="Verdana" w:hAnsiTheme="majorHAnsi" w:cstheme="majorHAnsi"/>
          <w:b/>
          <w:bCs/>
          <w:vertAlign w:val="superscript"/>
        </w:rPr>
        <w:t>th</w:t>
      </w:r>
      <w:r w:rsidR="00C85D51">
        <w:rPr>
          <w:rFonts w:asciiTheme="majorHAnsi" w:eastAsia="Verdana" w:hAnsiTheme="majorHAnsi" w:cstheme="majorHAnsi"/>
          <w:b/>
          <w:bCs/>
        </w:rPr>
        <w:t xml:space="preserve"> June.</w:t>
      </w:r>
    </w:p>
    <w:sectPr w:rsidR="000162C4" w:rsidRPr="00CD6155" w:rsidSect="008751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DB37B" w14:textId="77777777" w:rsidR="00215DB6" w:rsidRDefault="00215DB6" w:rsidP="0058072C">
      <w:pPr>
        <w:spacing w:line="240" w:lineRule="auto"/>
      </w:pPr>
      <w:r>
        <w:separator/>
      </w:r>
    </w:p>
  </w:endnote>
  <w:endnote w:type="continuationSeparator" w:id="0">
    <w:p w14:paraId="1BDA0628" w14:textId="77777777" w:rsidR="00215DB6" w:rsidRDefault="00215DB6" w:rsidP="005807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ArialMT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1FAE8" w14:textId="77777777" w:rsidR="0058072C" w:rsidRDefault="005807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EB90B" w14:textId="77777777" w:rsidR="0058072C" w:rsidRDefault="005807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8CB5B" w14:textId="77777777" w:rsidR="0058072C" w:rsidRDefault="005807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320EB" w14:textId="77777777" w:rsidR="00215DB6" w:rsidRDefault="00215DB6" w:rsidP="0058072C">
      <w:pPr>
        <w:spacing w:line="240" w:lineRule="auto"/>
      </w:pPr>
      <w:r>
        <w:separator/>
      </w:r>
    </w:p>
  </w:footnote>
  <w:footnote w:type="continuationSeparator" w:id="0">
    <w:p w14:paraId="2AFF1520" w14:textId="77777777" w:rsidR="00215DB6" w:rsidRDefault="00215DB6" w:rsidP="005807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085C7" w14:textId="77777777" w:rsidR="0058072C" w:rsidRDefault="005807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DABB5" w14:textId="57E2FAF4" w:rsidR="0058072C" w:rsidRDefault="005807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D8791" w14:textId="77777777" w:rsidR="0058072C" w:rsidRDefault="005807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3B0"/>
    <w:multiLevelType w:val="multilevel"/>
    <w:tmpl w:val="D94234F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34109FD"/>
    <w:multiLevelType w:val="hybridMultilevel"/>
    <w:tmpl w:val="27D0C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D74F8"/>
    <w:multiLevelType w:val="multilevel"/>
    <w:tmpl w:val="61B4C38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0E3177A"/>
    <w:multiLevelType w:val="hybridMultilevel"/>
    <w:tmpl w:val="C706E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86DE5"/>
    <w:multiLevelType w:val="hybridMultilevel"/>
    <w:tmpl w:val="DDFCC43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73A36"/>
    <w:multiLevelType w:val="multilevel"/>
    <w:tmpl w:val="D784742A"/>
    <w:lvl w:ilvl="0">
      <w:start w:val="6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1CA47112"/>
    <w:multiLevelType w:val="hybridMultilevel"/>
    <w:tmpl w:val="D9042276"/>
    <w:lvl w:ilvl="0" w:tplc="E550E452">
      <w:start w:val="3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2101A"/>
    <w:multiLevelType w:val="multilevel"/>
    <w:tmpl w:val="D6C8305A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63C16BC"/>
    <w:multiLevelType w:val="hybridMultilevel"/>
    <w:tmpl w:val="7F24011E"/>
    <w:lvl w:ilvl="0" w:tplc="A088FE68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C5A36"/>
    <w:multiLevelType w:val="hybridMultilevel"/>
    <w:tmpl w:val="25E29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D07CB"/>
    <w:multiLevelType w:val="multilevel"/>
    <w:tmpl w:val="7294F1C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30847497"/>
    <w:multiLevelType w:val="hybridMultilevel"/>
    <w:tmpl w:val="8C90D626"/>
    <w:lvl w:ilvl="0" w:tplc="1FBE253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4167A11"/>
    <w:multiLevelType w:val="hybridMultilevel"/>
    <w:tmpl w:val="C2C24378"/>
    <w:lvl w:ilvl="0" w:tplc="4DCAA970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F14B79"/>
    <w:multiLevelType w:val="hybridMultilevel"/>
    <w:tmpl w:val="9A868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D5D13"/>
    <w:multiLevelType w:val="hybridMultilevel"/>
    <w:tmpl w:val="BD027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01305B"/>
    <w:multiLevelType w:val="multilevel"/>
    <w:tmpl w:val="9EC0D4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3834D0D"/>
    <w:multiLevelType w:val="multilevel"/>
    <w:tmpl w:val="7444D584"/>
    <w:lvl w:ilvl="0">
      <w:start w:val="6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51C53C8B"/>
    <w:multiLevelType w:val="multilevel"/>
    <w:tmpl w:val="AAE82A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D479E6"/>
    <w:multiLevelType w:val="hybridMultilevel"/>
    <w:tmpl w:val="61A696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8546935"/>
    <w:multiLevelType w:val="hybridMultilevel"/>
    <w:tmpl w:val="69A07EB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3C4657"/>
    <w:multiLevelType w:val="multilevel"/>
    <w:tmpl w:val="6F8E2306"/>
    <w:lvl w:ilvl="0">
      <w:start w:val="8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92" w:hanging="1440"/>
      </w:pPr>
      <w:rPr>
        <w:rFonts w:hint="default"/>
      </w:rPr>
    </w:lvl>
  </w:abstractNum>
  <w:abstractNum w:abstractNumId="21" w15:restartNumberingAfterBreak="0">
    <w:nsid w:val="5CC403A9"/>
    <w:multiLevelType w:val="hybridMultilevel"/>
    <w:tmpl w:val="54E8A61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BE2EC3"/>
    <w:multiLevelType w:val="hybridMultilevel"/>
    <w:tmpl w:val="48D0E7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64C3993"/>
    <w:multiLevelType w:val="multilevel"/>
    <w:tmpl w:val="F648DBEA"/>
    <w:lvl w:ilvl="0">
      <w:start w:val="8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C6C4BC9"/>
    <w:multiLevelType w:val="multilevel"/>
    <w:tmpl w:val="4678CA74"/>
    <w:lvl w:ilvl="0">
      <w:start w:val="8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BC173D9"/>
    <w:multiLevelType w:val="multilevel"/>
    <w:tmpl w:val="2BD87AE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6" w15:restartNumberingAfterBreak="0">
    <w:nsid w:val="7BDD2B46"/>
    <w:multiLevelType w:val="multilevel"/>
    <w:tmpl w:val="8C2CFAA6"/>
    <w:lvl w:ilvl="0">
      <w:start w:val="6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num w:numId="1" w16cid:durableId="1086194446">
    <w:abstractNumId w:val="25"/>
  </w:num>
  <w:num w:numId="2" w16cid:durableId="480392306">
    <w:abstractNumId w:val="2"/>
  </w:num>
  <w:num w:numId="3" w16cid:durableId="2013220392">
    <w:abstractNumId w:val="15"/>
  </w:num>
  <w:num w:numId="4" w16cid:durableId="2037652404">
    <w:abstractNumId w:val="0"/>
  </w:num>
  <w:num w:numId="5" w16cid:durableId="1281496577">
    <w:abstractNumId w:val="7"/>
  </w:num>
  <w:num w:numId="6" w16cid:durableId="123698259">
    <w:abstractNumId w:val="17"/>
  </w:num>
  <w:num w:numId="7" w16cid:durableId="678459618">
    <w:abstractNumId w:val="10"/>
  </w:num>
  <w:num w:numId="8" w16cid:durableId="233667566">
    <w:abstractNumId w:val="13"/>
  </w:num>
  <w:num w:numId="9" w16cid:durableId="584001694">
    <w:abstractNumId w:val="22"/>
  </w:num>
  <w:num w:numId="10" w16cid:durableId="1398043176">
    <w:abstractNumId w:val="14"/>
  </w:num>
  <w:num w:numId="11" w16cid:durableId="1387870414">
    <w:abstractNumId w:val="4"/>
  </w:num>
  <w:num w:numId="12" w16cid:durableId="2041273432">
    <w:abstractNumId w:val="11"/>
  </w:num>
  <w:num w:numId="13" w16cid:durableId="1720517736">
    <w:abstractNumId w:val="9"/>
  </w:num>
  <w:num w:numId="14" w16cid:durableId="353313340">
    <w:abstractNumId w:val="3"/>
  </w:num>
  <w:num w:numId="15" w16cid:durableId="169224604">
    <w:abstractNumId w:val="1"/>
  </w:num>
  <w:num w:numId="16" w16cid:durableId="1853640000">
    <w:abstractNumId w:val="8"/>
  </w:num>
  <w:num w:numId="17" w16cid:durableId="560017857">
    <w:abstractNumId w:val="6"/>
  </w:num>
  <w:num w:numId="18" w16cid:durableId="1055741681">
    <w:abstractNumId w:val="21"/>
  </w:num>
  <w:num w:numId="19" w16cid:durableId="158929451">
    <w:abstractNumId w:val="12"/>
  </w:num>
  <w:num w:numId="20" w16cid:durableId="863902655">
    <w:abstractNumId w:val="19"/>
  </w:num>
  <w:num w:numId="21" w16cid:durableId="802121405">
    <w:abstractNumId w:val="26"/>
  </w:num>
  <w:num w:numId="22" w16cid:durableId="21900181">
    <w:abstractNumId w:val="5"/>
  </w:num>
  <w:num w:numId="23" w16cid:durableId="1631203770">
    <w:abstractNumId w:val="16"/>
  </w:num>
  <w:num w:numId="24" w16cid:durableId="512837058">
    <w:abstractNumId w:val="23"/>
  </w:num>
  <w:num w:numId="25" w16cid:durableId="2095470448">
    <w:abstractNumId w:val="20"/>
  </w:num>
  <w:num w:numId="26" w16cid:durableId="921833645">
    <w:abstractNumId w:val="24"/>
  </w:num>
  <w:num w:numId="27" w16cid:durableId="18009484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B30"/>
    <w:rsid w:val="00001BA4"/>
    <w:rsid w:val="000032BC"/>
    <w:rsid w:val="00005994"/>
    <w:rsid w:val="00011120"/>
    <w:rsid w:val="00013C25"/>
    <w:rsid w:val="000162C4"/>
    <w:rsid w:val="000211C0"/>
    <w:rsid w:val="00026368"/>
    <w:rsid w:val="00027258"/>
    <w:rsid w:val="00027386"/>
    <w:rsid w:val="00032BA5"/>
    <w:rsid w:val="0003738D"/>
    <w:rsid w:val="0004048C"/>
    <w:rsid w:val="00043409"/>
    <w:rsid w:val="0004449D"/>
    <w:rsid w:val="0005001A"/>
    <w:rsid w:val="00052B54"/>
    <w:rsid w:val="000531A9"/>
    <w:rsid w:val="000548CB"/>
    <w:rsid w:val="00057611"/>
    <w:rsid w:val="000622BC"/>
    <w:rsid w:val="0006345F"/>
    <w:rsid w:val="000674F7"/>
    <w:rsid w:val="00073BE0"/>
    <w:rsid w:val="000814C6"/>
    <w:rsid w:val="00092315"/>
    <w:rsid w:val="000928B2"/>
    <w:rsid w:val="00092ACB"/>
    <w:rsid w:val="00094A2F"/>
    <w:rsid w:val="000951DA"/>
    <w:rsid w:val="00096880"/>
    <w:rsid w:val="000968E5"/>
    <w:rsid w:val="000A050E"/>
    <w:rsid w:val="000A0612"/>
    <w:rsid w:val="000A4334"/>
    <w:rsid w:val="000A4C63"/>
    <w:rsid w:val="000B195E"/>
    <w:rsid w:val="000B22B3"/>
    <w:rsid w:val="000B55F3"/>
    <w:rsid w:val="000C7209"/>
    <w:rsid w:val="000D43A8"/>
    <w:rsid w:val="000D5C23"/>
    <w:rsid w:val="000E0C61"/>
    <w:rsid w:val="000E1053"/>
    <w:rsid w:val="000F012A"/>
    <w:rsid w:val="000F1A22"/>
    <w:rsid w:val="000F3160"/>
    <w:rsid w:val="000F3513"/>
    <w:rsid w:val="000F408A"/>
    <w:rsid w:val="000F69F4"/>
    <w:rsid w:val="00104763"/>
    <w:rsid w:val="00104F50"/>
    <w:rsid w:val="001142C7"/>
    <w:rsid w:val="00114802"/>
    <w:rsid w:val="001158DE"/>
    <w:rsid w:val="0012498D"/>
    <w:rsid w:val="00130670"/>
    <w:rsid w:val="00131060"/>
    <w:rsid w:val="001311C4"/>
    <w:rsid w:val="00132E58"/>
    <w:rsid w:val="0014337D"/>
    <w:rsid w:val="0015142C"/>
    <w:rsid w:val="001616E1"/>
    <w:rsid w:val="001674FD"/>
    <w:rsid w:val="00167C2F"/>
    <w:rsid w:val="00170523"/>
    <w:rsid w:val="00171F01"/>
    <w:rsid w:val="00172857"/>
    <w:rsid w:val="00172BBE"/>
    <w:rsid w:val="00177424"/>
    <w:rsid w:val="00180C80"/>
    <w:rsid w:val="001866DF"/>
    <w:rsid w:val="00192AF7"/>
    <w:rsid w:val="001A5BCF"/>
    <w:rsid w:val="001A71DA"/>
    <w:rsid w:val="001B36D5"/>
    <w:rsid w:val="001B7C63"/>
    <w:rsid w:val="001C070B"/>
    <w:rsid w:val="001C12FC"/>
    <w:rsid w:val="001C3B0F"/>
    <w:rsid w:val="001D0B4E"/>
    <w:rsid w:val="001D351E"/>
    <w:rsid w:val="001D4819"/>
    <w:rsid w:val="001D697E"/>
    <w:rsid w:val="001E2F50"/>
    <w:rsid w:val="001E3FCB"/>
    <w:rsid w:val="001F2A7E"/>
    <w:rsid w:val="001F3FFF"/>
    <w:rsid w:val="001F4519"/>
    <w:rsid w:val="001F4ADB"/>
    <w:rsid w:val="001F5AD1"/>
    <w:rsid w:val="001F6474"/>
    <w:rsid w:val="001F6A35"/>
    <w:rsid w:val="00200191"/>
    <w:rsid w:val="00210549"/>
    <w:rsid w:val="00215DB6"/>
    <w:rsid w:val="00217216"/>
    <w:rsid w:val="00224CDE"/>
    <w:rsid w:val="00232895"/>
    <w:rsid w:val="002364B8"/>
    <w:rsid w:val="00236E5E"/>
    <w:rsid w:val="00237E21"/>
    <w:rsid w:val="00240A2D"/>
    <w:rsid w:val="002420C0"/>
    <w:rsid w:val="00244BA0"/>
    <w:rsid w:val="00255DF4"/>
    <w:rsid w:val="002571A3"/>
    <w:rsid w:val="00257AD6"/>
    <w:rsid w:val="00263180"/>
    <w:rsid w:val="00265464"/>
    <w:rsid w:val="00280CEB"/>
    <w:rsid w:val="002815B1"/>
    <w:rsid w:val="002825E8"/>
    <w:rsid w:val="00286DBC"/>
    <w:rsid w:val="002974AE"/>
    <w:rsid w:val="002A2DD3"/>
    <w:rsid w:val="002A34C9"/>
    <w:rsid w:val="002B090D"/>
    <w:rsid w:val="002B17AF"/>
    <w:rsid w:val="002B3809"/>
    <w:rsid w:val="002B3C08"/>
    <w:rsid w:val="002B4106"/>
    <w:rsid w:val="002C6392"/>
    <w:rsid w:val="002D048F"/>
    <w:rsid w:val="002E0610"/>
    <w:rsid w:val="002E54A2"/>
    <w:rsid w:val="002E59B2"/>
    <w:rsid w:val="002E71C3"/>
    <w:rsid w:val="002F2851"/>
    <w:rsid w:val="00307903"/>
    <w:rsid w:val="0031617D"/>
    <w:rsid w:val="00316386"/>
    <w:rsid w:val="0032135E"/>
    <w:rsid w:val="00327A26"/>
    <w:rsid w:val="00334343"/>
    <w:rsid w:val="00334986"/>
    <w:rsid w:val="00336CC3"/>
    <w:rsid w:val="0034090D"/>
    <w:rsid w:val="00344B74"/>
    <w:rsid w:val="00351F18"/>
    <w:rsid w:val="00353810"/>
    <w:rsid w:val="003538E6"/>
    <w:rsid w:val="00356C19"/>
    <w:rsid w:val="00357D17"/>
    <w:rsid w:val="00357D39"/>
    <w:rsid w:val="00362920"/>
    <w:rsid w:val="00367FE1"/>
    <w:rsid w:val="003700C8"/>
    <w:rsid w:val="00377B22"/>
    <w:rsid w:val="003905F9"/>
    <w:rsid w:val="00393451"/>
    <w:rsid w:val="003935E6"/>
    <w:rsid w:val="003972B9"/>
    <w:rsid w:val="003A136B"/>
    <w:rsid w:val="003A1FFB"/>
    <w:rsid w:val="003A2B83"/>
    <w:rsid w:val="003A4566"/>
    <w:rsid w:val="003A571D"/>
    <w:rsid w:val="003B0AB4"/>
    <w:rsid w:val="003B1968"/>
    <w:rsid w:val="003C28B6"/>
    <w:rsid w:val="003D7FBC"/>
    <w:rsid w:val="003F162D"/>
    <w:rsid w:val="003F18E2"/>
    <w:rsid w:val="003F1A5B"/>
    <w:rsid w:val="00405A22"/>
    <w:rsid w:val="0040650D"/>
    <w:rsid w:val="00410A7B"/>
    <w:rsid w:val="0041464E"/>
    <w:rsid w:val="004150A0"/>
    <w:rsid w:val="00417C04"/>
    <w:rsid w:val="00423099"/>
    <w:rsid w:val="00426F15"/>
    <w:rsid w:val="0042728B"/>
    <w:rsid w:val="0043284C"/>
    <w:rsid w:val="004351A9"/>
    <w:rsid w:val="00450351"/>
    <w:rsid w:val="00450A14"/>
    <w:rsid w:val="00451A29"/>
    <w:rsid w:val="00455386"/>
    <w:rsid w:val="004561CB"/>
    <w:rsid w:val="00457512"/>
    <w:rsid w:val="004606FA"/>
    <w:rsid w:val="00463C33"/>
    <w:rsid w:val="004754B8"/>
    <w:rsid w:val="00484715"/>
    <w:rsid w:val="0048690E"/>
    <w:rsid w:val="00486AFB"/>
    <w:rsid w:val="004A09AC"/>
    <w:rsid w:val="004A4878"/>
    <w:rsid w:val="004C06E9"/>
    <w:rsid w:val="004C5E76"/>
    <w:rsid w:val="004C5FEC"/>
    <w:rsid w:val="004D4034"/>
    <w:rsid w:val="004E1416"/>
    <w:rsid w:val="004E5A6F"/>
    <w:rsid w:val="004E5ED6"/>
    <w:rsid w:val="004F184D"/>
    <w:rsid w:val="004F21D4"/>
    <w:rsid w:val="004F2810"/>
    <w:rsid w:val="004F2838"/>
    <w:rsid w:val="004F3BF4"/>
    <w:rsid w:val="004F4299"/>
    <w:rsid w:val="005015BC"/>
    <w:rsid w:val="00507C6B"/>
    <w:rsid w:val="005214F7"/>
    <w:rsid w:val="00526CCD"/>
    <w:rsid w:val="00530497"/>
    <w:rsid w:val="0053258D"/>
    <w:rsid w:val="00533ECF"/>
    <w:rsid w:val="00536A53"/>
    <w:rsid w:val="005516EA"/>
    <w:rsid w:val="00551888"/>
    <w:rsid w:val="0056535D"/>
    <w:rsid w:val="0057177A"/>
    <w:rsid w:val="00575129"/>
    <w:rsid w:val="0058072C"/>
    <w:rsid w:val="00580914"/>
    <w:rsid w:val="00580E36"/>
    <w:rsid w:val="00586010"/>
    <w:rsid w:val="00590F56"/>
    <w:rsid w:val="00593391"/>
    <w:rsid w:val="005948B0"/>
    <w:rsid w:val="005B37BC"/>
    <w:rsid w:val="005C4A23"/>
    <w:rsid w:val="005C6BE5"/>
    <w:rsid w:val="005D0B7F"/>
    <w:rsid w:val="005D0E6E"/>
    <w:rsid w:val="005D2D26"/>
    <w:rsid w:val="005D37F2"/>
    <w:rsid w:val="005D412F"/>
    <w:rsid w:val="005D56BA"/>
    <w:rsid w:val="005D6640"/>
    <w:rsid w:val="005E3071"/>
    <w:rsid w:val="005E38FD"/>
    <w:rsid w:val="005E3D52"/>
    <w:rsid w:val="005F1D22"/>
    <w:rsid w:val="00600EB2"/>
    <w:rsid w:val="0061038E"/>
    <w:rsid w:val="006112BA"/>
    <w:rsid w:val="00611F8B"/>
    <w:rsid w:val="006176D0"/>
    <w:rsid w:val="006200BA"/>
    <w:rsid w:val="00634C22"/>
    <w:rsid w:val="00634F7F"/>
    <w:rsid w:val="0063501B"/>
    <w:rsid w:val="00642288"/>
    <w:rsid w:val="00642C84"/>
    <w:rsid w:val="00644412"/>
    <w:rsid w:val="006456BD"/>
    <w:rsid w:val="00651071"/>
    <w:rsid w:val="006513C8"/>
    <w:rsid w:val="00653783"/>
    <w:rsid w:val="00655AE4"/>
    <w:rsid w:val="0065797D"/>
    <w:rsid w:val="006611BC"/>
    <w:rsid w:val="0066494C"/>
    <w:rsid w:val="00664E5F"/>
    <w:rsid w:val="00665268"/>
    <w:rsid w:val="00672C07"/>
    <w:rsid w:val="006733B9"/>
    <w:rsid w:val="006754F9"/>
    <w:rsid w:val="00675973"/>
    <w:rsid w:val="00676CCD"/>
    <w:rsid w:val="006815BF"/>
    <w:rsid w:val="00693C30"/>
    <w:rsid w:val="006940B5"/>
    <w:rsid w:val="00694D2F"/>
    <w:rsid w:val="006A4830"/>
    <w:rsid w:val="006B0E67"/>
    <w:rsid w:val="006B603D"/>
    <w:rsid w:val="006C5EB4"/>
    <w:rsid w:val="006C67D7"/>
    <w:rsid w:val="006C6F52"/>
    <w:rsid w:val="006D1323"/>
    <w:rsid w:val="006D5211"/>
    <w:rsid w:val="006D717D"/>
    <w:rsid w:val="006D7B1D"/>
    <w:rsid w:val="006E0777"/>
    <w:rsid w:val="006E34B8"/>
    <w:rsid w:val="006E439C"/>
    <w:rsid w:val="006E49BB"/>
    <w:rsid w:val="006E4CFC"/>
    <w:rsid w:val="006E5314"/>
    <w:rsid w:val="006E5B87"/>
    <w:rsid w:val="006F00DB"/>
    <w:rsid w:val="006F3914"/>
    <w:rsid w:val="006F6C68"/>
    <w:rsid w:val="00705FED"/>
    <w:rsid w:val="00710E73"/>
    <w:rsid w:val="00711342"/>
    <w:rsid w:val="00712F97"/>
    <w:rsid w:val="00717F15"/>
    <w:rsid w:val="007310CE"/>
    <w:rsid w:val="007341EF"/>
    <w:rsid w:val="00734FE0"/>
    <w:rsid w:val="00741D90"/>
    <w:rsid w:val="00742143"/>
    <w:rsid w:val="007457CA"/>
    <w:rsid w:val="007462EC"/>
    <w:rsid w:val="007619E9"/>
    <w:rsid w:val="007622B7"/>
    <w:rsid w:val="007649B8"/>
    <w:rsid w:val="00764D39"/>
    <w:rsid w:val="00767A85"/>
    <w:rsid w:val="00773938"/>
    <w:rsid w:val="00773CDF"/>
    <w:rsid w:val="00777195"/>
    <w:rsid w:val="00777BE7"/>
    <w:rsid w:val="00777EC1"/>
    <w:rsid w:val="00793FDE"/>
    <w:rsid w:val="0079657F"/>
    <w:rsid w:val="00796E6D"/>
    <w:rsid w:val="007A3701"/>
    <w:rsid w:val="007A5187"/>
    <w:rsid w:val="007A60BE"/>
    <w:rsid w:val="007B02AF"/>
    <w:rsid w:val="007B339B"/>
    <w:rsid w:val="007B388B"/>
    <w:rsid w:val="007B42A3"/>
    <w:rsid w:val="007B66FB"/>
    <w:rsid w:val="007C1B10"/>
    <w:rsid w:val="007C4ACC"/>
    <w:rsid w:val="007D050C"/>
    <w:rsid w:val="007D44DD"/>
    <w:rsid w:val="007E03EB"/>
    <w:rsid w:val="007E2E89"/>
    <w:rsid w:val="007E7B25"/>
    <w:rsid w:val="007F1180"/>
    <w:rsid w:val="007F5597"/>
    <w:rsid w:val="007F592C"/>
    <w:rsid w:val="007F7428"/>
    <w:rsid w:val="008002DD"/>
    <w:rsid w:val="008035F5"/>
    <w:rsid w:val="0080427C"/>
    <w:rsid w:val="00815A1A"/>
    <w:rsid w:val="00817E16"/>
    <w:rsid w:val="00826957"/>
    <w:rsid w:val="0084252C"/>
    <w:rsid w:val="00843EEB"/>
    <w:rsid w:val="00844511"/>
    <w:rsid w:val="00851B2C"/>
    <w:rsid w:val="008534EA"/>
    <w:rsid w:val="00854208"/>
    <w:rsid w:val="00856894"/>
    <w:rsid w:val="00857BDC"/>
    <w:rsid w:val="00857ECD"/>
    <w:rsid w:val="00861E4C"/>
    <w:rsid w:val="008742FC"/>
    <w:rsid w:val="00875171"/>
    <w:rsid w:val="00875B83"/>
    <w:rsid w:val="00882F50"/>
    <w:rsid w:val="00885808"/>
    <w:rsid w:val="00886D22"/>
    <w:rsid w:val="0089105C"/>
    <w:rsid w:val="00891075"/>
    <w:rsid w:val="00892B7C"/>
    <w:rsid w:val="008946AD"/>
    <w:rsid w:val="00895EC4"/>
    <w:rsid w:val="00896927"/>
    <w:rsid w:val="008A519E"/>
    <w:rsid w:val="008A71F2"/>
    <w:rsid w:val="008B0C49"/>
    <w:rsid w:val="008B1EF5"/>
    <w:rsid w:val="008B37A6"/>
    <w:rsid w:val="008B68EE"/>
    <w:rsid w:val="008C49A8"/>
    <w:rsid w:val="008C6E21"/>
    <w:rsid w:val="008D04EE"/>
    <w:rsid w:val="008D09A7"/>
    <w:rsid w:val="008D2432"/>
    <w:rsid w:val="008D5C4C"/>
    <w:rsid w:val="008D6589"/>
    <w:rsid w:val="008E264F"/>
    <w:rsid w:val="008F321A"/>
    <w:rsid w:val="00900125"/>
    <w:rsid w:val="00901BC2"/>
    <w:rsid w:val="00901DBB"/>
    <w:rsid w:val="00903B47"/>
    <w:rsid w:val="00904986"/>
    <w:rsid w:val="00905E03"/>
    <w:rsid w:val="009063C2"/>
    <w:rsid w:val="00911201"/>
    <w:rsid w:val="009146DB"/>
    <w:rsid w:val="009151B2"/>
    <w:rsid w:val="00915656"/>
    <w:rsid w:val="00925403"/>
    <w:rsid w:val="009309E8"/>
    <w:rsid w:val="00932104"/>
    <w:rsid w:val="00932B36"/>
    <w:rsid w:val="00933E6F"/>
    <w:rsid w:val="009361F7"/>
    <w:rsid w:val="0093696B"/>
    <w:rsid w:val="00945D12"/>
    <w:rsid w:val="00947397"/>
    <w:rsid w:val="009519D0"/>
    <w:rsid w:val="0096029E"/>
    <w:rsid w:val="00961C50"/>
    <w:rsid w:val="00964BF5"/>
    <w:rsid w:val="0096524D"/>
    <w:rsid w:val="00966A28"/>
    <w:rsid w:val="00970084"/>
    <w:rsid w:val="00970CCD"/>
    <w:rsid w:val="00971CBE"/>
    <w:rsid w:val="0097557C"/>
    <w:rsid w:val="00982CD9"/>
    <w:rsid w:val="0098373F"/>
    <w:rsid w:val="00987C1C"/>
    <w:rsid w:val="009923DA"/>
    <w:rsid w:val="00992705"/>
    <w:rsid w:val="0099474A"/>
    <w:rsid w:val="00994A17"/>
    <w:rsid w:val="00996CE8"/>
    <w:rsid w:val="009A3148"/>
    <w:rsid w:val="009B3188"/>
    <w:rsid w:val="009B34ED"/>
    <w:rsid w:val="009B43AC"/>
    <w:rsid w:val="009B76F9"/>
    <w:rsid w:val="009C178C"/>
    <w:rsid w:val="009C3975"/>
    <w:rsid w:val="009D134C"/>
    <w:rsid w:val="009D361A"/>
    <w:rsid w:val="009D40E7"/>
    <w:rsid w:val="009D5E18"/>
    <w:rsid w:val="009D611C"/>
    <w:rsid w:val="009F51E5"/>
    <w:rsid w:val="009F6194"/>
    <w:rsid w:val="00A00673"/>
    <w:rsid w:val="00A042F0"/>
    <w:rsid w:val="00A051E7"/>
    <w:rsid w:val="00A136F8"/>
    <w:rsid w:val="00A14DBA"/>
    <w:rsid w:val="00A25A7A"/>
    <w:rsid w:val="00A27CEA"/>
    <w:rsid w:val="00A3273A"/>
    <w:rsid w:val="00A327CE"/>
    <w:rsid w:val="00A3539A"/>
    <w:rsid w:val="00A402BD"/>
    <w:rsid w:val="00A42A4B"/>
    <w:rsid w:val="00A42EFF"/>
    <w:rsid w:val="00A4580E"/>
    <w:rsid w:val="00A506BE"/>
    <w:rsid w:val="00A50AE6"/>
    <w:rsid w:val="00A516FB"/>
    <w:rsid w:val="00A54351"/>
    <w:rsid w:val="00A55CDF"/>
    <w:rsid w:val="00A73077"/>
    <w:rsid w:val="00A75136"/>
    <w:rsid w:val="00A776E0"/>
    <w:rsid w:val="00A77F5F"/>
    <w:rsid w:val="00A80053"/>
    <w:rsid w:val="00A8354E"/>
    <w:rsid w:val="00A84A19"/>
    <w:rsid w:val="00A930E6"/>
    <w:rsid w:val="00A93C6A"/>
    <w:rsid w:val="00A97CD0"/>
    <w:rsid w:val="00AB159E"/>
    <w:rsid w:val="00AB6ED7"/>
    <w:rsid w:val="00AC232F"/>
    <w:rsid w:val="00AC49FC"/>
    <w:rsid w:val="00AC5937"/>
    <w:rsid w:val="00AC6502"/>
    <w:rsid w:val="00AD604F"/>
    <w:rsid w:val="00AD6F8C"/>
    <w:rsid w:val="00AE0532"/>
    <w:rsid w:val="00AE3E86"/>
    <w:rsid w:val="00AE5319"/>
    <w:rsid w:val="00AE641D"/>
    <w:rsid w:val="00AF14C0"/>
    <w:rsid w:val="00B066CD"/>
    <w:rsid w:val="00B1092B"/>
    <w:rsid w:val="00B11287"/>
    <w:rsid w:val="00B16DE0"/>
    <w:rsid w:val="00B2004D"/>
    <w:rsid w:val="00B24BA0"/>
    <w:rsid w:val="00B3073B"/>
    <w:rsid w:val="00B31044"/>
    <w:rsid w:val="00B346B0"/>
    <w:rsid w:val="00B37456"/>
    <w:rsid w:val="00B4358C"/>
    <w:rsid w:val="00B436A5"/>
    <w:rsid w:val="00B44496"/>
    <w:rsid w:val="00B46133"/>
    <w:rsid w:val="00B5196C"/>
    <w:rsid w:val="00B51BD4"/>
    <w:rsid w:val="00B568A4"/>
    <w:rsid w:val="00B66D00"/>
    <w:rsid w:val="00B7313A"/>
    <w:rsid w:val="00B7381F"/>
    <w:rsid w:val="00B742C4"/>
    <w:rsid w:val="00B84972"/>
    <w:rsid w:val="00B86DC3"/>
    <w:rsid w:val="00B874F8"/>
    <w:rsid w:val="00B90526"/>
    <w:rsid w:val="00B94805"/>
    <w:rsid w:val="00BA4DCA"/>
    <w:rsid w:val="00BB1991"/>
    <w:rsid w:val="00BB3210"/>
    <w:rsid w:val="00BB7BD8"/>
    <w:rsid w:val="00BC6EB0"/>
    <w:rsid w:val="00BD59C6"/>
    <w:rsid w:val="00BD6206"/>
    <w:rsid w:val="00BE526E"/>
    <w:rsid w:val="00BF089E"/>
    <w:rsid w:val="00BF4E61"/>
    <w:rsid w:val="00BF6032"/>
    <w:rsid w:val="00C028AA"/>
    <w:rsid w:val="00C073A1"/>
    <w:rsid w:val="00C10C4A"/>
    <w:rsid w:val="00C177A9"/>
    <w:rsid w:val="00C208C6"/>
    <w:rsid w:val="00C27CE4"/>
    <w:rsid w:val="00C363B2"/>
    <w:rsid w:val="00C36EAB"/>
    <w:rsid w:val="00C531AA"/>
    <w:rsid w:val="00C56E6B"/>
    <w:rsid w:val="00C62ED9"/>
    <w:rsid w:val="00C64575"/>
    <w:rsid w:val="00C717C4"/>
    <w:rsid w:val="00C74E49"/>
    <w:rsid w:val="00C80FFB"/>
    <w:rsid w:val="00C82CB4"/>
    <w:rsid w:val="00C84614"/>
    <w:rsid w:val="00C85D51"/>
    <w:rsid w:val="00C87354"/>
    <w:rsid w:val="00C9275D"/>
    <w:rsid w:val="00C9509D"/>
    <w:rsid w:val="00C9665B"/>
    <w:rsid w:val="00CA1D59"/>
    <w:rsid w:val="00CA2A2A"/>
    <w:rsid w:val="00CA5153"/>
    <w:rsid w:val="00CB0F32"/>
    <w:rsid w:val="00CB288F"/>
    <w:rsid w:val="00CB4752"/>
    <w:rsid w:val="00CB5C70"/>
    <w:rsid w:val="00CB7880"/>
    <w:rsid w:val="00CC759D"/>
    <w:rsid w:val="00CD20D9"/>
    <w:rsid w:val="00CD6155"/>
    <w:rsid w:val="00CE4B19"/>
    <w:rsid w:val="00CF336C"/>
    <w:rsid w:val="00CF5545"/>
    <w:rsid w:val="00CF5C8D"/>
    <w:rsid w:val="00CF6630"/>
    <w:rsid w:val="00D02AEF"/>
    <w:rsid w:val="00D05F41"/>
    <w:rsid w:val="00D0767D"/>
    <w:rsid w:val="00D11B1D"/>
    <w:rsid w:val="00D1597C"/>
    <w:rsid w:val="00D165D5"/>
    <w:rsid w:val="00D16E8E"/>
    <w:rsid w:val="00D2056A"/>
    <w:rsid w:val="00D207C1"/>
    <w:rsid w:val="00D27AAF"/>
    <w:rsid w:val="00D36B14"/>
    <w:rsid w:val="00D401BD"/>
    <w:rsid w:val="00D447FE"/>
    <w:rsid w:val="00D44995"/>
    <w:rsid w:val="00D44DF6"/>
    <w:rsid w:val="00D46514"/>
    <w:rsid w:val="00D51EBA"/>
    <w:rsid w:val="00D54B30"/>
    <w:rsid w:val="00D567B6"/>
    <w:rsid w:val="00D61B79"/>
    <w:rsid w:val="00D644FB"/>
    <w:rsid w:val="00D8583E"/>
    <w:rsid w:val="00D86036"/>
    <w:rsid w:val="00D865C1"/>
    <w:rsid w:val="00D91F37"/>
    <w:rsid w:val="00D91F6B"/>
    <w:rsid w:val="00D96A40"/>
    <w:rsid w:val="00DA1816"/>
    <w:rsid w:val="00DA2352"/>
    <w:rsid w:val="00DA3CCF"/>
    <w:rsid w:val="00DA6E48"/>
    <w:rsid w:val="00DB1096"/>
    <w:rsid w:val="00DB4306"/>
    <w:rsid w:val="00DC1CC8"/>
    <w:rsid w:val="00DC4256"/>
    <w:rsid w:val="00DC4FC3"/>
    <w:rsid w:val="00DD0C6C"/>
    <w:rsid w:val="00DD1997"/>
    <w:rsid w:val="00DD1C07"/>
    <w:rsid w:val="00DD353B"/>
    <w:rsid w:val="00DD61A2"/>
    <w:rsid w:val="00DE2124"/>
    <w:rsid w:val="00DE2324"/>
    <w:rsid w:val="00DE410E"/>
    <w:rsid w:val="00DE44AB"/>
    <w:rsid w:val="00DE6EC7"/>
    <w:rsid w:val="00DF471E"/>
    <w:rsid w:val="00DF7043"/>
    <w:rsid w:val="00E02EDC"/>
    <w:rsid w:val="00E1268C"/>
    <w:rsid w:val="00E15CC9"/>
    <w:rsid w:val="00E16020"/>
    <w:rsid w:val="00E21ABF"/>
    <w:rsid w:val="00E26BC0"/>
    <w:rsid w:val="00E363C1"/>
    <w:rsid w:val="00E42AF8"/>
    <w:rsid w:val="00E4459E"/>
    <w:rsid w:val="00E44E82"/>
    <w:rsid w:val="00E45370"/>
    <w:rsid w:val="00E45DE8"/>
    <w:rsid w:val="00E47290"/>
    <w:rsid w:val="00E5107D"/>
    <w:rsid w:val="00E5393B"/>
    <w:rsid w:val="00E558FE"/>
    <w:rsid w:val="00E562CF"/>
    <w:rsid w:val="00E57060"/>
    <w:rsid w:val="00E65D83"/>
    <w:rsid w:val="00E67B8D"/>
    <w:rsid w:val="00E84912"/>
    <w:rsid w:val="00E85022"/>
    <w:rsid w:val="00E86C3E"/>
    <w:rsid w:val="00E872AA"/>
    <w:rsid w:val="00E912FC"/>
    <w:rsid w:val="00E9548B"/>
    <w:rsid w:val="00EB16ED"/>
    <w:rsid w:val="00EB469A"/>
    <w:rsid w:val="00EB7352"/>
    <w:rsid w:val="00EC0861"/>
    <w:rsid w:val="00EC2ECF"/>
    <w:rsid w:val="00EC4333"/>
    <w:rsid w:val="00EC4ADE"/>
    <w:rsid w:val="00EC5825"/>
    <w:rsid w:val="00EC67B9"/>
    <w:rsid w:val="00EC7B87"/>
    <w:rsid w:val="00ED186E"/>
    <w:rsid w:val="00ED247C"/>
    <w:rsid w:val="00EE2FB2"/>
    <w:rsid w:val="00EE62E2"/>
    <w:rsid w:val="00EE7811"/>
    <w:rsid w:val="00EF0510"/>
    <w:rsid w:val="00EF0B0B"/>
    <w:rsid w:val="00EF1986"/>
    <w:rsid w:val="00EF2A07"/>
    <w:rsid w:val="00F016D7"/>
    <w:rsid w:val="00F03744"/>
    <w:rsid w:val="00F055A9"/>
    <w:rsid w:val="00F07A6F"/>
    <w:rsid w:val="00F12D87"/>
    <w:rsid w:val="00F20006"/>
    <w:rsid w:val="00F22DFC"/>
    <w:rsid w:val="00F244A8"/>
    <w:rsid w:val="00F24DCA"/>
    <w:rsid w:val="00F2706E"/>
    <w:rsid w:val="00F37723"/>
    <w:rsid w:val="00F43D98"/>
    <w:rsid w:val="00F45209"/>
    <w:rsid w:val="00F46234"/>
    <w:rsid w:val="00F53845"/>
    <w:rsid w:val="00F55B9F"/>
    <w:rsid w:val="00F61B12"/>
    <w:rsid w:val="00F63298"/>
    <w:rsid w:val="00F6574D"/>
    <w:rsid w:val="00F73C77"/>
    <w:rsid w:val="00F73E88"/>
    <w:rsid w:val="00F74797"/>
    <w:rsid w:val="00F7612B"/>
    <w:rsid w:val="00F816EB"/>
    <w:rsid w:val="00F863CD"/>
    <w:rsid w:val="00F87A53"/>
    <w:rsid w:val="00F959BF"/>
    <w:rsid w:val="00F97909"/>
    <w:rsid w:val="00FA10F4"/>
    <w:rsid w:val="00FB015E"/>
    <w:rsid w:val="00FB6569"/>
    <w:rsid w:val="00FC7444"/>
    <w:rsid w:val="00FD1436"/>
    <w:rsid w:val="00FD28C2"/>
    <w:rsid w:val="00FD513D"/>
    <w:rsid w:val="00FE2A26"/>
    <w:rsid w:val="00FE70AE"/>
    <w:rsid w:val="00FF37F7"/>
    <w:rsid w:val="00FF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7486CB"/>
  <w15:docId w15:val="{42E70B18-34E2-4BA0-8108-CC9A7E9A4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092ACB"/>
    <w:pPr>
      <w:ind w:left="720"/>
      <w:contextualSpacing/>
    </w:pPr>
  </w:style>
  <w:style w:type="paragraph" w:styleId="Revision">
    <w:name w:val="Revision"/>
    <w:hidden/>
    <w:uiPriority w:val="99"/>
    <w:semiHidden/>
    <w:rsid w:val="00B436A5"/>
    <w:pPr>
      <w:spacing w:line="240" w:lineRule="auto"/>
    </w:pPr>
  </w:style>
  <w:style w:type="paragraph" w:styleId="NoSpacing">
    <w:name w:val="No Spacing"/>
    <w:uiPriority w:val="1"/>
    <w:qFormat/>
    <w:rsid w:val="00362920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8072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72C"/>
  </w:style>
  <w:style w:type="paragraph" w:styleId="Footer">
    <w:name w:val="footer"/>
    <w:basedOn w:val="Normal"/>
    <w:link w:val="FooterChar"/>
    <w:uiPriority w:val="99"/>
    <w:unhideWhenUsed/>
    <w:rsid w:val="0058072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72C"/>
  </w:style>
  <w:style w:type="paragraph" w:styleId="NormalWeb">
    <w:name w:val="Normal (Web)"/>
    <w:basedOn w:val="Normal"/>
    <w:uiPriority w:val="99"/>
    <w:semiHidden/>
    <w:unhideWhenUsed/>
    <w:rsid w:val="0026318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1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NL Parish Clerk</dc:creator>
  <cp:lastModifiedBy>NL Parish Clerk</cp:lastModifiedBy>
  <cp:revision>2</cp:revision>
  <cp:lastPrinted>2025-07-11T15:24:00Z</cp:lastPrinted>
  <dcterms:created xsi:type="dcterms:W3CDTF">2026-02-12T10:02:00Z</dcterms:created>
  <dcterms:modified xsi:type="dcterms:W3CDTF">2026-02-12T10:02:00Z</dcterms:modified>
</cp:coreProperties>
</file>