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181E7" w14:textId="77777777" w:rsidR="000818D4" w:rsidRDefault="00A47E72">
      <w:pPr>
        <w:spacing w:after="0" w:line="379" w:lineRule="auto"/>
        <w:ind w:right="618"/>
        <w:jc w:val="right"/>
      </w:pPr>
      <w:r>
        <w:rPr>
          <w:rFonts w:ascii="Verdana" w:eastAsia="Verdana" w:hAnsi="Verdana" w:cs="Verdana"/>
        </w:rPr>
        <w:t xml:space="preserve">  </w:t>
      </w:r>
    </w:p>
    <w:p w14:paraId="1F916EC2" w14:textId="77777777" w:rsidR="000818D4" w:rsidRDefault="00A47E72">
      <w:pPr>
        <w:spacing w:after="0"/>
        <w:ind w:left="1531"/>
      </w:pPr>
      <w:r>
        <w:rPr>
          <w:rFonts w:ascii="Verdana" w:eastAsia="Verdana" w:hAnsi="Verdana" w:cs="Verdana"/>
          <w:sz w:val="40"/>
        </w:rPr>
        <w:t xml:space="preserve">North Luffenham Parish Council </w:t>
      </w:r>
      <w:r>
        <w:rPr>
          <w:rFonts w:ascii="Verdana" w:eastAsia="Verdana" w:hAnsi="Verdana" w:cs="Verdana"/>
        </w:rPr>
        <w:t xml:space="preserve"> </w:t>
      </w:r>
    </w:p>
    <w:p w14:paraId="2952DB46" w14:textId="77777777" w:rsidR="000818D4" w:rsidRDefault="00A47E72">
      <w:pPr>
        <w:spacing w:after="0"/>
        <w:ind w:right="618"/>
        <w:jc w:val="right"/>
      </w:pPr>
      <w:r>
        <w:rPr>
          <w:rFonts w:ascii="Verdana" w:eastAsia="Verdana" w:hAnsi="Verdana" w:cs="Verdana"/>
        </w:rPr>
        <w:t xml:space="preserve"> </w:t>
      </w:r>
    </w:p>
    <w:p w14:paraId="6AB2DB41" w14:textId="77777777" w:rsidR="000818D4" w:rsidRDefault="00A47E72">
      <w:pPr>
        <w:spacing w:after="0"/>
        <w:ind w:left="1543"/>
      </w:pPr>
      <w:r>
        <w:rPr>
          <w:rFonts w:ascii="Verdana" w:eastAsia="Verdana" w:hAnsi="Verdana" w:cs="Verdana"/>
        </w:rPr>
        <w:t xml:space="preserve"> </w:t>
      </w:r>
    </w:p>
    <w:p w14:paraId="6A9229BF" w14:textId="1F408A45" w:rsidR="000818D4" w:rsidRDefault="00A47E72">
      <w:pPr>
        <w:spacing w:after="1" w:line="237" w:lineRule="auto"/>
        <w:ind w:left="1553" w:hanging="10"/>
      </w:pPr>
      <w:r>
        <w:rPr>
          <w:noProof/>
        </w:rPr>
        <mc:AlternateContent>
          <mc:Choice Requires="wpg">
            <w:drawing>
              <wp:anchor distT="0" distB="0" distL="114300" distR="114300" simplePos="0" relativeHeight="251658240" behindDoc="1" locked="0" layoutInCell="1" allowOverlap="1" wp14:anchorId="502D92C6" wp14:editId="7F648C2B">
                <wp:simplePos x="0" y="0"/>
                <wp:positionH relativeFrom="column">
                  <wp:posOffset>-86283</wp:posOffset>
                </wp:positionH>
                <wp:positionV relativeFrom="paragraph">
                  <wp:posOffset>-702724</wp:posOffset>
                </wp:positionV>
                <wp:extent cx="4071620" cy="1181100"/>
                <wp:effectExtent l="0" t="0" r="0" b="0"/>
                <wp:wrapNone/>
                <wp:docPr id="1817" name="Group 1817"/>
                <wp:cNvGraphicFramePr/>
                <a:graphic xmlns:a="http://schemas.openxmlformats.org/drawingml/2006/main">
                  <a:graphicData uri="http://schemas.microsoft.com/office/word/2010/wordprocessingGroup">
                    <wpg:wgp>
                      <wpg:cNvGrpSpPr/>
                      <wpg:grpSpPr>
                        <a:xfrm>
                          <a:off x="0" y="0"/>
                          <a:ext cx="4071620" cy="1181100"/>
                          <a:chOff x="0" y="0"/>
                          <a:chExt cx="4071620" cy="1181100"/>
                        </a:xfrm>
                      </wpg:grpSpPr>
                      <wps:wsp>
                        <wps:cNvPr id="212" name="Shape 212"/>
                        <wps:cNvSpPr/>
                        <wps:spPr>
                          <a:xfrm>
                            <a:off x="76200" y="423672"/>
                            <a:ext cx="3995420" cy="0"/>
                          </a:xfrm>
                          <a:custGeom>
                            <a:avLst/>
                            <a:gdLst/>
                            <a:ahLst/>
                            <a:cxnLst/>
                            <a:rect l="0" t="0" r="0" b="0"/>
                            <a:pathLst>
                              <a:path w="3995420">
                                <a:moveTo>
                                  <a:pt x="0" y="0"/>
                                </a:moveTo>
                                <a:lnTo>
                                  <a:pt x="3995420" y="0"/>
                                </a:lnTo>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14" name="Picture 214"/>
                          <pic:cNvPicPr/>
                        </pic:nvPicPr>
                        <pic:blipFill>
                          <a:blip r:embed="rId7"/>
                          <a:stretch>
                            <a:fillRect/>
                          </a:stretch>
                        </pic:blipFill>
                        <pic:spPr>
                          <a:xfrm>
                            <a:off x="0" y="0"/>
                            <a:ext cx="942975" cy="1181100"/>
                          </a:xfrm>
                          <a:prstGeom prst="rect">
                            <a:avLst/>
                          </a:prstGeom>
                        </pic:spPr>
                      </pic:pic>
                    </wpg:wgp>
                  </a:graphicData>
                </a:graphic>
              </wp:anchor>
            </w:drawing>
          </mc:Choice>
          <mc:Fallback>
            <w:pict>
              <v:group w14:anchorId="0E2A1828" id="Group 1817" o:spid="_x0000_s1026" style="position:absolute;margin-left:-6.8pt;margin-top:-55.35pt;width:320.6pt;height:93pt;z-index:-251658240" coordsize="40716,118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">
                <v:shape id="Shape 212" o:spid="_x0000_s1027" style="position:absolute;left:762;top:4236;width:39954;height:0;visibility:visible;mso-wrap-style:square;v-text-anchor:top" coordsize="3995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" path="m,l3995420,e" filled="f">
                  <v:path arrowok="t" textboxrect="0,0,399542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 o:spid="_x0000_s1028" type="#_x0000_t75" style="position:absolute;width:9429;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">
                  <v:imagedata r:id="rId8" o:title=""/>
                </v:shape>
              </v:group>
            </w:pict>
          </mc:Fallback>
        </mc:AlternateContent>
      </w:r>
      <w:r>
        <w:rPr>
          <w:rFonts w:ascii="Cambria" w:eastAsia="Cambria" w:hAnsi="Cambria" w:cs="Cambria"/>
        </w:rPr>
        <w:t>A parish council (trust) meeting for North Luffenham Parish Council w</w:t>
      </w:r>
      <w:r w:rsidR="000F6156">
        <w:rPr>
          <w:rFonts w:ascii="Cambria" w:eastAsia="Cambria" w:hAnsi="Cambria" w:cs="Cambria"/>
        </w:rPr>
        <w:t>as</w:t>
      </w:r>
      <w:r>
        <w:rPr>
          <w:rFonts w:ascii="Cambria" w:eastAsia="Cambria" w:hAnsi="Cambria" w:cs="Cambria"/>
        </w:rPr>
        <w:t xml:space="preserve"> held immediately following the full Parish Council meeting on </w:t>
      </w:r>
      <w:r w:rsidR="00C75292">
        <w:rPr>
          <w:rFonts w:ascii="Cambria" w:eastAsia="Cambria" w:hAnsi="Cambria" w:cs="Cambria"/>
        </w:rPr>
        <w:t>17</w:t>
      </w:r>
      <w:r w:rsidR="00BE77A0" w:rsidRPr="00BE77A0">
        <w:rPr>
          <w:rFonts w:ascii="Cambria" w:eastAsia="Cambria" w:hAnsi="Cambria" w:cs="Cambria"/>
          <w:vertAlign w:val="superscript"/>
        </w:rPr>
        <w:t>th</w:t>
      </w:r>
      <w:r w:rsidR="00C75292">
        <w:rPr>
          <w:rFonts w:ascii="Cambria" w:eastAsia="Cambria" w:hAnsi="Cambria" w:cs="Cambria"/>
        </w:rPr>
        <w:t xml:space="preserve"> June</w:t>
      </w:r>
      <w:r w:rsidR="00E337CA">
        <w:rPr>
          <w:rFonts w:ascii="Cambria" w:eastAsia="Cambria" w:hAnsi="Cambria" w:cs="Cambria"/>
        </w:rPr>
        <w:t xml:space="preserve"> 2026</w:t>
      </w:r>
      <w:r>
        <w:rPr>
          <w:rFonts w:ascii="Cambria" w:eastAsia="Cambria" w:hAnsi="Cambria" w:cs="Cambria"/>
        </w:rPr>
        <w:t xml:space="preserve">, in the NL Community Centre. </w:t>
      </w:r>
    </w:p>
    <w:p w14:paraId="6B9BF99B" w14:textId="77777777" w:rsidR="000F6156" w:rsidRDefault="000F6156">
      <w:pPr>
        <w:spacing w:after="112"/>
        <w:rPr>
          <w:rFonts w:ascii="Cambria" w:eastAsia="Cambria" w:hAnsi="Cambria" w:cs="Cambria"/>
        </w:rPr>
      </w:pPr>
    </w:p>
    <w:p w14:paraId="415C7B58" w14:textId="77777777" w:rsidR="000F6156" w:rsidRPr="006A7DA0" w:rsidRDefault="000F6156">
      <w:pPr>
        <w:spacing w:after="112"/>
        <w:rPr>
          <w:rFonts w:ascii="Cambria" w:eastAsia="Cambria" w:hAnsi="Cambria" w:cs="Cambria"/>
        </w:rPr>
      </w:pPr>
    </w:p>
    <w:p w14:paraId="16D42E1A" w14:textId="0A1707F9" w:rsidR="006A7DA0" w:rsidRPr="006A7DA0" w:rsidRDefault="000F6156" w:rsidP="006A7DA0">
      <w:pPr>
        <w:spacing w:line="240" w:lineRule="auto"/>
        <w:rPr>
          <w:rFonts w:ascii="Cambria" w:eastAsia="Verdana" w:hAnsi="Cambria" w:cstheme="majorHAnsi"/>
          <w:bCs/>
        </w:rPr>
      </w:pPr>
      <w:r w:rsidRPr="006A7DA0">
        <w:rPr>
          <w:rFonts w:ascii="Cambria" w:eastAsia="Cambria" w:hAnsi="Cambria" w:cs="Cambria"/>
        </w:rPr>
        <w:t>Present</w:t>
      </w:r>
      <w:r w:rsidR="006A7DA0" w:rsidRPr="006A7DA0">
        <w:rPr>
          <w:rFonts w:ascii="Cambria" w:eastAsia="Verdana" w:hAnsi="Cambria" w:cstheme="majorHAnsi"/>
          <w:bCs/>
        </w:rPr>
        <w:t>; Cllr Smith, Cllr Spiegl, Cllr Forbes, Cllr Purves, Cllr Collins, Cllr Burrows.</w:t>
      </w:r>
    </w:p>
    <w:p w14:paraId="652C1085" w14:textId="7FF22598" w:rsidR="000818D4" w:rsidRDefault="000F6156">
      <w:pPr>
        <w:spacing w:after="112"/>
      </w:pPr>
      <w:r>
        <w:rPr>
          <w:rFonts w:ascii="Cambria" w:eastAsia="Cambria" w:hAnsi="Cambria" w:cs="Cambria"/>
        </w:rPr>
        <w:t>Amy Lord -  Clerk</w:t>
      </w:r>
      <w:r w:rsidR="00A47E72">
        <w:tab/>
        <w:t xml:space="preserve"> </w:t>
      </w:r>
    </w:p>
    <w:p w14:paraId="66829947" w14:textId="341C5B1F" w:rsidR="000818D4" w:rsidRDefault="0058515C" w:rsidP="0058515C">
      <w:pPr>
        <w:pStyle w:val="Heading1"/>
        <w:jc w:val="left"/>
      </w:pPr>
      <w:r>
        <w:tab/>
      </w:r>
      <w:r>
        <w:tab/>
      </w:r>
      <w:r>
        <w:tab/>
      </w:r>
      <w:r>
        <w:tab/>
      </w:r>
      <w:r>
        <w:tab/>
      </w:r>
      <w:r w:rsidR="006A7DA0">
        <w:t xml:space="preserve">       </w:t>
      </w:r>
      <w:r w:rsidR="000F6156">
        <w:t>Minutes</w:t>
      </w:r>
    </w:p>
    <w:p w14:paraId="3B3F2644" w14:textId="77777777" w:rsidR="000818D4" w:rsidRDefault="00A47E72">
      <w:pPr>
        <w:spacing w:after="0"/>
      </w:pPr>
      <w:r>
        <w:t xml:space="preserve"> </w:t>
      </w:r>
    </w:p>
    <w:p w14:paraId="00ABC0A5" w14:textId="369F0AB9" w:rsidR="000818D4" w:rsidRDefault="00D10248">
      <w:pPr>
        <w:spacing w:after="104" w:line="265" w:lineRule="auto"/>
        <w:ind w:left="-5" w:hanging="10"/>
      </w:pPr>
      <w:r>
        <w:rPr>
          <w:b/>
        </w:rPr>
        <w:t>18</w:t>
      </w:r>
      <w:r w:rsidR="00A47E72">
        <w:rPr>
          <w:b/>
        </w:rPr>
        <w:t>/2</w:t>
      </w:r>
      <w:r w:rsidR="00BE77A0">
        <w:rPr>
          <w:b/>
        </w:rPr>
        <w:t>6</w:t>
      </w:r>
      <w:r w:rsidR="00A47E72">
        <w:rPr>
          <w:b/>
        </w:rPr>
        <w:t xml:space="preserve"> To receive and approve apologies for absence</w:t>
      </w:r>
      <w:r w:rsidR="00A47E72">
        <w:t xml:space="preserve"> </w:t>
      </w:r>
    </w:p>
    <w:p w14:paraId="758E5197" w14:textId="7D0EB723" w:rsidR="001848ED" w:rsidRDefault="006A7DA0">
      <w:pPr>
        <w:spacing w:after="104" w:line="265" w:lineRule="auto"/>
        <w:ind w:left="-5" w:hanging="10"/>
      </w:pPr>
      <w:r>
        <w:t xml:space="preserve">Cllr </w:t>
      </w:r>
      <w:r w:rsidR="001848ED">
        <w:t>Gorse,</w:t>
      </w:r>
      <w:r>
        <w:t xml:space="preserve"> Cllr</w:t>
      </w:r>
      <w:r w:rsidR="001848ED">
        <w:t xml:space="preserve"> Cade. Approved in FPC</w:t>
      </w:r>
      <w:r w:rsidR="0079105A">
        <w:t xml:space="preserve"> meeting.</w:t>
      </w:r>
    </w:p>
    <w:p w14:paraId="580A276C" w14:textId="77777777" w:rsidR="000818D4" w:rsidRDefault="00A47E72">
      <w:pPr>
        <w:spacing w:after="112"/>
      </w:pPr>
      <w:r>
        <w:t xml:space="preserve"> </w:t>
      </w:r>
    </w:p>
    <w:p w14:paraId="18973DE5" w14:textId="40D38B0F" w:rsidR="000818D4" w:rsidRDefault="00E233DA">
      <w:pPr>
        <w:pStyle w:val="Heading2"/>
        <w:spacing w:after="107"/>
        <w:ind w:left="-5"/>
      </w:pPr>
      <w:r>
        <w:t>1</w:t>
      </w:r>
      <w:r w:rsidR="00D10248">
        <w:t>9</w:t>
      </w:r>
      <w:r w:rsidR="00A47E72">
        <w:t>/2</w:t>
      </w:r>
      <w:r w:rsidR="00BE77A0">
        <w:t>6</w:t>
      </w:r>
      <w:r w:rsidR="00A47E72">
        <w:t xml:space="preserve"> Declarations of Interest  </w:t>
      </w:r>
    </w:p>
    <w:p w14:paraId="54E0528A" w14:textId="058FE3A1" w:rsidR="0079105A" w:rsidRDefault="00A47E72">
      <w:pPr>
        <w:spacing w:after="112"/>
      </w:pPr>
      <w:r>
        <w:t xml:space="preserve"> </w:t>
      </w:r>
      <w:r w:rsidR="0079105A">
        <w:t xml:space="preserve">None. </w:t>
      </w:r>
    </w:p>
    <w:p w14:paraId="65C50845" w14:textId="77777777" w:rsidR="0079105A" w:rsidRDefault="0079105A">
      <w:pPr>
        <w:spacing w:after="112"/>
      </w:pPr>
    </w:p>
    <w:p w14:paraId="6EEB72AE" w14:textId="3E9292F7" w:rsidR="000818D4" w:rsidRDefault="00D10248">
      <w:pPr>
        <w:spacing w:after="0" w:line="265" w:lineRule="auto"/>
        <w:ind w:left="-5" w:hanging="10"/>
      </w:pPr>
      <w:r>
        <w:rPr>
          <w:b/>
        </w:rPr>
        <w:t>20</w:t>
      </w:r>
      <w:r w:rsidR="00A47E72">
        <w:rPr>
          <w:b/>
        </w:rPr>
        <w:t>/2</w:t>
      </w:r>
      <w:r w:rsidR="00BE77A0">
        <w:rPr>
          <w:b/>
        </w:rPr>
        <w:t>6</w:t>
      </w:r>
      <w:r w:rsidR="00A47E72">
        <w:t xml:space="preserve"> </w:t>
      </w:r>
      <w:r w:rsidR="00A47E72">
        <w:rPr>
          <w:b/>
        </w:rPr>
        <w:t xml:space="preserve">To approve and sign Minutes:   </w:t>
      </w:r>
    </w:p>
    <w:p w14:paraId="599B6BE1" w14:textId="07259C92" w:rsidR="000818D4" w:rsidRDefault="00FD6160">
      <w:pPr>
        <w:spacing w:after="5" w:line="249" w:lineRule="auto"/>
        <w:ind w:left="715" w:hanging="10"/>
      </w:pPr>
      <w:r>
        <w:t>20</w:t>
      </w:r>
      <w:r w:rsidR="00A47E72">
        <w:t xml:space="preserve">.1 </w:t>
      </w:r>
      <w:r w:rsidR="006A7DA0">
        <w:t>The</w:t>
      </w:r>
      <w:r w:rsidR="00A47E72">
        <w:t xml:space="preserve"> </w:t>
      </w:r>
      <w:r w:rsidR="006A7DA0">
        <w:t>m</w:t>
      </w:r>
      <w:r w:rsidR="00A47E72">
        <w:t xml:space="preserve">inutes of the previous meeting held </w:t>
      </w:r>
      <w:r w:rsidR="00CF7FF5">
        <w:t xml:space="preserve">on </w:t>
      </w:r>
      <w:r w:rsidR="00D10248">
        <w:t>20</w:t>
      </w:r>
      <w:r w:rsidR="00D10248" w:rsidRPr="00D10248">
        <w:rPr>
          <w:vertAlign w:val="superscript"/>
        </w:rPr>
        <w:t>th</w:t>
      </w:r>
      <w:r w:rsidR="00D10248">
        <w:t xml:space="preserve"> May</w:t>
      </w:r>
      <w:r w:rsidR="00773905">
        <w:t xml:space="preserve"> </w:t>
      </w:r>
      <w:r w:rsidR="00CF7FF5">
        <w:t>2026</w:t>
      </w:r>
      <w:r w:rsidR="006A7DA0">
        <w:t xml:space="preserve"> were circulated prior to the meeting</w:t>
      </w:r>
      <w:r w:rsidR="00CF7FF5">
        <w:t>.</w:t>
      </w:r>
      <w:r w:rsidR="00216F98">
        <w:t xml:space="preserve"> It was proposed to approve the minutes.</w:t>
      </w:r>
      <w:r w:rsidR="00A47E72">
        <w:t xml:space="preserve"> </w:t>
      </w:r>
      <w:r w:rsidR="00B20F18">
        <w:t xml:space="preserve">Proposed Cllr Spiegl, seconded Cllr Purves. </w:t>
      </w:r>
      <w:r w:rsidR="00216F98">
        <w:t>The chair signed the minutes.</w:t>
      </w:r>
    </w:p>
    <w:p w14:paraId="3A867B84" w14:textId="77777777" w:rsidR="000818D4" w:rsidRDefault="00A47E72">
      <w:pPr>
        <w:spacing w:after="0"/>
      </w:pPr>
      <w:r>
        <w:t xml:space="preserve"> </w:t>
      </w:r>
    </w:p>
    <w:p w14:paraId="543D5C8E" w14:textId="77777777" w:rsidR="000818D4" w:rsidRDefault="00A47E72">
      <w:pPr>
        <w:spacing w:after="0"/>
      </w:pPr>
      <w:r>
        <w:t xml:space="preserve"> </w:t>
      </w:r>
    </w:p>
    <w:p w14:paraId="5114991D" w14:textId="0938BE1C" w:rsidR="000818D4" w:rsidRDefault="00D10248" w:rsidP="00793EF2">
      <w:pPr>
        <w:spacing w:after="0" w:line="265" w:lineRule="auto"/>
        <w:rPr>
          <w:b/>
        </w:rPr>
      </w:pPr>
      <w:r>
        <w:rPr>
          <w:b/>
        </w:rPr>
        <w:t>2</w:t>
      </w:r>
      <w:r w:rsidR="005C2C6E">
        <w:rPr>
          <w:b/>
        </w:rPr>
        <w:t>1</w:t>
      </w:r>
      <w:r w:rsidR="00BE77A0">
        <w:rPr>
          <w:b/>
        </w:rPr>
        <w:t>/</w:t>
      </w:r>
      <w:r w:rsidR="00A47E72">
        <w:rPr>
          <w:b/>
        </w:rPr>
        <w:t>2</w:t>
      </w:r>
      <w:r w:rsidR="00BE77A0">
        <w:rPr>
          <w:b/>
        </w:rPr>
        <w:t>6</w:t>
      </w:r>
      <w:r w:rsidR="00A47E72">
        <w:rPr>
          <w:b/>
        </w:rPr>
        <w:t xml:space="preserve"> Matters arising from previous minutes – Please refer to actions in red.  </w:t>
      </w:r>
    </w:p>
    <w:p w14:paraId="5C776945" w14:textId="1AFCEB81" w:rsidR="00B20F18" w:rsidRPr="00216F98" w:rsidRDefault="006B7427" w:rsidP="00216F98">
      <w:pPr>
        <w:spacing w:after="0" w:line="265" w:lineRule="auto"/>
        <w:ind w:left="720"/>
        <w:rPr>
          <w:bCs/>
        </w:rPr>
      </w:pPr>
      <w:r>
        <w:rPr>
          <w:bCs/>
        </w:rPr>
        <w:t>The c</w:t>
      </w:r>
      <w:r w:rsidR="000961B8" w:rsidRPr="00216F98">
        <w:rPr>
          <w:bCs/>
        </w:rPr>
        <w:t>lerk has applied for planning permission for</w:t>
      </w:r>
      <w:r w:rsidR="005809E8">
        <w:rPr>
          <w:bCs/>
        </w:rPr>
        <w:t xml:space="preserve"> works to</w:t>
      </w:r>
      <w:r w:rsidR="000961B8" w:rsidRPr="00216F98">
        <w:rPr>
          <w:bCs/>
        </w:rPr>
        <w:t xml:space="preserve"> the trees </w:t>
      </w:r>
      <w:r w:rsidR="005809E8">
        <w:rPr>
          <w:bCs/>
        </w:rPr>
        <w:t xml:space="preserve">on the Oval </w:t>
      </w:r>
      <w:r w:rsidR="000961B8" w:rsidRPr="00216F98">
        <w:rPr>
          <w:bCs/>
        </w:rPr>
        <w:t xml:space="preserve">as per </w:t>
      </w:r>
      <w:r w:rsidR="00C3564B" w:rsidRPr="00216F98">
        <w:rPr>
          <w:bCs/>
        </w:rPr>
        <w:t>tree inspection report. Charrington trees contacted for quote.</w:t>
      </w:r>
    </w:p>
    <w:p w14:paraId="1E42CC19" w14:textId="77777777" w:rsidR="000818D4" w:rsidRDefault="00A47E72">
      <w:pPr>
        <w:spacing w:after="0"/>
      </w:pPr>
      <w:r>
        <w:t xml:space="preserve"> </w:t>
      </w:r>
    </w:p>
    <w:p w14:paraId="039C9767" w14:textId="77777777" w:rsidR="000818D4" w:rsidRDefault="00A47E72">
      <w:pPr>
        <w:spacing w:after="0"/>
      </w:pPr>
      <w:r>
        <w:t xml:space="preserve"> </w:t>
      </w:r>
    </w:p>
    <w:p w14:paraId="2969065D" w14:textId="69E3781C" w:rsidR="000818D4" w:rsidRDefault="00D10248">
      <w:pPr>
        <w:spacing w:after="0" w:line="265" w:lineRule="auto"/>
        <w:ind w:left="-5" w:hanging="10"/>
      </w:pPr>
      <w:r>
        <w:rPr>
          <w:b/>
        </w:rPr>
        <w:t>22</w:t>
      </w:r>
      <w:r w:rsidR="00A47E72">
        <w:rPr>
          <w:b/>
        </w:rPr>
        <w:t>/2</w:t>
      </w:r>
      <w:r w:rsidR="00BE77A0">
        <w:rPr>
          <w:b/>
        </w:rPr>
        <w:t>6</w:t>
      </w:r>
      <w:r w:rsidR="00A47E72">
        <w:rPr>
          <w:b/>
        </w:rPr>
        <w:t xml:space="preserve"> Correspondence</w:t>
      </w:r>
      <w:r w:rsidR="00A47E72">
        <w:t xml:space="preserve"> </w:t>
      </w:r>
    </w:p>
    <w:p w14:paraId="0B2FC3E2" w14:textId="1A2D5C11" w:rsidR="00412EFB" w:rsidRPr="007B1228" w:rsidRDefault="000F6156" w:rsidP="007B1228">
      <w:pPr>
        <w:spacing w:after="0" w:line="265" w:lineRule="auto"/>
        <w:ind w:left="717"/>
        <w:rPr>
          <w:color w:val="EE0000"/>
        </w:rPr>
      </w:pPr>
      <w:r>
        <w:t xml:space="preserve">22.1 </w:t>
      </w:r>
      <w:r w:rsidR="007B1228">
        <w:t xml:space="preserve">Email regarding </w:t>
      </w:r>
      <w:proofErr w:type="spellStart"/>
      <w:r>
        <w:t>regarding</w:t>
      </w:r>
      <w:proofErr w:type="spellEnd"/>
      <w:r>
        <w:t xml:space="preserve"> damaged trees along woodland walk</w:t>
      </w:r>
      <w:r w:rsidR="003C49ED">
        <w:t xml:space="preserve">. This was </w:t>
      </w:r>
      <w:r w:rsidR="00345F7A">
        <w:t xml:space="preserve">circulated to </w:t>
      </w:r>
      <w:proofErr w:type="spellStart"/>
      <w:r w:rsidR="00345F7A">
        <w:t>cllrs</w:t>
      </w:r>
      <w:proofErr w:type="spellEnd"/>
      <w:r w:rsidR="005809E8">
        <w:t xml:space="preserve"> prior to the meeting. </w:t>
      </w:r>
      <w:r w:rsidR="005809E8" w:rsidRPr="007B1228">
        <w:rPr>
          <w:color w:val="EE0000"/>
        </w:rPr>
        <w:t>Clerk to s</w:t>
      </w:r>
      <w:r w:rsidR="003E6EBF" w:rsidRPr="007B1228">
        <w:rPr>
          <w:color w:val="EE0000"/>
        </w:rPr>
        <w:t>end apology</w:t>
      </w:r>
      <w:r w:rsidR="005809E8" w:rsidRPr="007B1228">
        <w:rPr>
          <w:color w:val="EE0000"/>
        </w:rPr>
        <w:t xml:space="preserve"> and</w:t>
      </w:r>
      <w:r w:rsidR="003E6EBF" w:rsidRPr="007B1228">
        <w:rPr>
          <w:color w:val="EE0000"/>
        </w:rPr>
        <w:t xml:space="preserve"> </w:t>
      </w:r>
      <w:r w:rsidR="00783CEC" w:rsidRPr="007B1228">
        <w:rPr>
          <w:color w:val="EE0000"/>
        </w:rPr>
        <w:t xml:space="preserve">will </w:t>
      </w:r>
      <w:r w:rsidR="003E6EBF" w:rsidRPr="007B1228">
        <w:rPr>
          <w:color w:val="EE0000"/>
        </w:rPr>
        <w:t xml:space="preserve">ask </w:t>
      </w:r>
      <w:r w:rsidR="003C49ED" w:rsidRPr="007B1228">
        <w:rPr>
          <w:color w:val="EE0000"/>
        </w:rPr>
        <w:t xml:space="preserve">the </w:t>
      </w:r>
      <w:r w:rsidR="003E6EBF" w:rsidRPr="007B1228">
        <w:rPr>
          <w:color w:val="EE0000"/>
        </w:rPr>
        <w:t>contractor to be more careful</w:t>
      </w:r>
      <w:r w:rsidR="00783CEC" w:rsidRPr="007B1228">
        <w:rPr>
          <w:color w:val="EE0000"/>
        </w:rPr>
        <w:t xml:space="preserve"> in future</w:t>
      </w:r>
      <w:r w:rsidR="003E6EBF" w:rsidRPr="007B1228">
        <w:rPr>
          <w:color w:val="EE0000"/>
        </w:rPr>
        <w:t>.</w:t>
      </w:r>
    </w:p>
    <w:p w14:paraId="46C17D51" w14:textId="11EED64F" w:rsidR="00D25931" w:rsidRPr="00522822" w:rsidRDefault="00412EFB" w:rsidP="007B1228">
      <w:pPr>
        <w:spacing w:after="0" w:line="265" w:lineRule="auto"/>
        <w:ind w:left="717"/>
        <w:rPr>
          <w:color w:val="EE0000"/>
        </w:rPr>
      </w:pPr>
      <w:r>
        <w:t>22.2 Email regarding the memorial tree for Bill Whittaker</w:t>
      </w:r>
      <w:r w:rsidR="00641B0E">
        <w:t>.</w:t>
      </w:r>
      <w:r w:rsidR="00F0189D">
        <w:t xml:space="preserve"> – </w:t>
      </w:r>
      <w:r w:rsidR="00522822" w:rsidRPr="00522822">
        <w:rPr>
          <w:color w:val="EE0000"/>
        </w:rPr>
        <w:t xml:space="preserve">clerk </w:t>
      </w:r>
      <w:r w:rsidR="00F0189D" w:rsidRPr="00522822">
        <w:rPr>
          <w:color w:val="EE0000"/>
        </w:rPr>
        <w:t>to send the minutes where the council agreed the tree could be planted</w:t>
      </w:r>
      <w:r w:rsidR="00DF1740">
        <w:rPr>
          <w:color w:val="EE0000"/>
        </w:rPr>
        <w:t>, approved trees are just natural native trees, willow falls under this category.</w:t>
      </w:r>
    </w:p>
    <w:p w14:paraId="70A5B451" w14:textId="0C6973BF" w:rsidR="000818D4" w:rsidRDefault="000818D4">
      <w:pPr>
        <w:spacing w:after="0"/>
        <w:ind w:left="720"/>
      </w:pPr>
    </w:p>
    <w:p w14:paraId="20037FFD" w14:textId="2D0F4A87" w:rsidR="000818D4" w:rsidRDefault="00D10248">
      <w:pPr>
        <w:pStyle w:val="Heading2"/>
        <w:ind w:left="-5"/>
      </w:pPr>
      <w:r>
        <w:t>23/</w:t>
      </w:r>
      <w:r w:rsidR="00A47E72">
        <w:t>2</w:t>
      </w:r>
      <w:r w:rsidR="00BE77A0">
        <w:t>6</w:t>
      </w:r>
      <w:r w:rsidR="00A47E72">
        <w:rPr>
          <w:b w:val="0"/>
        </w:rPr>
        <w:t xml:space="preserve"> </w:t>
      </w:r>
      <w:r w:rsidR="00A47E72">
        <w:t>Finance Report</w:t>
      </w:r>
      <w:r w:rsidR="00A47E72">
        <w:rPr>
          <w:b w:val="0"/>
        </w:rPr>
        <w:t xml:space="preserve"> </w:t>
      </w:r>
    </w:p>
    <w:p w14:paraId="79CF964E" w14:textId="5E3AD4C3" w:rsidR="000818D4" w:rsidRDefault="00FE12BD" w:rsidP="00CD21DB">
      <w:pPr>
        <w:tabs>
          <w:tab w:val="center" w:pos="916"/>
          <w:tab w:val="center" w:pos="3054"/>
        </w:tabs>
        <w:spacing w:after="5" w:line="250" w:lineRule="auto"/>
        <w:ind w:left="454" w:hanging="454"/>
      </w:pPr>
      <w:r>
        <w:rPr>
          <w:rFonts w:ascii="Arial" w:eastAsia="Arial" w:hAnsi="Arial" w:cs="Arial"/>
        </w:rPr>
        <w:tab/>
      </w:r>
      <w:r w:rsidR="00CD21DB" w:rsidRPr="00CD21DB">
        <w:rPr>
          <w:rFonts w:asciiTheme="minorHAnsi" w:eastAsia="Arial" w:hAnsiTheme="minorHAnsi" w:cstheme="minorHAnsi"/>
        </w:rPr>
        <w:tab/>
      </w:r>
      <w:r w:rsidR="00FD6160">
        <w:rPr>
          <w:rFonts w:asciiTheme="minorHAnsi" w:eastAsia="Arial" w:hAnsiTheme="minorHAnsi" w:cstheme="minorHAnsi"/>
        </w:rPr>
        <w:t>23</w:t>
      </w:r>
      <w:r w:rsidRPr="00CD21DB">
        <w:rPr>
          <w:rFonts w:asciiTheme="minorHAnsi" w:eastAsia="Arial" w:hAnsiTheme="minorHAnsi" w:cstheme="minorHAnsi"/>
        </w:rPr>
        <w:t>.1</w:t>
      </w:r>
      <w:r w:rsidR="00CD21DB">
        <w:rPr>
          <w:rFonts w:asciiTheme="minorHAnsi" w:eastAsia="Arial" w:hAnsiTheme="minorHAnsi" w:cstheme="minorHAnsi"/>
        </w:rPr>
        <w:t xml:space="preserve"> </w:t>
      </w:r>
      <w:r w:rsidR="00A47E72" w:rsidRPr="00CD21DB">
        <w:rPr>
          <w:rFonts w:asciiTheme="minorHAnsi" w:hAnsiTheme="minorHAnsi" w:cstheme="minorHAnsi"/>
        </w:rPr>
        <w:t>To</w:t>
      </w:r>
      <w:r w:rsidR="00A47E72">
        <w:t xml:space="preserve"> approve the following payments</w:t>
      </w:r>
      <w:r w:rsidR="007B1228">
        <w:t xml:space="preserve"> below</w:t>
      </w:r>
      <w:r w:rsidR="00E36B47">
        <w:t xml:space="preserve">. </w:t>
      </w:r>
      <w:r w:rsidR="00967A0C">
        <w:t xml:space="preserve">The clerk </w:t>
      </w:r>
      <w:r w:rsidR="0038636C">
        <w:t>recommended</w:t>
      </w:r>
      <w:r w:rsidR="00E36B47">
        <w:t xml:space="preserve"> that £1000 to be transferred from</w:t>
      </w:r>
      <w:r w:rsidR="00967A0C">
        <w:t xml:space="preserve"> the Field Gardens</w:t>
      </w:r>
      <w:r w:rsidR="00E36B47">
        <w:t xml:space="preserve"> dividend account to current</w:t>
      </w:r>
      <w:r w:rsidR="00173ADF">
        <w:t xml:space="preserve"> account</w:t>
      </w:r>
      <w:r w:rsidR="0038636C">
        <w:t xml:space="preserve"> to cover the cash flow requirement,</w:t>
      </w:r>
      <w:r w:rsidR="00E36B47">
        <w:t xml:space="preserve"> Cllr Burrows proposed Cllr Purves seconded all approved</w:t>
      </w:r>
      <w:r w:rsidR="0038636C">
        <w:t xml:space="preserve"> for the transfer to be made</w:t>
      </w:r>
      <w:r w:rsidR="00E36B47">
        <w:t xml:space="preserve">. </w:t>
      </w:r>
      <w:r w:rsidR="004A797B">
        <w:t>I</w:t>
      </w:r>
      <w:r w:rsidR="00F04967">
        <w:t>t</w:t>
      </w:r>
      <w:r w:rsidR="004A797B">
        <w:t xml:space="preserve"> was also proposed</w:t>
      </w:r>
      <w:r w:rsidR="00F04967" w:rsidRPr="00F04967">
        <w:t xml:space="preserve"> </w:t>
      </w:r>
      <w:r w:rsidR="00F04967">
        <w:t>to approve payment for</w:t>
      </w:r>
      <w:r w:rsidR="00F04967">
        <w:t xml:space="preserve"> the</w:t>
      </w:r>
      <w:r w:rsidR="00F04967">
        <w:t xml:space="preserve"> invoice received for cutting the woodland walk, £365.00. </w:t>
      </w:r>
      <w:r w:rsidR="004A797B">
        <w:t xml:space="preserve"> Cllr Smi</w:t>
      </w:r>
      <w:r w:rsidR="00967A0C">
        <w:t>t</w:t>
      </w:r>
      <w:r w:rsidR="004A797B">
        <w:t>h, sec</w:t>
      </w:r>
      <w:r w:rsidR="00F04967">
        <w:t>o</w:t>
      </w:r>
      <w:r w:rsidR="004A797B">
        <w:t>nded Cllr Spiegl</w:t>
      </w:r>
      <w:r w:rsidR="00F04967">
        <w:t>.</w:t>
      </w:r>
    </w:p>
    <w:p w14:paraId="075F4244" w14:textId="6FCCE85B" w:rsidR="00A5627E" w:rsidRDefault="00A5627E" w:rsidP="00CD21DB">
      <w:pPr>
        <w:tabs>
          <w:tab w:val="center" w:pos="916"/>
          <w:tab w:val="center" w:pos="3054"/>
        </w:tabs>
        <w:spacing w:after="5" w:line="250" w:lineRule="auto"/>
        <w:ind w:left="454" w:hanging="454"/>
      </w:pPr>
      <w:r>
        <w:tab/>
      </w:r>
      <w:r w:rsidR="00FD6160">
        <w:t>23</w:t>
      </w:r>
      <w:r>
        <w:t xml:space="preserve">.2 To check bank reconciliation </w:t>
      </w:r>
    </w:p>
    <w:p w14:paraId="4AAB507D" w14:textId="77777777" w:rsidR="00172048" w:rsidRDefault="00172048" w:rsidP="00CD21DB">
      <w:pPr>
        <w:tabs>
          <w:tab w:val="center" w:pos="916"/>
          <w:tab w:val="center" w:pos="3054"/>
        </w:tabs>
        <w:spacing w:after="5" w:line="250" w:lineRule="auto"/>
        <w:ind w:left="454" w:hanging="454"/>
      </w:pPr>
    </w:p>
    <w:p w14:paraId="6C2863DA" w14:textId="7E04CD9A" w:rsidR="00CD21DB" w:rsidRDefault="009926A1" w:rsidP="00CD21DB">
      <w:pPr>
        <w:tabs>
          <w:tab w:val="center" w:pos="916"/>
          <w:tab w:val="center" w:pos="3054"/>
        </w:tabs>
        <w:spacing w:after="5" w:line="250" w:lineRule="auto"/>
        <w:ind w:left="454" w:hanging="454"/>
      </w:pPr>
      <w:r w:rsidRPr="009926A1">
        <w:rPr>
          <w:noProof/>
        </w:rPr>
        <w:drawing>
          <wp:inline distT="0" distB="0" distL="0" distR="0" wp14:anchorId="4357F3A8" wp14:editId="24223769">
            <wp:extent cx="5760720" cy="2661920"/>
            <wp:effectExtent l="0" t="0" r="0" b="5080"/>
            <wp:docPr id="6069535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661920"/>
                    </a:xfrm>
                    <a:prstGeom prst="rect">
                      <a:avLst/>
                    </a:prstGeom>
                    <a:noFill/>
                    <a:ln>
                      <a:noFill/>
                    </a:ln>
                  </pic:spPr>
                </pic:pic>
              </a:graphicData>
            </a:graphic>
          </wp:inline>
        </w:drawing>
      </w:r>
    </w:p>
    <w:p w14:paraId="5A60C621" w14:textId="577F1AB6" w:rsidR="00CD21DB" w:rsidRDefault="00CD21DB" w:rsidP="00CD21DB">
      <w:pPr>
        <w:tabs>
          <w:tab w:val="center" w:pos="916"/>
          <w:tab w:val="center" w:pos="3054"/>
        </w:tabs>
        <w:spacing w:after="5" w:line="250" w:lineRule="auto"/>
        <w:ind w:left="454" w:hanging="454"/>
      </w:pPr>
    </w:p>
    <w:p w14:paraId="3C943BE3" w14:textId="703B47B4" w:rsidR="007E0CBC" w:rsidRDefault="007E0CBC">
      <w:pPr>
        <w:tabs>
          <w:tab w:val="center" w:pos="916"/>
          <w:tab w:val="center" w:pos="3054"/>
        </w:tabs>
        <w:spacing w:after="5" w:line="249" w:lineRule="auto"/>
      </w:pPr>
    </w:p>
    <w:p w14:paraId="74E7BC4C" w14:textId="77777777" w:rsidR="007E0CBC" w:rsidRDefault="007E0CBC">
      <w:pPr>
        <w:tabs>
          <w:tab w:val="center" w:pos="916"/>
          <w:tab w:val="center" w:pos="3054"/>
        </w:tabs>
        <w:spacing w:after="5" w:line="249" w:lineRule="auto"/>
      </w:pPr>
    </w:p>
    <w:p w14:paraId="6EC2C38B" w14:textId="77777777" w:rsidR="00DE447D" w:rsidRDefault="00DE447D" w:rsidP="00DE447D">
      <w:pPr>
        <w:spacing w:after="5"/>
      </w:pPr>
    </w:p>
    <w:p w14:paraId="568DCFD6" w14:textId="77777777" w:rsidR="000818D4" w:rsidRDefault="00A47E72">
      <w:pPr>
        <w:spacing w:after="0"/>
      </w:pPr>
      <w:r>
        <w:t xml:space="preserve"> </w:t>
      </w:r>
    </w:p>
    <w:p w14:paraId="196B3403" w14:textId="41D28B83" w:rsidR="000818D4" w:rsidRDefault="00FD6160">
      <w:pPr>
        <w:pStyle w:val="Heading2"/>
        <w:ind w:left="-5"/>
      </w:pPr>
      <w:r>
        <w:t>24</w:t>
      </w:r>
      <w:r w:rsidR="00A47E72">
        <w:t>/2</w:t>
      </w:r>
      <w:r w:rsidR="00795ECF">
        <w:t>6</w:t>
      </w:r>
      <w:r w:rsidR="00A47E72">
        <w:t xml:space="preserve">  Field Gardens Report - Cllr Cade + Allotment Society </w:t>
      </w:r>
    </w:p>
    <w:p w14:paraId="40B726D0" w14:textId="5DDB7078" w:rsidR="000818D4" w:rsidRDefault="00FD6160">
      <w:pPr>
        <w:spacing w:after="5" w:line="249" w:lineRule="auto"/>
        <w:ind w:left="715" w:hanging="10"/>
      </w:pPr>
      <w:r>
        <w:t>24</w:t>
      </w:r>
      <w:r w:rsidR="00A47E72">
        <w:t xml:space="preserve">.1 Allotments  </w:t>
      </w:r>
      <w:r w:rsidR="009D63A9">
        <w:t xml:space="preserve">- </w:t>
      </w:r>
      <w:r w:rsidR="00ED581C">
        <w:t>T</w:t>
      </w:r>
      <w:r w:rsidR="00046555" w:rsidRPr="00046555">
        <w:t>he Allotment Society's queries regarding the upper allotment plots had been considered during the Parish Council meeting. No further matters were raised</w:t>
      </w:r>
      <w:r w:rsidR="00ED581C">
        <w:t>.</w:t>
      </w:r>
    </w:p>
    <w:p w14:paraId="4D58DD97" w14:textId="210597C8" w:rsidR="000818D4" w:rsidRDefault="00FD6160">
      <w:pPr>
        <w:spacing w:after="5" w:line="249" w:lineRule="auto"/>
        <w:ind w:left="715" w:hanging="10"/>
      </w:pPr>
      <w:r>
        <w:t>24</w:t>
      </w:r>
      <w:r w:rsidR="00A47E72">
        <w:t>.</w:t>
      </w:r>
      <w:r w:rsidR="00795ECF">
        <w:t>2</w:t>
      </w:r>
      <w:r w:rsidR="00A47E72">
        <w:t xml:space="preserve"> Woodland Walk </w:t>
      </w:r>
      <w:r w:rsidR="00B53099">
        <w:t xml:space="preserve">– Cllr Cade absent. </w:t>
      </w:r>
    </w:p>
    <w:p w14:paraId="64F315D1" w14:textId="5069674B" w:rsidR="001B10D0" w:rsidRPr="001B10D0" w:rsidRDefault="00FD6160" w:rsidP="001B10D0">
      <w:pPr>
        <w:spacing w:after="5" w:line="249" w:lineRule="auto"/>
        <w:ind w:left="715" w:hanging="10"/>
      </w:pPr>
      <w:r>
        <w:t>24</w:t>
      </w:r>
      <w:r w:rsidR="00A47E72">
        <w:t xml:space="preserve">.3 Bowls Club Lease  </w:t>
      </w:r>
      <w:r w:rsidR="003236E6">
        <w:t>-</w:t>
      </w:r>
      <w:r w:rsidR="001B10D0">
        <w:t xml:space="preserve"> The councillors</w:t>
      </w:r>
      <w:r w:rsidR="001B10D0" w:rsidRPr="001B10D0">
        <w:t xml:space="preserve"> discussed the proposed lease arrangement with the Bowls Club and the associated legal costs. It was noted that the solicitor's fees could be recovered through the lease over a seven-year period. Councillors were advised that the proposed lease would apply only to the land currently occupied by the Bowls Club and would not include the area being considered for future development. The possibility of extending the lease area in the future was discussed.</w:t>
      </w:r>
      <w:r w:rsidR="00B03EB0">
        <w:t xml:space="preserve"> </w:t>
      </w:r>
      <w:r w:rsidR="001B10D0" w:rsidRPr="001B10D0">
        <w:t>It was proposed that the Council proceed with a seven-year lease, appoint the solicitor recommended by LRALC at a cost of £1,500 plus VAT, and set the annual rent at £150. Proposed by Cllr Smith, seconded by Cllr Burrows,</w:t>
      </w:r>
      <w:r w:rsidR="00B03EB0">
        <w:t xml:space="preserve"> all agreed. </w:t>
      </w:r>
    </w:p>
    <w:p w14:paraId="76E6D4DF" w14:textId="5C98E6B0" w:rsidR="000818D4" w:rsidRDefault="00A47E72" w:rsidP="001B10D0">
      <w:pPr>
        <w:spacing w:after="5" w:line="249" w:lineRule="auto"/>
        <w:ind w:left="715" w:hanging="10"/>
      </w:pPr>
      <w:r>
        <w:t xml:space="preserve"> </w:t>
      </w:r>
    </w:p>
    <w:p w14:paraId="10817031" w14:textId="77777777" w:rsidR="000818D4" w:rsidRDefault="00A47E72">
      <w:pPr>
        <w:spacing w:after="0"/>
        <w:ind w:left="720"/>
      </w:pPr>
      <w:r>
        <w:t xml:space="preserve"> </w:t>
      </w:r>
    </w:p>
    <w:p w14:paraId="50B9C0F8" w14:textId="2816BBC8" w:rsidR="00A47E72" w:rsidRPr="00B03EB0" w:rsidRDefault="00FD6160" w:rsidP="00A47E72">
      <w:pPr>
        <w:spacing w:after="0" w:line="265" w:lineRule="auto"/>
        <w:ind w:left="-5" w:hanging="10"/>
        <w:rPr>
          <w:bCs/>
          <w:color w:val="EE0000"/>
        </w:rPr>
      </w:pPr>
      <w:r>
        <w:rPr>
          <w:b/>
        </w:rPr>
        <w:t>25</w:t>
      </w:r>
      <w:r w:rsidR="00A47E72">
        <w:rPr>
          <w:b/>
        </w:rPr>
        <w:t>/2</w:t>
      </w:r>
      <w:r w:rsidR="00D25931">
        <w:rPr>
          <w:b/>
        </w:rPr>
        <w:t>6</w:t>
      </w:r>
      <w:r w:rsidR="00A47E72">
        <w:rPr>
          <w:b/>
        </w:rPr>
        <w:t xml:space="preserve"> Oval Report </w:t>
      </w:r>
      <w:r w:rsidR="0003468E">
        <w:rPr>
          <w:b/>
        </w:rPr>
        <w:t>–</w:t>
      </w:r>
      <w:r w:rsidR="00A47E72">
        <w:rPr>
          <w:b/>
        </w:rPr>
        <w:t xml:space="preserve"> </w:t>
      </w:r>
      <w:r w:rsidR="0003468E" w:rsidRPr="0003468E">
        <w:rPr>
          <w:bCs/>
        </w:rPr>
        <w:t>The clerk has applied for p</w:t>
      </w:r>
      <w:r w:rsidR="004C01B2" w:rsidRPr="0003468E">
        <w:rPr>
          <w:bCs/>
        </w:rPr>
        <w:t>lanning permission for the tree work suggested by the tree inspection.</w:t>
      </w:r>
      <w:r w:rsidR="00C34E73" w:rsidRPr="0003468E">
        <w:rPr>
          <w:bCs/>
        </w:rPr>
        <w:t xml:space="preserve"> The grass </w:t>
      </w:r>
      <w:r w:rsidR="00D65D25" w:rsidRPr="0003468E">
        <w:rPr>
          <w:bCs/>
        </w:rPr>
        <w:t>around the play area needs to be cut</w:t>
      </w:r>
      <w:r w:rsidR="005F37E0" w:rsidRPr="0003468E">
        <w:rPr>
          <w:bCs/>
        </w:rPr>
        <w:t>,</w:t>
      </w:r>
      <w:r w:rsidR="005F37E0">
        <w:rPr>
          <w:b/>
        </w:rPr>
        <w:t xml:space="preserve"> </w:t>
      </w:r>
      <w:r w:rsidR="00B03EB0" w:rsidRPr="00B03EB0">
        <w:rPr>
          <w:bCs/>
          <w:color w:val="EE0000"/>
        </w:rPr>
        <w:t>clerk</w:t>
      </w:r>
      <w:r w:rsidR="00B03EB0" w:rsidRPr="00B03EB0">
        <w:rPr>
          <w:bCs/>
        </w:rPr>
        <w:t xml:space="preserve"> </w:t>
      </w:r>
      <w:r w:rsidR="005F37E0" w:rsidRPr="00B03EB0">
        <w:rPr>
          <w:bCs/>
          <w:color w:val="EE0000"/>
        </w:rPr>
        <w:t xml:space="preserve">to contact G. Bull to quote for mowing the play area. </w:t>
      </w:r>
    </w:p>
    <w:p w14:paraId="7081E451" w14:textId="77777777" w:rsidR="00314BD6" w:rsidRDefault="00314BD6" w:rsidP="00A47E72">
      <w:pPr>
        <w:spacing w:after="0" w:line="265" w:lineRule="auto"/>
        <w:ind w:left="-5" w:hanging="10"/>
        <w:rPr>
          <w:b/>
        </w:rPr>
      </w:pPr>
    </w:p>
    <w:p w14:paraId="2E4A2B66" w14:textId="7B8C51F0" w:rsidR="000818D4" w:rsidRDefault="00FD6160" w:rsidP="00DE1C75">
      <w:pPr>
        <w:spacing w:after="0" w:line="265" w:lineRule="auto"/>
      </w:pPr>
      <w:r>
        <w:rPr>
          <w:b/>
        </w:rPr>
        <w:t>26</w:t>
      </w:r>
      <w:r w:rsidR="00A47E72" w:rsidRPr="00A47E72">
        <w:rPr>
          <w:b/>
          <w:bCs/>
        </w:rPr>
        <w:t>/2</w:t>
      </w:r>
      <w:r w:rsidR="00D25931">
        <w:rPr>
          <w:b/>
          <w:bCs/>
        </w:rPr>
        <w:t>6</w:t>
      </w:r>
      <w:r w:rsidR="00A47E72" w:rsidRPr="00A47E72">
        <w:rPr>
          <w:b/>
          <w:bCs/>
        </w:rPr>
        <w:t xml:space="preserve"> Date of next meeting:</w:t>
      </w:r>
      <w:r w:rsidR="00382094">
        <w:rPr>
          <w:b/>
          <w:bCs/>
        </w:rPr>
        <w:t xml:space="preserve"> </w:t>
      </w:r>
      <w:r w:rsidR="00CF4985">
        <w:rPr>
          <w:b/>
          <w:bCs/>
        </w:rPr>
        <w:t>1</w:t>
      </w:r>
      <w:r w:rsidR="009926A1">
        <w:rPr>
          <w:b/>
          <w:bCs/>
        </w:rPr>
        <w:t>5</w:t>
      </w:r>
      <w:r w:rsidR="009926A1" w:rsidRPr="009926A1">
        <w:rPr>
          <w:b/>
          <w:bCs/>
          <w:vertAlign w:val="superscript"/>
        </w:rPr>
        <w:t>th</w:t>
      </w:r>
      <w:r w:rsidR="009926A1">
        <w:rPr>
          <w:b/>
          <w:bCs/>
        </w:rPr>
        <w:t xml:space="preserve"> July</w:t>
      </w:r>
      <w:r w:rsidR="00CF7FF5">
        <w:rPr>
          <w:b/>
          <w:bCs/>
        </w:rPr>
        <w:t xml:space="preserve">. </w:t>
      </w:r>
    </w:p>
    <w:p w14:paraId="6E6FC035" w14:textId="77777777" w:rsidR="000818D4" w:rsidRDefault="00A47E72">
      <w:pPr>
        <w:spacing w:after="0"/>
        <w:rPr>
          <w:rFonts w:ascii="Verdana" w:eastAsia="Verdana" w:hAnsi="Verdana" w:cs="Verdana"/>
        </w:rPr>
      </w:pPr>
      <w:r>
        <w:rPr>
          <w:rFonts w:ascii="Verdana" w:eastAsia="Verdana" w:hAnsi="Verdana" w:cs="Verdana"/>
        </w:rPr>
        <w:t xml:space="preserve"> </w:t>
      </w:r>
    </w:p>
    <w:p w14:paraId="1C5D0148" w14:textId="77777777" w:rsidR="00FE5E5E" w:rsidRPr="00FE5E5E" w:rsidRDefault="00FE5E5E">
      <w:pPr>
        <w:spacing w:after="0"/>
        <w:rPr>
          <w:rFonts w:asciiTheme="minorHAnsi" w:eastAsia="Verdana" w:hAnsiTheme="minorHAnsi" w:cstheme="minorHAnsi"/>
        </w:rPr>
      </w:pPr>
    </w:p>
    <w:p w14:paraId="27AF9BF0" w14:textId="0EE203ED" w:rsidR="00FE5E5E" w:rsidRPr="00FE5E5E" w:rsidRDefault="00FE5E5E">
      <w:pPr>
        <w:spacing w:after="0"/>
        <w:rPr>
          <w:rFonts w:asciiTheme="minorHAnsi" w:hAnsiTheme="minorHAnsi" w:cstheme="minorHAnsi"/>
        </w:rPr>
      </w:pPr>
      <w:r w:rsidRPr="00FE5E5E">
        <w:rPr>
          <w:rFonts w:asciiTheme="minorHAnsi" w:eastAsia="Verdana" w:hAnsiTheme="minorHAnsi" w:cstheme="minorHAnsi"/>
        </w:rPr>
        <w:t xml:space="preserve">Close of meeting; </w:t>
      </w:r>
      <w:r w:rsidR="005F37E0">
        <w:rPr>
          <w:rFonts w:asciiTheme="minorHAnsi" w:eastAsia="Verdana" w:hAnsiTheme="minorHAnsi" w:cstheme="minorHAnsi"/>
        </w:rPr>
        <w:t>20.51pm.</w:t>
      </w:r>
    </w:p>
    <w:sectPr w:rsidR="00FE5E5E" w:rsidRPr="00FE5E5E">
      <w:headerReference w:type="even" r:id="rId10"/>
      <w:headerReference w:type="default" r:id="rId11"/>
      <w:footerReference w:type="even" r:id="rId12"/>
      <w:footerReference w:type="default" r:id="rId13"/>
      <w:headerReference w:type="first" r:id="rId14"/>
      <w:footerReference w:type="first" r:id="rId15"/>
      <w:pgSz w:w="11906" w:h="16838"/>
      <w:pgMar w:top="760" w:right="1415" w:bottom="707"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434FC" w14:textId="77777777" w:rsidR="00267A56" w:rsidRDefault="00267A56" w:rsidP="0029122C">
      <w:pPr>
        <w:spacing w:after="0" w:line="240" w:lineRule="auto"/>
      </w:pPr>
      <w:r>
        <w:separator/>
      </w:r>
    </w:p>
  </w:endnote>
  <w:endnote w:type="continuationSeparator" w:id="0">
    <w:p w14:paraId="250BA1C7" w14:textId="77777777" w:rsidR="00267A56" w:rsidRDefault="00267A56" w:rsidP="00291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5856" w14:textId="77777777" w:rsidR="0029122C" w:rsidRDefault="002912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9132" w14:textId="77777777" w:rsidR="0029122C" w:rsidRDefault="002912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BC593" w14:textId="77777777" w:rsidR="0029122C" w:rsidRDefault="00291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CC85B" w14:textId="77777777" w:rsidR="00267A56" w:rsidRDefault="00267A56" w:rsidP="0029122C">
      <w:pPr>
        <w:spacing w:after="0" w:line="240" w:lineRule="auto"/>
      </w:pPr>
      <w:r>
        <w:separator/>
      </w:r>
    </w:p>
  </w:footnote>
  <w:footnote w:type="continuationSeparator" w:id="0">
    <w:p w14:paraId="456B9B9B" w14:textId="77777777" w:rsidR="00267A56" w:rsidRDefault="00267A56" w:rsidP="00291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2FEA" w14:textId="77777777" w:rsidR="0029122C" w:rsidRDefault="002912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650256"/>
      <w:docPartObj>
        <w:docPartGallery w:val="Watermarks"/>
        <w:docPartUnique/>
      </w:docPartObj>
    </w:sdtPr>
    <w:sdtContent>
      <w:p w14:paraId="7E5012D8" w14:textId="467CBA1A" w:rsidR="0029122C" w:rsidRDefault="0029122C">
        <w:pPr>
          <w:pStyle w:val="Header"/>
        </w:pPr>
        <w:r>
          <w:rPr>
            <w:noProof/>
          </w:rPr>
          <w:pict w14:anchorId="31278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8064" w14:textId="77777777" w:rsidR="0029122C" w:rsidRDefault="00291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65A1"/>
    <w:multiLevelType w:val="hybridMultilevel"/>
    <w:tmpl w:val="2D7A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A72670"/>
    <w:multiLevelType w:val="hybridMultilevel"/>
    <w:tmpl w:val="93A0F2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148518973">
    <w:abstractNumId w:val="0"/>
  </w:num>
  <w:num w:numId="2" w16cid:durableId="2014144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8D4"/>
    <w:rsid w:val="0003468E"/>
    <w:rsid w:val="00046555"/>
    <w:rsid w:val="0006474C"/>
    <w:rsid w:val="0007565F"/>
    <w:rsid w:val="000818D4"/>
    <w:rsid w:val="000961B8"/>
    <w:rsid w:val="000F6156"/>
    <w:rsid w:val="001069EC"/>
    <w:rsid w:val="00135875"/>
    <w:rsid w:val="00172048"/>
    <w:rsid w:val="00173ADF"/>
    <w:rsid w:val="001810AE"/>
    <w:rsid w:val="001848ED"/>
    <w:rsid w:val="00187DEE"/>
    <w:rsid w:val="001A02AE"/>
    <w:rsid w:val="001B10D0"/>
    <w:rsid w:val="001B747B"/>
    <w:rsid w:val="001B7C81"/>
    <w:rsid w:val="001D7457"/>
    <w:rsid w:val="001E7C8A"/>
    <w:rsid w:val="001F55D8"/>
    <w:rsid w:val="0020469F"/>
    <w:rsid w:val="00206D3F"/>
    <w:rsid w:val="00216F98"/>
    <w:rsid w:val="00231363"/>
    <w:rsid w:val="00260A28"/>
    <w:rsid w:val="00267A56"/>
    <w:rsid w:val="0029122C"/>
    <w:rsid w:val="002B454D"/>
    <w:rsid w:val="002C364F"/>
    <w:rsid w:val="002C7064"/>
    <w:rsid w:val="00314BD6"/>
    <w:rsid w:val="003236E6"/>
    <w:rsid w:val="003329A3"/>
    <w:rsid w:val="00345F7A"/>
    <w:rsid w:val="00382094"/>
    <w:rsid w:val="0038636C"/>
    <w:rsid w:val="003C49ED"/>
    <w:rsid w:val="003E6EBF"/>
    <w:rsid w:val="00412EFB"/>
    <w:rsid w:val="004275ED"/>
    <w:rsid w:val="004A797B"/>
    <w:rsid w:val="004C01B2"/>
    <w:rsid w:val="00501296"/>
    <w:rsid w:val="00522822"/>
    <w:rsid w:val="00564305"/>
    <w:rsid w:val="005809E8"/>
    <w:rsid w:val="0058515C"/>
    <w:rsid w:val="005946D8"/>
    <w:rsid w:val="005B19DF"/>
    <w:rsid w:val="005C2C6E"/>
    <w:rsid w:val="005C5324"/>
    <w:rsid w:val="005F37E0"/>
    <w:rsid w:val="005F70ED"/>
    <w:rsid w:val="00621A66"/>
    <w:rsid w:val="00641B0E"/>
    <w:rsid w:val="006A75DC"/>
    <w:rsid w:val="006A7DA0"/>
    <w:rsid w:val="006B7427"/>
    <w:rsid w:val="00773905"/>
    <w:rsid w:val="00783CEC"/>
    <w:rsid w:val="00784B14"/>
    <w:rsid w:val="0079105A"/>
    <w:rsid w:val="00791181"/>
    <w:rsid w:val="00793EF2"/>
    <w:rsid w:val="00795ECF"/>
    <w:rsid w:val="007B1228"/>
    <w:rsid w:val="007E0CBC"/>
    <w:rsid w:val="00832C85"/>
    <w:rsid w:val="008542B1"/>
    <w:rsid w:val="00873069"/>
    <w:rsid w:val="008C2099"/>
    <w:rsid w:val="008C410F"/>
    <w:rsid w:val="00911552"/>
    <w:rsid w:val="00934AC8"/>
    <w:rsid w:val="0094639B"/>
    <w:rsid w:val="00967A0C"/>
    <w:rsid w:val="00980DCB"/>
    <w:rsid w:val="009926A1"/>
    <w:rsid w:val="009D63A9"/>
    <w:rsid w:val="00A12D79"/>
    <w:rsid w:val="00A47E72"/>
    <w:rsid w:val="00A5627E"/>
    <w:rsid w:val="00A6184B"/>
    <w:rsid w:val="00A8631F"/>
    <w:rsid w:val="00AB6ED7"/>
    <w:rsid w:val="00AD56FF"/>
    <w:rsid w:val="00AE10E0"/>
    <w:rsid w:val="00B03EB0"/>
    <w:rsid w:val="00B11287"/>
    <w:rsid w:val="00B20F18"/>
    <w:rsid w:val="00B25ED8"/>
    <w:rsid w:val="00B53099"/>
    <w:rsid w:val="00B778EF"/>
    <w:rsid w:val="00BA6674"/>
    <w:rsid w:val="00BD5D57"/>
    <w:rsid w:val="00BE4E3C"/>
    <w:rsid w:val="00BE77A0"/>
    <w:rsid w:val="00BF04A7"/>
    <w:rsid w:val="00C05EAC"/>
    <w:rsid w:val="00C07E22"/>
    <w:rsid w:val="00C208C6"/>
    <w:rsid w:val="00C2223C"/>
    <w:rsid w:val="00C25161"/>
    <w:rsid w:val="00C343FF"/>
    <w:rsid w:val="00C34E73"/>
    <w:rsid w:val="00C3564B"/>
    <w:rsid w:val="00C363B2"/>
    <w:rsid w:val="00C50512"/>
    <w:rsid w:val="00C75292"/>
    <w:rsid w:val="00CC656F"/>
    <w:rsid w:val="00CD21DB"/>
    <w:rsid w:val="00CF4985"/>
    <w:rsid w:val="00CF7FF5"/>
    <w:rsid w:val="00D10248"/>
    <w:rsid w:val="00D16E8E"/>
    <w:rsid w:val="00D25931"/>
    <w:rsid w:val="00D65D25"/>
    <w:rsid w:val="00DB2379"/>
    <w:rsid w:val="00DD381A"/>
    <w:rsid w:val="00DE1C75"/>
    <w:rsid w:val="00DE447D"/>
    <w:rsid w:val="00DF1740"/>
    <w:rsid w:val="00DF3865"/>
    <w:rsid w:val="00DF67D4"/>
    <w:rsid w:val="00E233DA"/>
    <w:rsid w:val="00E337CA"/>
    <w:rsid w:val="00E34942"/>
    <w:rsid w:val="00E36B47"/>
    <w:rsid w:val="00E51BB2"/>
    <w:rsid w:val="00E52568"/>
    <w:rsid w:val="00E5330C"/>
    <w:rsid w:val="00ED16A6"/>
    <w:rsid w:val="00ED581C"/>
    <w:rsid w:val="00F0189D"/>
    <w:rsid w:val="00F04967"/>
    <w:rsid w:val="00F3206D"/>
    <w:rsid w:val="00F332D5"/>
    <w:rsid w:val="00F64C8D"/>
    <w:rsid w:val="00F81579"/>
    <w:rsid w:val="00FD6160"/>
    <w:rsid w:val="00FE12BD"/>
    <w:rsid w:val="00FE5E5E"/>
    <w:rsid w:val="00FF5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C3A49"/>
  <w15:docId w15:val="{304A4635-C21F-4332-8328-ACBE543C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706"/>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Calibri" w:eastAsia="Calibri" w:hAnsi="Calibri" w:cs="Calibri"/>
      <w:b/>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36"/>
    </w:rPr>
  </w:style>
  <w:style w:type="paragraph" w:styleId="ListParagraph">
    <w:name w:val="List Paragraph"/>
    <w:basedOn w:val="Normal"/>
    <w:uiPriority w:val="34"/>
    <w:qFormat/>
    <w:rsid w:val="00A47E72"/>
    <w:pPr>
      <w:ind w:left="720"/>
      <w:contextualSpacing/>
    </w:pPr>
  </w:style>
  <w:style w:type="paragraph" w:styleId="NormalWeb">
    <w:name w:val="Normal (Web)"/>
    <w:basedOn w:val="Normal"/>
    <w:uiPriority w:val="99"/>
    <w:semiHidden/>
    <w:unhideWhenUsed/>
    <w:rsid w:val="001B10D0"/>
    <w:rPr>
      <w:rFonts w:ascii="Times New Roman" w:hAnsi="Times New Roman" w:cs="Times New Roman"/>
      <w:sz w:val="24"/>
    </w:rPr>
  </w:style>
  <w:style w:type="paragraph" w:styleId="Header">
    <w:name w:val="header"/>
    <w:basedOn w:val="Normal"/>
    <w:link w:val="HeaderChar"/>
    <w:uiPriority w:val="99"/>
    <w:unhideWhenUsed/>
    <w:rsid w:val="00291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22C"/>
    <w:rPr>
      <w:rFonts w:ascii="Calibri" w:eastAsia="Calibri" w:hAnsi="Calibri" w:cs="Calibri"/>
      <w:color w:val="000000"/>
      <w:sz w:val="22"/>
    </w:rPr>
  </w:style>
  <w:style w:type="paragraph" w:styleId="Footer">
    <w:name w:val="footer"/>
    <w:basedOn w:val="Normal"/>
    <w:link w:val="FooterChar"/>
    <w:uiPriority w:val="99"/>
    <w:unhideWhenUsed/>
    <w:rsid w:val="00291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22C"/>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2741</Characters>
  <Application>Microsoft Office Word</Application>
  <DocSecurity>0</DocSecurity>
  <Lines>22</Lines>
  <Paragraphs>6</Paragraphs>
  <ScaleCrop>false</ScaleCrop>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Ian Ferguson, Parish Clerk</dc:title>
  <dc:subject/>
  <dc:creator>x</dc:creator>
  <cp:keywords/>
  <cp:lastModifiedBy>NL Parish Clerk</cp:lastModifiedBy>
  <cp:revision>57</cp:revision>
  <dcterms:created xsi:type="dcterms:W3CDTF">2026-06-12T10:35:00Z</dcterms:created>
  <dcterms:modified xsi:type="dcterms:W3CDTF">2026-06-19T09:45:00Z</dcterms:modified>
</cp:coreProperties>
</file>