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D312" w14:textId="77777777" w:rsidR="001A5BCF" w:rsidRDefault="001A5BCF" w:rsidP="004F184D">
      <w:pPr>
        <w:spacing w:line="240" w:lineRule="auto"/>
        <w:jc w:val="both"/>
        <w:rPr>
          <w:rFonts w:asciiTheme="majorHAnsi" w:eastAsia="Verdana" w:hAnsiTheme="majorHAnsi" w:cstheme="majorHAnsi"/>
        </w:rPr>
      </w:pPr>
    </w:p>
    <w:p w14:paraId="6760BAA6" w14:textId="2406F9FB" w:rsidR="004F184D" w:rsidRPr="00094A2F" w:rsidRDefault="004F184D" w:rsidP="004F184D">
      <w:pPr>
        <w:spacing w:line="240" w:lineRule="auto"/>
        <w:jc w:val="both"/>
        <w:rPr>
          <w:rFonts w:asciiTheme="majorHAnsi" w:eastAsia="Verdana" w:hAnsiTheme="majorHAnsi" w:cstheme="majorHAnsi"/>
        </w:rPr>
      </w:pPr>
      <w:r w:rsidRPr="00094A2F">
        <w:rPr>
          <w:rFonts w:asciiTheme="majorHAnsi" w:hAnsiTheme="majorHAnsi" w:cstheme="majorHAnsi"/>
          <w:noProof/>
        </w:rPr>
        <w:drawing>
          <wp:anchor distT="0" distB="0" distL="114300" distR="114300" simplePos="0" relativeHeight="251657216" behindDoc="1" locked="0" layoutInCell="1" hidden="0" allowOverlap="1" wp14:anchorId="16C9CADF" wp14:editId="398096DC">
            <wp:simplePos x="0" y="0"/>
            <wp:positionH relativeFrom="column">
              <wp:posOffset>-82550</wp:posOffset>
            </wp:positionH>
            <wp:positionV relativeFrom="paragraph">
              <wp:posOffset>108585</wp:posOffset>
            </wp:positionV>
            <wp:extent cx="901700" cy="958850"/>
            <wp:effectExtent l="0" t="0" r="0" b="0"/>
            <wp:wrapTight wrapText="bothSides">
              <wp:wrapPolygon edited="0">
                <wp:start x="0" y="0"/>
                <wp:lineTo x="0" y="21028"/>
                <wp:lineTo x="20992" y="21028"/>
                <wp:lineTo x="20992" y="0"/>
                <wp:lineTo x="0" y="0"/>
              </wp:wrapPolygon>
            </wp:wrapTight>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01700" cy="958850"/>
                    </a:xfrm>
                    <a:prstGeom prst="rect">
                      <a:avLst/>
                    </a:prstGeom>
                    <a:ln/>
                  </pic:spPr>
                </pic:pic>
              </a:graphicData>
            </a:graphic>
            <wp14:sizeRelH relativeFrom="margin">
              <wp14:pctWidth>0</wp14:pctWidth>
            </wp14:sizeRelH>
            <wp14:sizeRelV relativeFrom="margin">
              <wp14:pctHeight>0</wp14:pctHeight>
            </wp14:sizeRelV>
          </wp:anchor>
        </w:drawing>
      </w:r>
    </w:p>
    <w:p w14:paraId="7C47DEA4" w14:textId="333D55B4" w:rsidR="004F184D" w:rsidRPr="00094A2F" w:rsidRDefault="004F184D" w:rsidP="004F184D">
      <w:pPr>
        <w:spacing w:line="240" w:lineRule="auto"/>
        <w:jc w:val="both"/>
        <w:rPr>
          <w:rFonts w:asciiTheme="majorHAnsi" w:eastAsia="Verdana" w:hAnsiTheme="majorHAnsi" w:cstheme="majorHAnsi"/>
        </w:rPr>
      </w:pPr>
      <w:r w:rsidRPr="00094A2F">
        <w:rPr>
          <w:rFonts w:asciiTheme="majorHAnsi" w:hAnsiTheme="majorHAnsi" w:cstheme="majorHAnsi"/>
          <w:noProof/>
        </w:rPr>
        <mc:AlternateContent>
          <mc:Choice Requires="wps">
            <w:drawing>
              <wp:anchor distT="4294967294" distB="4294967294" distL="114300" distR="114300" simplePos="0" relativeHeight="251659264" behindDoc="0" locked="0" layoutInCell="1" hidden="0" allowOverlap="1" wp14:anchorId="6A10D41F" wp14:editId="58BBD1F2">
                <wp:simplePos x="0" y="0"/>
                <wp:positionH relativeFrom="column">
                  <wp:posOffset>939800</wp:posOffset>
                </wp:positionH>
                <wp:positionV relativeFrom="paragraph">
                  <wp:posOffset>328295</wp:posOffset>
                </wp:positionV>
                <wp:extent cx="4004945" cy="22225"/>
                <wp:effectExtent l="0" t="0" r="0" b="0"/>
                <wp:wrapNone/>
                <wp:docPr id="2" name="Straight Arrow Connector 2"/>
                <wp:cNvGraphicFramePr/>
                <a:graphic xmlns:a="http://schemas.openxmlformats.org/drawingml/2006/main">
                  <a:graphicData uri="http://schemas.microsoft.com/office/word/2010/wordprocessingShape">
                    <wps:wsp>
                      <wps:cNvCnPr/>
                      <wps:spPr>
                        <a:xfrm>
                          <a:off x="0" y="0"/>
                          <a:ext cx="4004945" cy="2222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342328B6" id="_x0000_t32" coordsize="21600,21600" o:spt="32" o:oned="t" path="m,l21600,21600e" filled="f">
                <v:path arrowok="t" fillok="f" o:connecttype="none"/>
                <o:lock v:ext="edit" shapetype="t"/>
              </v:shapetype>
              <v:shape id="Straight Arrow Connector 2" o:spid="_x0000_s1026" type="#_x0000_t32" style="position:absolute;margin-left:74pt;margin-top:25.85pt;width:315.35pt;height:1.75pt;z-index:251659264;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">
                <v:stroke startarrowwidth="narrow" startarrowlength="short" endarrowwidth="narrow" endarrowlength="short"/>
              </v:shape>
            </w:pict>
          </mc:Fallback>
        </mc:AlternateContent>
      </w:r>
      <w:r w:rsidRPr="00094A2F">
        <w:rPr>
          <w:rFonts w:asciiTheme="majorHAnsi" w:hAnsiTheme="majorHAnsi" w:cstheme="majorHAnsi"/>
          <w:noProof/>
        </w:rPr>
        <mc:AlternateContent>
          <mc:Choice Requires="wps">
            <w:drawing>
              <wp:inline distT="0" distB="0" distL="0" distR="0" wp14:anchorId="2C6562DE" wp14:editId="488EB1E5">
                <wp:extent cx="4343400" cy="374650"/>
                <wp:effectExtent l="0" t="0" r="0" b="6350"/>
                <wp:docPr id="1" name="Rectangle 1"/>
                <wp:cNvGraphicFramePr/>
                <a:graphic xmlns:a="http://schemas.openxmlformats.org/drawingml/2006/main">
                  <a:graphicData uri="http://schemas.microsoft.com/office/word/2010/wordprocessingShape">
                    <wps:wsp>
                      <wps:cNvSpPr/>
                      <wps:spPr>
                        <a:xfrm>
                          <a:off x="0" y="0"/>
                          <a:ext cx="4343400" cy="374650"/>
                        </a:xfrm>
                        <a:prstGeom prst="rect">
                          <a:avLst/>
                        </a:prstGeom>
                        <a:solidFill>
                          <a:srgbClr val="FFFFFF"/>
                        </a:solidFill>
                        <a:ln>
                          <a:noFill/>
                        </a:ln>
                      </wps:spPr>
                      <wps:txbx>
                        <w:txbxContent>
                          <w:p w14:paraId="6731C589" w14:textId="77777777" w:rsidR="004F184D" w:rsidRPr="004F184D" w:rsidRDefault="004F184D" w:rsidP="00094A2F">
                            <w:pPr>
                              <w:spacing w:line="240" w:lineRule="auto"/>
                              <w:ind w:firstLine="720"/>
                              <w:textDirection w:val="btLr"/>
                              <w:rPr>
                                <w:sz w:val="18"/>
                                <w:szCs w:val="18"/>
                              </w:rPr>
                            </w:pPr>
                            <w:r w:rsidRPr="004F184D">
                              <w:rPr>
                                <w:rFonts w:ascii="Verdana" w:eastAsia="Verdana" w:hAnsi="Verdana" w:cs="Verdana"/>
                                <w:color w:val="000000"/>
                                <w:sz w:val="32"/>
                                <w:szCs w:val="18"/>
                              </w:rPr>
                              <w:t>North Luffenham Parish Council</w:t>
                            </w:r>
                          </w:p>
                          <w:p w14:paraId="4C48EAD0" w14:textId="77777777" w:rsidR="00B7313A" w:rsidRDefault="00B7313A"/>
                        </w:txbxContent>
                      </wps:txbx>
                      <wps:bodyPr spcFirstLastPara="1" wrap="square" lIns="91425" tIns="45700" rIns="91425" bIns="45700" anchor="t" anchorCtr="0">
                        <a:noAutofit/>
                      </wps:bodyPr>
                    </wps:wsp>
                  </a:graphicData>
                </a:graphic>
              </wp:inline>
            </w:drawing>
          </mc:Choice>
          <mc:Fallback>
            <w:pict>
              <v:rect w14:anchorId="2C6562DE" id="Rectangle 1" o:spid="_x0000_s1026" style="width:342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" stroked="f">
                <v:textbox inset="2.53958mm,1.2694mm,2.53958mm,1.2694mm">
                  <w:txbxContent>
                    <w:p w14:paraId="6731C589" w14:textId="77777777" w:rsidR="004F184D" w:rsidRPr="004F184D" w:rsidRDefault="004F184D" w:rsidP="00094A2F">
                      <w:pPr>
                        <w:spacing w:line="240" w:lineRule="auto"/>
                        <w:ind w:firstLine="720"/>
                        <w:textDirection w:val="btLr"/>
                        <w:rPr>
                          <w:sz w:val="18"/>
                          <w:szCs w:val="18"/>
                        </w:rPr>
                      </w:pPr>
                      <w:r w:rsidRPr="004F184D">
                        <w:rPr>
                          <w:rFonts w:ascii="Verdana" w:eastAsia="Verdana" w:hAnsi="Verdana" w:cs="Verdana"/>
                          <w:color w:val="000000"/>
                          <w:sz w:val="32"/>
                          <w:szCs w:val="18"/>
                        </w:rPr>
                        <w:t>North Luffenham Parish Council</w:t>
                      </w:r>
                    </w:p>
                    <w:p w14:paraId="4C48EAD0" w14:textId="77777777" w:rsidR="00B7313A" w:rsidRDefault="00B7313A"/>
                  </w:txbxContent>
                </v:textbox>
                <w10:anchorlock/>
              </v:rect>
            </w:pict>
          </mc:Fallback>
        </mc:AlternateContent>
      </w:r>
    </w:p>
    <w:p w14:paraId="647C10D6" w14:textId="77777777" w:rsidR="00A84A19" w:rsidRPr="00094A2F" w:rsidRDefault="00A84A19" w:rsidP="004F184D">
      <w:pPr>
        <w:spacing w:line="240" w:lineRule="auto"/>
        <w:jc w:val="center"/>
        <w:rPr>
          <w:rFonts w:asciiTheme="majorHAnsi" w:eastAsia="Verdana" w:hAnsiTheme="majorHAnsi" w:cstheme="majorHAnsi"/>
        </w:rPr>
      </w:pPr>
    </w:p>
    <w:p w14:paraId="4B339C33" w14:textId="64D17445" w:rsidR="00857ECD" w:rsidRPr="00B7313A" w:rsidRDefault="004B606A" w:rsidP="004F184D">
      <w:pPr>
        <w:spacing w:line="240" w:lineRule="auto"/>
        <w:jc w:val="center"/>
        <w:rPr>
          <w:rFonts w:asciiTheme="majorHAnsi" w:eastAsia="Verdana" w:hAnsiTheme="majorHAnsi" w:cstheme="majorHAnsi"/>
          <w:b/>
          <w:bCs/>
          <w:sz w:val="32"/>
          <w:szCs w:val="32"/>
        </w:rPr>
      </w:pPr>
      <w:r>
        <w:rPr>
          <w:rFonts w:asciiTheme="majorHAnsi" w:eastAsia="Verdana" w:hAnsiTheme="majorHAnsi" w:cstheme="majorHAnsi"/>
          <w:b/>
          <w:bCs/>
          <w:sz w:val="32"/>
          <w:szCs w:val="32"/>
        </w:rPr>
        <w:t>Minutes</w:t>
      </w:r>
    </w:p>
    <w:p w14:paraId="15215730" w14:textId="5D29A75F" w:rsidR="00A84A19" w:rsidRPr="00B7313A" w:rsidRDefault="00132F6D" w:rsidP="00B2004D">
      <w:pPr>
        <w:spacing w:line="240" w:lineRule="auto"/>
        <w:ind w:firstLine="720"/>
        <w:jc w:val="center"/>
        <w:rPr>
          <w:rFonts w:asciiTheme="majorHAnsi" w:eastAsia="Verdana" w:hAnsiTheme="majorHAnsi" w:cstheme="majorHAnsi"/>
          <w:b/>
          <w:bCs/>
          <w:sz w:val="32"/>
          <w:szCs w:val="32"/>
        </w:rPr>
      </w:pPr>
      <w:r>
        <w:rPr>
          <w:rFonts w:asciiTheme="majorHAnsi" w:eastAsia="Verdana" w:hAnsiTheme="majorHAnsi" w:cstheme="majorHAnsi"/>
          <w:b/>
          <w:bCs/>
          <w:sz w:val="32"/>
          <w:szCs w:val="32"/>
        </w:rPr>
        <w:t>1</w:t>
      </w:r>
      <w:r w:rsidR="00B37FFA">
        <w:rPr>
          <w:rFonts w:asciiTheme="majorHAnsi" w:eastAsia="Verdana" w:hAnsiTheme="majorHAnsi" w:cstheme="majorHAnsi"/>
          <w:b/>
          <w:bCs/>
          <w:sz w:val="32"/>
          <w:szCs w:val="32"/>
        </w:rPr>
        <w:t>6</w:t>
      </w:r>
      <w:r w:rsidR="00737D99" w:rsidRPr="00737D99">
        <w:rPr>
          <w:rFonts w:asciiTheme="majorHAnsi" w:eastAsia="Verdana" w:hAnsiTheme="majorHAnsi" w:cstheme="majorHAnsi"/>
          <w:b/>
          <w:bCs/>
          <w:sz w:val="32"/>
          <w:szCs w:val="32"/>
          <w:vertAlign w:val="superscript"/>
        </w:rPr>
        <w:t>th</w:t>
      </w:r>
      <w:r w:rsidR="00737D99">
        <w:rPr>
          <w:rFonts w:asciiTheme="majorHAnsi" w:eastAsia="Verdana" w:hAnsiTheme="majorHAnsi" w:cstheme="majorHAnsi"/>
          <w:b/>
          <w:bCs/>
          <w:sz w:val="32"/>
          <w:szCs w:val="32"/>
        </w:rPr>
        <w:t xml:space="preserve"> </w:t>
      </w:r>
      <w:r w:rsidR="00C71018">
        <w:rPr>
          <w:rFonts w:asciiTheme="majorHAnsi" w:eastAsia="Verdana" w:hAnsiTheme="majorHAnsi" w:cstheme="majorHAnsi"/>
          <w:b/>
          <w:bCs/>
          <w:sz w:val="32"/>
          <w:szCs w:val="32"/>
        </w:rPr>
        <w:t>September</w:t>
      </w:r>
      <w:r w:rsidR="00737D99">
        <w:rPr>
          <w:rFonts w:asciiTheme="majorHAnsi" w:eastAsia="Verdana" w:hAnsiTheme="majorHAnsi" w:cstheme="majorHAnsi"/>
          <w:b/>
          <w:bCs/>
          <w:sz w:val="32"/>
          <w:szCs w:val="32"/>
        </w:rPr>
        <w:t xml:space="preserve"> </w:t>
      </w:r>
      <w:r w:rsidR="00A84A19" w:rsidRPr="00B7313A">
        <w:rPr>
          <w:rFonts w:asciiTheme="majorHAnsi" w:eastAsia="Verdana" w:hAnsiTheme="majorHAnsi" w:cstheme="majorHAnsi"/>
          <w:b/>
          <w:bCs/>
          <w:sz w:val="32"/>
          <w:szCs w:val="32"/>
        </w:rPr>
        <w:t>202</w:t>
      </w:r>
      <w:r w:rsidR="009B76F9">
        <w:rPr>
          <w:rFonts w:asciiTheme="majorHAnsi" w:eastAsia="Verdana" w:hAnsiTheme="majorHAnsi" w:cstheme="majorHAnsi"/>
          <w:b/>
          <w:bCs/>
          <w:sz w:val="32"/>
          <w:szCs w:val="32"/>
        </w:rPr>
        <w:t>6</w:t>
      </w:r>
    </w:p>
    <w:p w14:paraId="7D8F2C5A" w14:textId="77777777" w:rsidR="002E0610" w:rsidRPr="00094A2F" w:rsidRDefault="002E0610" w:rsidP="004F184D">
      <w:pPr>
        <w:spacing w:line="240" w:lineRule="auto"/>
        <w:rPr>
          <w:rFonts w:asciiTheme="majorHAnsi" w:eastAsia="Verdana" w:hAnsiTheme="majorHAnsi" w:cstheme="majorHAnsi"/>
          <w:b/>
        </w:rPr>
      </w:pPr>
    </w:p>
    <w:p w14:paraId="541BB3CE" w14:textId="4AD269FB" w:rsidR="00A84A19" w:rsidRPr="00094A2F" w:rsidRDefault="00E16020" w:rsidP="004F184D">
      <w:pPr>
        <w:spacing w:line="240" w:lineRule="auto"/>
        <w:rPr>
          <w:rFonts w:asciiTheme="majorHAnsi" w:eastAsia="Verdana" w:hAnsiTheme="majorHAnsi" w:cstheme="majorHAnsi"/>
          <w:bCs/>
        </w:rPr>
      </w:pPr>
      <w:r w:rsidRPr="00094A2F">
        <w:rPr>
          <w:rFonts w:asciiTheme="majorHAnsi" w:eastAsia="Verdana" w:hAnsiTheme="majorHAnsi" w:cstheme="majorHAnsi"/>
          <w:bCs/>
        </w:rPr>
        <w:t xml:space="preserve">A full parish </w:t>
      </w:r>
      <w:r w:rsidR="002E0610" w:rsidRPr="00094A2F">
        <w:rPr>
          <w:rFonts w:asciiTheme="majorHAnsi" w:eastAsia="Verdana" w:hAnsiTheme="majorHAnsi" w:cstheme="majorHAnsi"/>
          <w:bCs/>
        </w:rPr>
        <w:t>c</w:t>
      </w:r>
      <w:r w:rsidRPr="00094A2F">
        <w:rPr>
          <w:rFonts w:asciiTheme="majorHAnsi" w:eastAsia="Verdana" w:hAnsiTheme="majorHAnsi" w:cstheme="majorHAnsi"/>
          <w:bCs/>
        </w:rPr>
        <w:t>ouncil meeting for North Luffenham Parish Council w</w:t>
      </w:r>
      <w:r w:rsidR="004B606A">
        <w:rPr>
          <w:rFonts w:asciiTheme="majorHAnsi" w:eastAsia="Verdana" w:hAnsiTheme="majorHAnsi" w:cstheme="majorHAnsi"/>
          <w:bCs/>
        </w:rPr>
        <w:t>as</w:t>
      </w:r>
      <w:r w:rsidRPr="00094A2F">
        <w:rPr>
          <w:rFonts w:asciiTheme="majorHAnsi" w:eastAsia="Verdana" w:hAnsiTheme="majorHAnsi" w:cstheme="majorHAnsi"/>
          <w:bCs/>
        </w:rPr>
        <w:t xml:space="preserve"> held on </w:t>
      </w:r>
      <w:r w:rsidR="00132F6D">
        <w:rPr>
          <w:rFonts w:asciiTheme="majorHAnsi" w:eastAsia="Verdana" w:hAnsiTheme="majorHAnsi" w:cstheme="majorHAnsi"/>
          <w:bCs/>
        </w:rPr>
        <w:t>1</w:t>
      </w:r>
      <w:r w:rsidR="00C71018">
        <w:rPr>
          <w:rFonts w:asciiTheme="majorHAnsi" w:eastAsia="Verdana" w:hAnsiTheme="majorHAnsi" w:cstheme="majorHAnsi"/>
          <w:bCs/>
        </w:rPr>
        <w:t>6</w:t>
      </w:r>
      <w:r w:rsidR="00132F6D" w:rsidRPr="00132F6D">
        <w:rPr>
          <w:rFonts w:asciiTheme="majorHAnsi" w:eastAsia="Verdana" w:hAnsiTheme="majorHAnsi" w:cstheme="majorHAnsi"/>
          <w:bCs/>
          <w:vertAlign w:val="superscript"/>
        </w:rPr>
        <w:t>th</w:t>
      </w:r>
      <w:r w:rsidR="00132F6D">
        <w:rPr>
          <w:rFonts w:asciiTheme="majorHAnsi" w:eastAsia="Verdana" w:hAnsiTheme="majorHAnsi" w:cstheme="majorHAnsi"/>
          <w:bCs/>
        </w:rPr>
        <w:t xml:space="preserve"> </w:t>
      </w:r>
      <w:r w:rsidR="00C71018">
        <w:rPr>
          <w:rFonts w:asciiTheme="majorHAnsi" w:eastAsia="Verdana" w:hAnsiTheme="majorHAnsi" w:cstheme="majorHAnsi"/>
          <w:bCs/>
        </w:rPr>
        <w:t>September</w:t>
      </w:r>
      <w:r w:rsidR="00132F6D">
        <w:rPr>
          <w:rFonts w:asciiTheme="majorHAnsi" w:eastAsia="Verdana" w:hAnsiTheme="majorHAnsi" w:cstheme="majorHAnsi"/>
          <w:bCs/>
        </w:rPr>
        <w:t xml:space="preserve"> </w:t>
      </w:r>
      <w:r w:rsidR="002E0610" w:rsidRPr="00094A2F">
        <w:rPr>
          <w:rFonts w:asciiTheme="majorHAnsi" w:eastAsia="Verdana" w:hAnsiTheme="majorHAnsi" w:cstheme="majorHAnsi"/>
          <w:bCs/>
        </w:rPr>
        <w:t>202</w:t>
      </w:r>
      <w:r w:rsidR="009B76F9">
        <w:rPr>
          <w:rFonts w:asciiTheme="majorHAnsi" w:eastAsia="Verdana" w:hAnsiTheme="majorHAnsi" w:cstheme="majorHAnsi"/>
          <w:bCs/>
        </w:rPr>
        <w:t>6</w:t>
      </w:r>
      <w:r w:rsidR="002E0610" w:rsidRPr="00094A2F">
        <w:rPr>
          <w:rFonts w:asciiTheme="majorHAnsi" w:eastAsia="Verdana" w:hAnsiTheme="majorHAnsi" w:cstheme="majorHAnsi"/>
          <w:bCs/>
        </w:rPr>
        <w:t xml:space="preserve"> at 7pm in the NL Community Centre.</w:t>
      </w:r>
    </w:p>
    <w:p w14:paraId="34C6DB5C" w14:textId="08B0B517" w:rsidR="002E0610" w:rsidRPr="00094A2F" w:rsidRDefault="002E0610" w:rsidP="004F184D">
      <w:pPr>
        <w:spacing w:line="240" w:lineRule="auto"/>
        <w:rPr>
          <w:rFonts w:asciiTheme="majorHAnsi" w:eastAsia="Verdana" w:hAnsiTheme="majorHAnsi" w:cstheme="majorHAnsi"/>
          <w:bCs/>
        </w:rPr>
      </w:pPr>
    </w:p>
    <w:p w14:paraId="77F3A652" w14:textId="7AE6D32A" w:rsidR="004B606A" w:rsidRPr="00017601" w:rsidRDefault="004B606A" w:rsidP="004F184D">
      <w:pPr>
        <w:spacing w:line="240" w:lineRule="auto"/>
        <w:rPr>
          <w:rFonts w:asciiTheme="majorHAnsi" w:eastAsia="Verdana" w:hAnsiTheme="majorHAnsi" w:cstheme="majorHAnsi"/>
          <w:bCs/>
        </w:rPr>
      </w:pPr>
      <w:r w:rsidRPr="00017601">
        <w:rPr>
          <w:rFonts w:asciiTheme="majorHAnsi" w:eastAsia="Verdana" w:hAnsiTheme="majorHAnsi" w:cstheme="majorHAnsi"/>
          <w:bCs/>
        </w:rPr>
        <w:t xml:space="preserve">Present </w:t>
      </w:r>
      <w:r w:rsidR="0041768B" w:rsidRPr="00017601">
        <w:rPr>
          <w:rFonts w:asciiTheme="majorHAnsi" w:eastAsia="Verdana" w:hAnsiTheme="majorHAnsi" w:cstheme="majorHAnsi"/>
          <w:bCs/>
        </w:rPr>
        <w:t>–</w:t>
      </w:r>
      <w:r w:rsidRPr="00017601">
        <w:rPr>
          <w:rFonts w:asciiTheme="majorHAnsi" w:eastAsia="Verdana" w:hAnsiTheme="majorHAnsi" w:cstheme="majorHAnsi"/>
          <w:bCs/>
        </w:rPr>
        <w:t xml:space="preserve"> </w:t>
      </w:r>
      <w:r w:rsidR="0041768B" w:rsidRPr="00017601">
        <w:rPr>
          <w:rFonts w:asciiTheme="majorHAnsi" w:eastAsia="Verdana" w:hAnsiTheme="majorHAnsi" w:cstheme="majorHAnsi"/>
          <w:bCs/>
        </w:rPr>
        <w:t xml:space="preserve">Cllr Cade, Cllr Spiegl, </w:t>
      </w:r>
      <w:r w:rsidR="004B3837" w:rsidRPr="00017601">
        <w:rPr>
          <w:rFonts w:asciiTheme="majorHAnsi" w:eastAsia="Verdana" w:hAnsiTheme="majorHAnsi" w:cstheme="majorHAnsi"/>
          <w:bCs/>
        </w:rPr>
        <w:t xml:space="preserve">Cllr Purves, </w:t>
      </w:r>
      <w:r w:rsidR="00017601" w:rsidRPr="00017601">
        <w:rPr>
          <w:rFonts w:asciiTheme="majorHAnsi" w:eastAsia="Verdana" w:hAnsiTheme="majorHAnsi" w:cstheme="majorHAnsi"/>
          <w:bCs/>
        </w:rPr>
        <w:t>Cllr Go</w:t>
      </w:r>
      <w:r w:rsidR="00017601">
        <w:rPr>
          <w:rFonts w:asciiTheme="majorHAnsi" w:eastAsia="Verdana" w:hAnsiTheme="majorHAnsi" w:cstheme="majorHAnsi"/>
          <w:bCs/>
        </w:rPr>
        <w:t>rse</w:t>
      </w:r>
      <w:r w:rsidR="004961C6">
        <w:rPr>
          <w:rFonts w:asciiTheme="majorHAnsi" w:eastAsia="Verdana" w:hAnsiTheme="majorHAnsi" w:cstheme="majorHAnsi"/>
          <w:bCs/>
        </w:rPr>
        <w:t>, Cllr Forbes</w:t>
      </w:r>
      <w:r w:rsidR="00FD4EAF">
        <w:rPr>
          <w:rFonts w:asciiTheme="majorHAnsi" w:eastAsia="Verdana" w:hAnsiTheme="majorHAnsi" w:cstheme="majorHAnsi"/>
          <w:bCs/>
        </w:rPr>
        <w:t xml:space="preserve">, Cllr Smith. </w:t>
      </w:r>
    </w:p>
    <w:p w14:paraId="0355C978" w14:textId="5661908F" w:rsidR="00A84A19" w:rsidRPr="00094A2F" w:rsidRDefault="002825E8" w:rsidP="004F184D">
      <w:pPr>
        <w:spacing w:line="240" w:lineRule="auto"/>
        <w:rPr>
          <w:rFonts w:asciiTheme="majorHAnsi" w:eastAsia="Verdana" w:hAnsiTheme="majorHAnsi" w:cstheme="majorHAnsi"/>
          <w:bCs/>
        </w:rPr>
      </w:pPr>
      <w:r w:rsidRPr="00094A2F">
        <w:rPr>
          <w:rFonts w:asciiTheme="majorHAnsi" w:eastAsia="Verdana" w:hAnsiTheme="majorHAnsi" w:cstheme="majorHAnsi"/>
          <w:bCs/>
        </w:rPr>
        <w:t xml:space="preserve">Amy Lord – Clerk and </w:t>
      </w:r>
      <w:r w:rsidR="00844511" w:rsidRPr="00094A2F">
        <w:rPr>
          <w:rFonts w:asciiTheme="majorHAnsi" w:eastAsia="Verdana" w:hAnsiTheme="majorHAnsi" w:cstheme="majorHAnsi"/>
          <w:bCs/>
        </w:rPr>
        <w:t>Responsible Finance Officer.</w:t>
      </w:r>
    </w:p>
    <w:p w14:paraId="1819CE35" w14:textId="77777777" w:rsidR="00844511" w:rsidRPr="00094A2F" w:rsidRDefault="00844511" w:rsidP="004F184D">
      <w:pPr>
        <w:spacing w:line="240" w:lineRule="auto"/>
        <w:rPr>
          <w:rFonts w:asciiTheme="majorHAnsi" w:eastAsia="Verdana" w:hAnsiTheme="majorHAnsi" w:cstheme="majorHAnsi"/>
          <w:b/>
        </w:rPr>
      </w:pPr>
    </w:p>
    <w:p w14:paraId="6DFA67B1" w14:textId="77777777" w:rsidR="00A84A19" w:rsidRPr="00094A2F" w:rsidRDefault="00A84A19" w:rsidP="004F184D">
      <w:pPr>
        <w:spacing w:line="240" w:lineRule="auto"/>
        <w:rPr>
          <w:rFonts w:asciiTheme="majorHAnsi" w:eastAsia="Verdana" w:hAnsiTheme="majorHAnsi" w:cstheme="majorHAnsi"/>
          <w:b/>
        </w:rPr>
      </w:pPr>
    </w:p>
    <w:p w14:paraId="574D0A79" w14:textId="2FB9887E" w:rsidR="00C10C4A" w:rsidRDefault="00C71018" w:rsidP="004F184D">
      <w:pPr>
        <w:spacing w:line="240" w:lineRule="auto"/>
        <w:rPr>
          <w:rFonts w:asciiTheme="majorHAnsi" w:eastAsia="Verdana" w:hAnsiTheme="majorHAnsi" w:cstheme="majorHAnsi"/>
          <w:b/>
          <w:bCs/>
        </w:rPr>
      </w:pPr>
      <w:r>
        <w:rPr>
          <w:rFonts w:asciiTheme="majorHAnsi" w:eastAsia="Verdana" w:hAnsiTheme="majorHAnsi" w:cstheme="majorHAnsi"/>
          <w:b/>
        </w:rPr>
        <w:t>9</w:t>
      </w:r>
      <w:r w:rsidR="00FF3A2E">
        <w:rPr>
          <w:rFonts w:asciiTheme="majorHAnsi" w:eastAsia="Verdana" w:hAnsiTheme="majorHAnsi" w:cstheme="majorHAnsi"/>
          <w:b/>
        </w:rPr>
        <w:t>1</w:t>
      </w:r>
      <w:r w:rsidR="00C10C4A" w:rsidRPr="00094A2F">
        <w:rPr>
          <w:rFonts w:asciiTheme="majorHAnsi" w:eastAsia="Verdana" w:hAnsiTheme="majorHAnsi" w:cstheme="majorHAnsi"/>
          <w:b/>
        </w:rPr>
        <w:t>/</w:t>
      </w:r>
      <w:r w:rsidR="005967D1">
        <w:rPr>
          <w:rFonts w:asciiTheme="majorHAnsi" w:eastAsia="Verdana" w:hAnsiTheme="majorHAnsi" w:cstheme="majorHAnsi"/>
          <w:b/>
          <w:bCs/>
        </w:rPr>
        <w:t>26</w:t>
      </w:r>
      <w:r w:rsidR="00C10C4A" w:rsidRPr="00094A2F">
        <w:rPr>
          <w:rFonts w:asciiTheme="majorHAnsi" w:eastAsia="Verdana" w:hAnsiTheme="majorHAnsi" w:cstheme="majorHAnsi"/>
        </w:rPr>
        <w:t xml:space="preserve"> </w:t>
      </w:r>
      <w:r w:rsidR="00C10C4A" w:rsidRPr="00094A2F">
        <w:rPr>
          <w:rFonts w:asciiTheme="majorHAnsi" w:eastAsia="Verdana" w:hAnsiTheme="majorHAnsi" w:cstheme="majorHAnsi"/>
          <w:b/>
          <w:bCs/>
        </w:rPr>
        <w:t>Public Forum</w:t>
      </w:r>
    </w:p>
    <w:p w14:paraId="1752427D" w14:textId="13FE5BFA" w:rsidR="00F64C90" w:rsidRPr="003C4819" w:rsidRDefault="00F64C90" w:rsidP="004F184D">
      <w:pPr>
        <w:spacing w:line="240" w:lineRule="auto"/>
        <w:rPr>
          <w:rFonts w:asciiTheme="majorHAnsi" w:eastAsia="Verdana" w:hAnsiTheme="majorHAnsi" w:cstheme="majorHAnsi"/>
        </w:rPr>
      </w:pPr>
      <w:r>
        <w:rPr>
          <w:rFonts w:asciiTheme="majorHAnsi" w:eastAsia="Verdana" w:hAnsiTheme="majorHAnsi" w:cstheme="majorHAnsi"/>
          <w:b/>
          <w:bCs/>
        </w:rPr>
        <w:tab/>
      </w:r>
      <w:r w:rsidR="003C4819" w:rsidRPr="003C4819">
        <w:rPr>
          <w:rFonts w:asciiTheme="majorHAnsi" w:eastAsia="Verdana" w:hAnsiTheme="majorHAnsi" w:cstheme="majorHAnsi"/>
        </w:rPr>
        <w:t>One member of public was present but no matters were raised.</w:t>
      </w:r>
    </w:p>
    <w:p w14:paraId="7294254C" w14:textId="77777777" w:rsidR="00C10C4A" w:rsidRPr="00094A2F" w:rsidRDefault="00C10C4A" w:rsidP="004F184D">
      <w:pPr>
        <w:spacing w:line="240" w:lineRule="auto"/>
        <w:rPr>
          <w:rFonts w:asciiTheme="majorHAnsi" w:eastAsia="Verdana" w:hAnsiTheme="majorHAnsi" w:cstheme="majorHAnsi"/>
        </w:rPr>
      </w:pPr>
    </w:p>
    <w:p w14:paraId="4E77BC54" w14:textId="159C5E7B" w:rsidR="00C10C4A" w:rsidRDefault="00C71018" w:rsidP="004F184D">
      <w:pPr>
        <w:spacing w:line="240" w:lineRule="auto"/>
        <w:rPr>
          <w:rFonts w:asciiTheme="majorHAnsi" w:eastAsia="Verdana" w:hAnsiTheme="majorHAnsi" w:cstheme="majorHAnsi"/>
          <w:b/>
        </w:rPr>
      </w:pPr>
      <w:r>
        <w:rPr>
          <w:rFonts w:asciiTheme="majorHAnsi" w:eastAsia="Verdana" w:hAnsiTheme="majorHAnsi" w:cstheme="majorHAnsi"/>
          <w:b/>
        </w:rPr>
        <w:t>9</w:t>
      </w:r>
      <w:r w:rsidR="00FF3A2E">
        <w:rPr>
          <w:rFonts w:asciiTheme="majorHAnsi" w:eastAsia="Verdana" w:hAnsiTheme="majorHAnsi" w:cstheme="majorHAnsi"/>
          <w:b/>
        </w:rPr>
        <w:t>2</w:t>
      </w:r>
      <w:r w:rsidR="002A34C9" w:rsidRPr="00094A2F">
        <w:rPr>
          <w:rFonts w:asciiTheme="majorHAnsi" w:eastAsia="Verdana" w:hAnsiTheme="majorHAnsi" w:cstheme="majorHAnsi"/>
          <w:b/>
        </w:rPr>
        <w:t>/</w:t>
      </w:r>
      <w:r w:rsidR="005967D1">
        <w:rPr>
          <w:rFonts w:asciiTheme="majorHAnsi" w:eastAsia="Verdana" w:hAnsiTheme="majorHAnsi" w:cstheme="majorHAnsi"/>
          <w:b/>
        </w:rPr>
        <w:t>26</w:t>
      </w:r>
      <w:r w:rsidR="00C10C4A" w:rsidRPr="00094A2F">
        <w:rPr>
          <w:rFonts w:asciiTheme="majorHAnsi" w:eastAsia="Verdana" w:hAnsiTheme="majorHAnsi" w:cstheme="majorHAnsi"/>
          <w:b/>
        </w:rPr>
        <w:t xml:space="preserve"> </w:t>
      </w:r>
      <w:r w:rsidR="00C80FFB" w:rsidRPr="00094A2F">
        <w:rPr>
          <w:rFonts w:asciiTheme="majorHAnsi" w:eastAsia="Verdana" w:hAnsiTheme="majorHAnsi" w:cstheme="majorHAnsi"/>
          <w:b/>
        </w:rPr>
        <w:t>To receive w</w:t>
      </w:r>
      <w:r w:rsidR="00C10C4A" w:rsidRPr="00094A2F">
        <w:rPr>
          <w:rFonts w:asciiTheme="majorHAnsi" w:eastAsia="Verdana" w:hAnsiTheme="majorHAnsi" w:cstheme="majorHAnsi"/>
          <w:b/>
        </w:rPr>
        <w:t xml:space="preserve">ard </w:t>
      </w:r>
      <w:r w:rsidR="00C80FFB" w:rsidRPr="00094A2F">
        <w:rPr>
          <w:rFonts w:asciiTheme="majorHAnsi" w:eastAsia="Verdana" w:hAnsiTheme="majorHAnsi" w:cstheme="majorHAnsi"/>
          <w:b/>
        </w:rPr>
        <w:t>r</w:t>
      </w:r>
      <w:r w:rsidR="00C10C4A" w:rsidRPr="00094A2F">
        <w:rPr>
          <w:rFonts w:asciiTheme="majorHAnsi" w:eastAsia="Verdana" w:hAnsiTheme="majorHAnsi" w:cstheme="majorHAnsi"/>
          <w:b/>
        </w:rPr>
        <w:t>eport</w:t>
      </w:r>
      <w:r w:rsidR="00C80FFB" w:rsidRPr="00094A2F">
        <w:rPr>
          <w:rFonts w:asciiTheme="majorHAnsi" w:eastAsia="Verdana" w:hAnsiTheme="majorHAnsi" w:cstheme="majorHAnsi"/>
          <w:b/>
        </w:rPr>
        <w:t>.</w:t>
      </w:r>
    </w:p>
    <w:p w14:paraId="6EA99FA0" w14:textId="3926B91B" w:rsidR="00911892" w:rsidRPr="00911892" w:rsidRDefault="00911892" w:rsidP="00911892">
      <w:pPr>
        <w:spacing w:line="240" w:lineRule="auto"/>
        <w:ind w:left="720"/>
        <w:rPr>
          <w:rFonts w:asciiTheme="majorHAnsi" w:eastAsia="Verdana" w:hAnsiTheme="majorHAnsi" w:cstheme="majorHAnsi"/>
          <w:bCs/>
        </w:rPr>
      </w:pPr>
      <w:r w:rsidRPr="00911892">
        <w:rPr>
          <w:rFonts w:asciiTheme="majorHAnsi" w:eastAsia="Verdana" w:hAnsiTheme="majorHAnsi" w:cstheme="majorHAnsi"/>
          <w:bCs/>
        </w:rPr>
        <w:t>An update was provided on Local Government Reorganisation (LGR), which had been placed on hold. It was noted that elections scheduled for May 2027 would proceed on the existing council boundaries and that the future timetable for LGR remained uncertain.</w:t>
      </w:r>
    </w:p>
    <w:p w14:paraId="32045EF9" w14:textId="50687E93" w:rsidR="00911892" w:rsidRPr="00911892" w:rsidRDefault="00911892" w:rsidP="00911892">
      <w:pPr>
        <w:spacing w:line="240" w:lineRule="auto"/>
        <w:ind w:left="720"/>
        <w:rPr>
          <w:rFonts w:asciiTheme="majorHAnsi" w:eastAsia="Verdana" w:hAnsiTheme="majorHAnsi" w:cstheme="majorHAnsi"/>
          <w:bCs/>
        </w:rPr>
      </w:pPr>
      <w:r w:rsidRPr="00911892">
        <w:rPr>
          <w:rFonts w:asciiTheme="majorHAnsi" w:eastAsia="Verdana" w:hAnsiTheme="majorHAnsi" w:cstheme="majorHAnsi"/>
          <w:bCs/>
        </w:rPr>
        <w:t>Rutland County Council was forecasting a budget deficit of approximately £2.3m, with increasing costs contributing to the financial pressures. Work was continuing on a number of legacy projects, including public realm improvements, a children’s home, highways improvements, the museum transformation and the Meditech facility at Oakham Enterprise Park.</w:t>
      </w:r>
      <w:r>
        <w:rPr>
          <w:rFonts w:asciiTheme="majorHAnsi" w:eastAsia="Verdana" w:hAnsiTheme="majorHAnsi" w:cstheme="majorHAnsi"/>
          <w:bCs/>
        </w:rPr>
        <w:t xml:space="preserve"> </w:t>
      </w:r>
      <w:r w:rsidRPr="00911892">
        <w:rPr>
          <w:rFonts w:asciiTheme="majorHAnsi" w:eastAsia="Verdana" w:hAnsiTheme="majorHAnsi" w:cstheme="majorHAnsi"/>
          <w:bCs/>
        </w:rPr>
        <w:t>An update was also provided on the Local Plan, which was hoped to be adopted by October. Once adopted, this was expected to restore a five-year housing land supply based on a housing requirement of 123 homes per year. It was noted that a further Local Plan would subsequently need to be prepared following changes to the Government’s planning system and Rutland’s housing target.</w:t>
      </w:r>
    </w:p>
    <w:p w14:paraId="47F9BEAC" w14:textId="50C86473" w:rsidR="001A5621" w:rsidRPr="00911892" w:rsidRDefault="00D2012D" w:rsidP="00911892">
      <w:pPr>
        <w:spacing w:line="240" w:lineRule="auto"/>
        <w:ind w:left="720"/>
        <w:rPr>
          <w:rFonts w:asciiTheme="majorHAnsi" w:eastAsia="Verdana" w:hAnsiTheme="majorHAnsi" w:cstheme="majorHAnsi"/>
          <w:bCs/>
        </w:rPr>
      </w:pPr>
      <w:r w:rsidRPr="00911892">
        <w:rPr>
          <w:rFonts w:asciiTheme="majorHAnsi" w:eastAsia="Verdana" w:hAnsiTheme="majorHAnsi" w:cstheme="majorHAnsi"/>
          <w:bCs/>
        </w:rPr>
        <w:t>Cllr Smith</w:t>
      </w:r>
      <w:r w:rsidR="00911892" w:rsidRPr="00911892">
        <w:rPr>
          <w:rFonts w:asciiTheme="majorHAnsi" w:eastAsia="Verdana" w:hAnsiTheme="majorHAnsi" w:cstheme="majorHAnsi"/>
          <w:bCs/>
        </w:rPr>
        <w:t xml:space="preserve"> also advised he</w:t>
      </w:r>
      <w:r w:rsidRPr="00911892">
        <w:rPr>
          <w:rFonts w:asciiTheme="majorHAnsi" w:eastAsia="Verdana" w:hAnsiTheme="majorHAnsi" w:cstheme="majorHAnsi"/>
          <w:bCs/>
        </w:rPr>
        <w:t xml:space="preserve"> </w:t>
      </w:r>
      <w:r w:rsidR="006B0DA3" w:rsidRPr="00911892">
        <w:rPr>
          <w:rFonts w:asciiTheme="majorHAnsi" w:eastAsia="Verdana" w:hAnsiTheme="majorHAnsi" w:cstheme="majorHAnsi"/>
          <w:bCs/>
        </w:rPr>
        <w:t>has sent the results of the</w:t>
      </w:r>
      <w:r w:rsidR="00911892">
        <w:rPr>
          <w:rFonts w:asciiTheme="majorHAnsi" w:eastAsia="Verdana" w:hAnsiTheme="majorHAnsi" w:cstheme="majorHAnsi"/>
          <w:bCs/>
        </w:rPr>
        <w:t xml:space="preserve"> community</w:t>
      </w:r>
      <w:r w:rsidR="006B0DA3" w:rsidRPr="00911892">
        <w:rPr>
          <w:rFonts w:asciiTheme="majorHAnsi" w:eastAsia="Verdana" w:hAnsiTheme="majorHAnsi" w:cstheme="majorHAnsi"/>
          <w:bCs/>
        </w:rPr>
        <w:t xml:space="preserve"> s</w:t>
      </w:r>
      <w:proofErr w:type="spellStart"/>
      <w:r w:rsidR="006B0DA3" w:rsidRPr="00911892">
        <w:rPr>
          <w:rFonts w:asciiTheme="majorHAnsi" w:eastAsia="Verdana" w:hAnsiTheme="majorHAnsi" w:cstheme="majorHAnsi"/>
          <w:bCs/>
        </w:rPr>
        <w:t>peedwatch</w:t>
      </w:r>
      <w:proofErr w:type="spellEnd"/>
      <w:r w:rsidR="006B0DA3" w:rsidRPr="00911892">
        <w:rPr>
          <w:rFonts w:asciiTheme="majorHAnsi" w:eastAsia="Verdana" w:hAnsiTheme="majorHAnsi" w:cstheme="majorHAnsi"/>
          <w:bCs/>
        </w:rPr>
        <w:t xml:space="preserve"> to the police and to highways.</w:t>
      </w:r>
      <w:r w:rsidR="005648BF" w:rsidRPr="00911892">
        <w:rPr>
          <w:rFonts w:asciiTheme="majorHAnsi" w:eastAsia="Verdana" w:hAnsiTheme="majorHAnsi" w:cstheme="majorHAnsi"/>
          <w:bCs/>
        </w:rPr>
        <w:t xml:space="preserve"> </w:t>
      </w:r>
    </w:p>
    <w:p w14:paraId="2B9DED40" w14:textId="77777777" w:rsidR="00C10C4A" w:rsidRPr="00094A2F" w:rsidRDefault="00C10C4A" w:rsidP="004F184D">
      <w:pPr>
        <w:spacing w:line="240" w:lineRule="auto"/>
        <w:rPr>
          <w:rFonts w:asciiTheme="majorHAnsi" w:eastAsia="Verdana" w:hAnsiTheme="majorHAnsi" w:cstheme="majorHAnsi"/>
        </w:rPr>
      </w:pPr>
    </w:p>
    <w:p w14:paraId="4C1DC381" w14:textId="165E94AC" w:rsidR="000162C4" w:rsidRPr="00094A2F" w:rsidRDefault="000162C4" w:rsidP="004F184D">
      <w:pPr>
        <w:spacing w:line="240" w:lineRule="auto"/>
        <w:rPr>
          <w:rFonts w:asciiTheme="majorHAnsi" w:eastAsia="Verdana" w:hAnsiTheme="majorHAnsi" w:cstheme="majorHAnsi"/>
        </w:rPr>
      </w:pPr>
      <w:r w:rsidRPr="00094A2F">
        <w:rPr>
          <w:rFonts w:asciiTheme="majorHAnsi" w:eastAsia="Verdana" w:hAnsiTheme="majorHAnsi" w:cstheme="majorHAnsi"/>
        </w:rPr>
        <w:t>-------------------- Meeting officially commences ----------------</w:t>
      </w:r>
    </w:p>
    <w:p w14:paraId="76971556" w14:textId="77777777" w:rsidR="000162C4" w:rsidRPr="00094A2F" w:rsidRDefault="000162C4" w:rsidP="004F184D">
      <w:pPr>
        <w:spacing w:line="240" w:lineRule="auto"/>
        <w:rPr>
          <w:rFonts w:asciiTheme="majorHAnsi" w:eastAsia="Verdana" w:hAnsiTheme="majorHAnsi" w:cstheme="majorHAnsi"/>
        </w:rPr>
      </w:pPr>
    </w:p>
    <w:p w14:paraId="094DA328" w14:textId="2A49DD11" w:rsidR="00857ECD" w:rsidRDefault="00C71018" w:rsidP="004F184D">
      <w:pPr>
        <w:spacing w:line="240" w:lineRule="auto"/>
        <w:rPr>
          <w:rFonts w:asciiTheme="majorHAnsi" w:eastAsia="Verdana" w:hAnsiTheme="majorHAnsi" w:cstheme="majorHAnsi"/>
          <w:b/>
        </w:rPr>
      </w:pPr>
      <w:r>
        <w:rPr>
          <w:rFonts w:asciiTheme="majorHAnsi" w:eastAsia="Verdana" w:hAnsiTheme="majorHAnsi" w:cstheme="majorHAnsi"/>
          <w:b/>
        </w:rPr>
        <w:t>9</w:t>
      </w:r>
      <w:r w:rsidR="00FF3A2E">
        <w:rPr>
          <w:rFonts w:asciiTheme="majorHAnsi" w:eastAsia="Verdana" w:hAnsiTheme="majorHAnsi" w:cstheme="majorHAnsi"/>
          <w:b/>
        </w:rPr>
        <w:t>3</w:t>
      </w:r>
      <w:r w:rsidR="002A34C9" w:rsidRPr="00094A2F">
        <w:rPr>
          <w:rFonts w:asciiTheme="majorHAnsi" w:eastAsia="Verdana" w:hAnsiTheme="majorHAnsi" w:cstheme="majorHAnsi"/>
          <w:b/>
        </w:rPr>
        <w:t>/</w:t>
      </w:r>
      <w:r w:rsidR="005967D1">
        <w:rPr>
          <w:rFonts w:asciiTheme="majorHAnsi" w:eastAsia="Verdana" w:hAnsiTheme="majorHAnsi" w:cstheme="majorHAnsi"/>
          <w:b/>
        </w:rPr>
        <w:t>26</w:t>
      </w:r>
      <w:r w:rsidR="002A34C9" w:rsidRPr="00094A2F">
        <w:rPr>
          <w:rFonts w:asciiTheme="majorHAnsi" w:eastAsia="Verdana" w:hAnsiTheme="majorHAnsi" w:cstheme="majorHAnsi"/>
          <w:b/>
        </w:rPr>
        <w:t xml:space="preserve"> </w:t>
      </w:r>
      <w:r w:rsidR="00F61B12" w:rsidRPr="00094A2F">
        <w:rPr>
          <w:rFonts w:asciiTheme="majorHAnsi" w:eastAsia="Verdana" w:hAnsiTheme="majorHAnsi" w:cstheme="majorHAnsi"/>
          <w:b/>
        </w:rPr>
        <w:t>To receive and approve a</w:t>
      </w:r>
      <w:r w:rsidR="00857ECD" w:rsidRPr="00094A2F">
        <w:rPr>
          <w:rFonts w:asciiTheme="majorHAnsi" w:eastAsia="Verdana" w:hAnsiTheme="majorHAnsi" w:cstheme="majorHAnsi"/>
          <w:b/>
        </w:rPr>
        <w:t>pologies</w:t>
      </w:r>
      <w:r w:rsidR="00DE44AB" w:rsidRPr="00094A2F">
        <w:rPr>
          <w:rFonts w:asciiTheme="majorHAnsi" w:eastAsia="Verdana" w:hAnsiTheme="majorHAnsi" w:cstheme="majorHAnsi"/>
          <w:b/>
        </w:rPr>
        <w:t xml:space="preserve"> for absence.</w:t>
      </w:r>
    </w:p>
    <w:p w14:paraId="685649E0" w14:textId="61D43BD7" w:rsidR="004B606A" w:rsidRPr="004B606A" w:rsidRDefault="004B606A" w:rsidP="004F184D">
      <w:pPr>
        <w:spacing w:line="240" w:lineRule="auto"/>
        <w:rPr>
          <w:rFonts w:asciiTheme="majorHAnsi" w:eastAsia="Verdana" w:hAnsiTheme="majorHAnsi" w:cstheme="majorHAnsi"/>
          <w:bCs/>
        </w:rPr>
      </w:pPr>
      <w:r>
        <w:rPr>
          <w:rFonts w:asciiTheme="majorHAnsi" w:eastAsia="Verdana" w:hAnsiTheme="majorHAnsi" w:cstheme="majorHAnsi"/>
          <w:b/>
        </w:rPr>
        <w:tab/>
      </w:r>
      <w:r w:rsidRPr="004B606A">
        <w:rPr>
          <w:rFonts w:asciiTheme="majorHAnsi" w:eastAsia="Verdana" w:hAnsiTheme="majorHAnsi" w:cstheme="majorHAnsi"/>
          <w:bCs/>
        </w:rPr>
        <w:t>Cllr Burrows</w:t>
      </w:r>
      <w:r w:rsidR="002C498F">
        <w:rPr>
          <w:rFonts w:asciiTheme="majorHAnsi" w:eastAsia="Verdana" w:hAnsiTheme="majorHAnsi" w:cstheme="majorHAnsi"/>
          <w:bCs/>
        </w:rPr>
        <w:t>,</w:t>
      </w:r>
      <w:r w:rsidR="00F506A5">
        <w:rPr>
          <w:rFonts w:asciiTheme="majorHAnsi" w:eastAsia="Verdana" w:hAnsiTheme="majorHAnsi" w:cstheme="majorHAnsi"/>
          <w:bCs/>
        </w:rPr>
        <w:t xml:space="preserve"> Cllr Collins</w:t>
      </w:r>
      <w:r w:rsidR="002C498F">
        <w:rPr>
          <w:rFonts w:asciiTheme="majorHAnsi" w:eastAsia="Verdana" w:hAnsiTheme="majorHAnsi" w:cstheme="majorHAnsi"/>
          <w:bCs/>
        </w:rPr>
        <w:t xml:space="preserve"> and Cllr Waller</w:t>
      </w:r>
      <w:r w:rsidRPr="004B606A">
        <w:rPr>
          <w:rFonts w:asciiTheme="majorHAnsi" w:eastAsia="Verdana" w:hAnsiTheme="majorHAnsi" w:cstheme="majorHAnsi"/>
          <w:bCs/>
        </w:rPr>
        <w:t xml:space="preserve"> sent their apologies.</w:t>
      </w:r>
      <w:r w:rsidR="0088430D">
        <w:rPr>
          <w:rFonts w:asciiTheme="majorHAnsi" w:eastAsia="Verdana" w:hAnsiTheme="majorHAnsi" w:cstheme="majorHAnsi"/>
          <w:bCs/>
        </w:rPr>
        <w:t xml:space="preserve"> </w:t>
      </w:r>
      <w:r w:rsidR="004206AD">
        <w:rPr>
          <w:rFonts w:asciiTheme="majorHAnsi" w:eastAsia="Verdana" w:hAnsiTheme="majorHAnsi" w:cstheme="majorHAnsi"/>
          <w:bCs/>
        </w:rPr>
        <w:t xml:space="preserve">The apologies were </w:t>
      </w:r>
      <w:r w:rsidR="001A5621">
        <w:rPr>
          <w:rFonts w:asciiTheme="majorHAnsi" w:eastAsia="Verdana" w:hAnsiTheme="majorHAnsi" w:cstheme="majorHAnsi"/>
          <w:bCs/>
        </w:rPr>
        <w:t xml:space="preserve">accepted. </w:t>
      </w:r>
    </w:p>
    <w:p w14:paraId="295E6088" w14:textId="77777777" w:rsidR="00A93C6A" w:rsidRPr="00094A2F" w:rsidRDefault="00A93C6A" w:rsidP="004F184D">
      <w:pPr>
        <w:spacing w:line="240" w:lineRule="auto"/>
        <w:rPr>
          <w:rFonts w:asciiTheme="majorHAnsi" w:eastAsia="Verdana" w:hAnsiTheme="majorHAnsi" w:cstheme="majorHAnsi"/>
          <w:bCs/>
        </w:rPr>
      </w:pPr>
    </w:p>
    <w:p w14:paraId="0DB90774" w14:textId="55A69882" w:rsidR="00857ECD" w:rsidRDefault="00C71018" w:rsidP="004F184D">
      <w:pPr>
        <w:spacing w:line="240" w:lineRule="auto"/>
        <w:rPr>
          <w:rFonts w:asciiTheme="majorHAnsi" w:eastAsia="Verdana" w:hAnsiTheme="majorHAnsi" w:cstheme="majorHAnsi"/>
          <w:b/>
        </w:rPr>
      </w:pPr>
      <w:r>
        <w:rPr>
          <w:rFonts w:asciiTheme="majorHAnsi" w:eastAsia="Verdana" w:hAnsiTheme="majorHAnsi" w:cstheme="majorHAnsi"/>
          <w:b/>
        </w:rPr>
        <w:t>9</w:t>
      </w:r>
      <w:r w:rsidR="00FF3A2E">
        <w:rPr>
          <w:rFonts w:asciiTheme="majorHAnsi" w:eastAsia="Verdana" w:hAnsiTheme="majorHAnsi" w:cstheme="majorHAnsi"/>
          <w:b/>
        </w:rPr>
        <w:t>4</w:t>
      </w:r>
      <w:r w:rsidR="002A34C9" w:rsidRPr="00094A2F">
        <w:rPr>
          <w:rFonts w:asciiTheme="majorHAnsi" w:eastAsia="Verdana" w:hAnsiTheme="majorHAnsi" w:cstheme="majorHAnsi"/>
          <w:b/>
        </w:rPr>
        <w:t>/</w:t>
      </w:r>
      <w:r w:rsidR="005967D1">
        <w:rPr>
          <w:rFonts w:asciiTheme="majorHAnsi" w:eastAsia="Verdana" w:hAnsiTheme="majorHAnsi" w:cstheme="majorHAnsi"/>
          <w:b/>
        </w:rPr>
        <w:t>26</w:t>
      </w:r>
      <w:r w:rsidR="00857ECD" w:rsidRPr="00094A2F">
        <w:rPr>
          <w:rFonts w:asciiTheme="majorHAnsi" w:eastAsia="Verdana" w:hAnsiTheme="majorHAnsi" w:cstheme="majorHAnsi"/>
          <w:b/>
        </w:rPr>
        <w:t xml:space="preserve"> </w:t>
      </w:r>
      <w:r w:rsidR="00DE44AB" w:rsidRPr="00094A2F">
        <w:rPr>
          <w:rFonts w:asciiTheme="majorHAnsi" w:eastAsia="Verdana" w:hAnsiTheme="majorHAnsi" w:cstheme="majorHAnsi"/>
          <w:b/>
        </w:rPr>
        <w:t xml:space="preserve">To receive </w:t>
      </w:r>
      <w:r w:rsidR="000211C0" w:rsidRPr="00094A2F">
        <w:rPr>
          <w:rFonts w:asciiTheme="majorHAnsi" w:eastAsia="Verdana" w:hAnsiTheme="majorHAnsi" w:cstheme="majorHAnsi"/>
          <w:b/>
        </w:rPr>
        <w:t>d</w:t>
      </w:r>
      <w:r w:rsidR="00857ECD" w:rsidRPr="00094A2F">
        <w:rPr>
          <w:rFonts w:asciiTheme="majorHAnsi" w:eastAsia="Verdana" w:hAnsiTheme="majorHAnsi" w:cstheme="majorHAnsi"/>
          <w:b/>
        </w:rPr>
        <w:t>eclaration</w:t>
      </w:r>
      <w:r w:rsidR="000211C0" w:rsidRPr="00094A2F">
        <w:rPr>
          <w:rFonts w:asciiTheme="majorHAnsi" w:eastAsia="Verdana" w:hAnsiTheme="majorHAnsi" w:cstheme="majorHAnsi"/>
          <w:b/>
        </w:rPr>
        <w:t>s</w:t>
      </w:r>
      <w:r w:rsidR="00857ECD" w:rsidRPr="00094A2F">
        <w:rPr>
          <w:rFonts w:asciiTheme="majorHAnsi" w:eastAsia="Verdana" w:hAnsiTheme="majorHAnsi" w:cstheme="majorHAnsi"/>
          <w:b/>
        </w:rPr>
        <w:t xml:space="preserve"> of </w:t>
      </w:r>
      <w:r w:rsidR="000211C0" w:rsidRPr="00094A2F">
        <w:rPr>
          <w:rFonts w:asciiTheme="majorHAnsi" w:eastAsia="Verdana" w:hAnsiTheme="majorHAnsi" w:cstheme="majorHAnsi"/>
          <w:b/>
        </w:rPr>
        <w:t>i</w:t>
      </w:r>
      <w:r w:rsidR="00857ECD" w:rsidRPr="00094A2F">
        <w:rPr>
          <w:rFonts w:asciiTheme="majorHAnsi" w:eastAsia="Verdana" w:hAnsiTheme="majorHAnsi" w:cstheme="majorHAnsi"/>
          <w:b/>
        </w:rPr>
        <w:t>nterest</w:t>
      </w:r>
      <w:r w:rsidR="000211C0" w:rsidRPr="00094A2F">
        <w:rPr>
          <w:rFonts w:asciiTheme="majorHAnsi" w:eastAsia="Verdana" w:hAnsiTheme="majorHAnsi" w:cstheme="majorHAnsi"/>
          <w:b/>
        </w:rPr>
        <w:t>.</w:t>
      </w:r>
    </w:p>
    <w:p w14:paraId="28FFFEAB" w14:textId="6764ABCE" w:rsidR="001A5621" w:rsidRPr="00FD4EAF" w:rsidRDefault="00E4177C" w:rsidP="004206AD">
      <w:pPr>
        <w:spacing w:line="240" w:lineRule="auto"/>
        <w:ind w:firstLine="720"/>
        <w:rPr>
          <w:rFonts w:asciiTheme="majorHAnsi" w:eastAsia="Verdana" w:hAnsiTheme="majorHAnsi" w:cstheme="majorHAnsi"/>
          <w:bCs/>
        </w:rPr>
      </w:pPr>
      <w:r w:rsidRPr="00FD4EAF">
        <w:rPr>
          <w:rFonts w:asciiTheme="majorHAnsi" w:eastAsia="Verdana" w:hAnsiTheme="majorHAnsi" w:cstheme="majorHAnsi"/>
          <w:bCs/>
        </w:rPr>
        <w:t>None.</w:t>
      </w:r>
    </w:p>
    <w:p w14:paraId="715CE826" w14:textId="77777777" w:rsidR="00A93C6A" w:rsidRPr="00B15833" w:rsidRDefault="00A93C6A" w:rsidP="004F184D">
      <w:pPr>
        <w:spacing w:line="240" w:lineRule="auto"/>
        <w:rPr>
          <w:rFonts w:asciiTheme="majorHAnsi" w:eastAsia="Verdana" w:hAnsiTheme="majorHAnsi" w:cstheme="majorHAnsi"/>
        </w:rPr>
      </w:pPr>
    </w:p>
    <w:p w14:paraId="4B960FAD" w14:textId="1B3F3E2E" w:rsidR="00D54B30" w:rsidRPr="00B15833" w:rsidRDefault="00C71018" w:rsidP="004206AD">
      <w:pPr>
        <w:pStyle w:val="NoSpacing"/>
        <w:rPr>
          <w:rFonts w:asciiTheme="majorHAnsi" w:hAnsiTheme="majorHAnsi" w:cstheme="majorHAnsi"/>
          <w:b/>
          <w:bCs/>
        </w:rPr>
      </w:pPr>
      <w:r w:rsidRPr="00B15833">
        <w:rPr>
          <w:rFonts w:asciiTheme="majorHAnsi" w:hAnsiTheme="majorHAnsi" w:cstheme="majorHAnsi"/>
          <w:b/>
          <w:bCs/>
        </w:rPr>
        <w:t>9</w:t>
      </w:r>
      <w:r w:rsidR="00FF3A2E" w:rsidRPr="00B15833">
        <w:rPr>
          <w:rFonts w:asciiTheme="majorHAnsi" w:hAnsiTheme="majorHAnsi" w:cstheme="majorHAnsi"/>
          <w:b/>
          <w:bCs/>
        </w:rPr>
        <w:t>5</w:t>
      </w:r>
      <w:r w:rsidR="002A34C9" w:rsidRPr="00B15833">
        <w:rPr>
          <w:rFonts w:asciiTheme="majorHAnsi" w:hAnsiTheme="majorHAnsi" w:cstheme="majorHAnsi"/>
          <w:b/>
          <w:bCs/>
        </w:rPr>
        <w:t>/</w:t>
      </w:r>
      <w:r w:rsidR="005967D1" w:rsidRPr="00B15833">
        <w:rPr>
          <w:rFonts w:asciiTheme="majorHAnsi" w:hAnsiTheme="majorHAnsi" w:cstheme="majorHAnsi"/>
          <w:b/>
          <w:bCs/>
        </w:rPr>
        <w:t>26</w:t>
      </w:r>
      <w:r w:rsidR="00005994" w:rsidRPr="00B15833">
        <w:rPr>
          <w:rFonts w:asciiTheme="majorHAnsi" w:hAnsiTheme="majorHAnsi" w:cstheme="majorHAnsi"/>
          <w:b/>
          <w:bCs/>
        </w:rPr>
        <w:t xml:space="preserve"> To </w:t>
      </w:r>
      <w:r w:rsidR="000211C0" w:rsidRPr="00B15833">
        <w:rPr>
          <w:rFonts w:asciiTheme="majorHAnsi" w:hAnsiTheme="majorHAnsi" w:cstheme="majorHAnsi"/>
          <w:b/>
          <w:bCs/>
        </w:rPr>
        <w:t xml:space="preserve">receive, </w:t>
      </w:r>
      <w:r w:rsidR="00005994" w:rsidRPr="00B15833">
        <w:rPr>
          <w:rFonts w:asciiTheme="majorHAnsi" w:hAnsiTheme="majorHAnsi" w:cstheme="majorHAnsi"/>
          <w:b/>
          <w:bCs/>
        </w:rPr>
        <w:t xml:space="preserve">approve and sign Minutes </w:t>
      </w:r>
      <w:r w:rsidR="00EE7811" w:rsidRPr="00B15833">
        <w:rPr>
          <w:rFonts w:asciiTheme="majorHAnsi" w:hAnsiTheme="majorHAnsi" w:cstheme="majorHAnsi"/>
          <w:b/>
          <w:bCs/>
        </w:rPr>
        <w:t>of the pr</w:t>
      </w:r>
      <w:r w:rsidR="00961C50" w:rsidRPr="00B15833">
        <w:rPr>
          <w:rFonts w:asciiTheme="majorHAnsi" w:hAnsiTheme="majorHAnsi" w:cstheme="majorHAnsi"/>
          <w:b/>
          <w:bCs/>
        </w:rPr>
        <w:t>e</w:t>
      </w:r>
      <w:r w:rsidR="00EE7811" w:rsidRPr="00B15833">
        <w:rPr>
          <w:rFonts w:asciiTheme="majorHAnsi" w:hAnsiTheme="majorHAnsi" w:cstheme="majorHAnsi"/>
          <w:b/>
          <w:bCs/>
        </w:rPr>
        <w:t xml:space="preserve">vious meeting held on </w:t>
      </w:r>
      <w:r w:rsidR="009C5E4F" w:rsidRPr="00B15833">
        <w:rPr>
          <w:rFonts w:asciiTheme="majorHAnsi" w:hAnsiTheme="majorHAnsi" w:cstheme="majorHAnsi"/>
          <w:b/>
          <w:bCs/>
        </w:rPr>
        <w:t>1</w:t>
      </w:r>
      <w:r w:rsidR="0090544D" w:rsidRPr="00B15833">
        <w:rPr>
          <w:rFonts w:asciiTheme="majorHAnsi" w:hAnsiTheme="majorHAnsi" w:cstheme="majorHAnsi"/>
          <w:b/>
          <w:bCs/>
        </w:rPr>
        <w:t>9</w:t>
      </w:r>
      <w:r w:rsidR="005967D1" w:rsidRPr="00B15833">
        <w:rPr>
          <w:rFonts w:asciiTheme="majorHAnsi" w:hAnsiTheme="majorHAnsi" w:cstheme="majorHAnsi"/>
          <w:b/>
          <w:bCs/>
        </w:rPr>
        <w:t xml:space="preserve">th </w:t>
      </w:r>
      <w:r w:rsidR="0090544D" w:rsidRPr="00B15833">
        <w:rPr>
          <w:rFonts w:asciiTheme="majorHAnsi" w:hAnsiTheme="majorHAnsi" w:cstheme="majorHAnsi"/>
          <w:b/>
          <w:bCs/>
        </w:rPr>
        <w:t>August</w:t>
      </w:r>
      <w:r w:rsidR="00961C50" w:rsidRPr="00B15833">
        <w:rPr>
          <w:rFonts w:asciiTheme="majorHAnsi" w:hAnsiTheme="majorHAnsi" w:cstheme="majorHAnsi"/>
          <w:b/>
          <w:bCs/>
        </w:rPr>
        <w:t xml:space="preserve"> 20</w:t>
      </w:r>
      <w:r w:rsidR="005967D1" w:rsidRPr="00B15833">
        <w:rPr>
          <w:rFonts w:asciiTheme="majorHAnsi" w:hAnsiTheme="majorHAnsi" w:cstheme="majorHAnsi"/>
          <w:b/>
          <w:bCs/>
        </w:rPr>
        <w:t>26</w:t>
      </w:r>
      <w:r w:rsidR="00961C50" w:rsidRPr="00B15833">
        <w:rPr>
          <w:rFonts w:asciiTheme="majorHAnsi" w:hAnsiTheme="majorHAnsi" w:cstheme="majorHAnsi"/>
          <w:b/>
          <w:bCs/>
        </w:rPr>
        <w:t>.</w:t>
      </w:r>
    </w:p>
    <w:p w14:paraId="5150561B" w14:textId="56109F49" w:rsidR="00FE70AE" w:rsidRPr="00B15833" w:rsidRDefault="00C71018" w:rsidP="00B15833">
      <w:pPr>
        <w:pStyle w:val="NoSpacing"/>
        <w:ind w:left="720"/>
        <w:rPr>
          <w:rFonts w:asciiTheme="majorHAnsi" w:hAnsiTheme="majorHAnsi" w:cstheme="majorHAnsi"/>
        </w:rPr>
      </w:pPr>
      <w:r w:rsidRPr="00B15833">
        <w:rPr>
          <w:rFonts w:asciiTheme="majorHAnsi" w:hAnsiTheme="majorHAnsi" w:cstheme="majorHAnsi"/>
        </w:rPr>
        <w:t>9</w:t>
      </w:r>
      <w:r w:rsidR="00FF3A2E" w:rsidRPr="00B15833">
        <w:rPr>
          <w:rFonts w:asciiTheme="majorHAnsi" w:hAnsiTheme="majorHAnsi" w:cstheme="majorHAnsi"/>
        </w:rPr>
        <w:t>5</w:t>
      </w:r>
      <w:r w:rsidR="00DE6EC7" w:rsidRPr="00B15833">
        <w:rPr>
          <w:rFonts w:asciiTheme="majorHAnsi" w:hAnsiTheme="majorHAnsi" w:cstheme="majorHAnsi"/>
        </w:rPr>
        <w:t xml:space="preserve">.1 </w:t>
      </w:r>
      <w:r w:rsidR="00A554C7" w:rsidRPr="00A554C7">
        <w:rPr>
          <w:rFonts w:asciiTheme="majorHAnsi" w:hAnsiTheme="majorHAnsi" w:cstheme="majorHAnsi"/>
        </w:rPr>
        <w:t>The minutes of the Council meeting held on 19th August 2026 had been circulated prior to the meeting. It was resolved to approve the mi</w:t>
      </w:r>
      <w:r w:rsidR="00A554C7">
        <w:rPr>
          <w:rFonts w:asciiTheme="majorHAnsi" w:hAnsiTheme="majorHAnsi" w:cstheme="majorHAnsi"/>
        </w:rPr>
        <w:t>nutes</w:t>
      </w:r>
      <w:r w:rsidR="00A554C7" w:rsidRPr="00A554C7">
        <w:rPr>
          <w:rFonts w:asciiTheme="majorHAnsi" w:hAnsiTheme="majorHAnsi" w:cstheme="majorHAnsi"/>
        </w:rPr>
        <w:t>. In the Chair’s absence at this point in the meeting, the minutes were signed by Cllr Cade. Proposed by Cllr Spiegl, seconded by Cllr Gorse.</w:t>
      </w:r>
    </w:p>
    <w:p w14:paraId="03207861" w14:textId="28E918F6" w:rsidR="007F5597" w:rsidRPr="00094A2F" w:rsidRDefault="00DE6EC7" w:rsidP="004F184D">
      <w:pPr>
        <w:spacing w:line="240" w:lineRule="auto"/>
        <w:rPr>
          <w:rFonts w:asciiTheme="majorHAnsi" w:eastAsia="Verdana" w:hAnsiTheme="majorHAnsi" w:cstheme="majorHAnsi"/>
        </w:rPr>
      </w:pPr>
      <w:r w:rsidRPr="00094A2F">
        <w:rPr>
          <w:rFonts w:asciiTheme="majorHAnsi" w:eastAsia="Verdana" w:hAnsiTheme="majorHAnsi" w:cstheme="majorHAnsi"/>
        </w:rPr>
        <w:tab/>
      </w:r>
    </w:p>
    <w:p w14:paraId="1BCD26DF" w14:textId="77777777" w:rsidR="00A25A7A" w:rsidRPr="00094A2F" w:rsidRDefault="00A25A7A" w:rsidP="004F184D">
      <w:pPr>
        <w:spacing w:line="240" w:lineRule="auto"/>
        <w:rPr>
          <w:rFonts w:asciiTheme="majorHAnsi" w:eastAsia="Verdana" w:hAnsiTheme="majorHAnsi" w:cstheme="majorHAnsi"/>
          <w:b/>
        </w:rPr>
      </w:pPr>
    </w:p>
    <w:p w14:paraId="77978CA5" w14:textId="77777777" w:rsidR="00A554C7" w:rsidRDefault="00A554C7" w:rsidP="004F184D">
      <w:pPr>
        <w:spacing w:line="240" w:lineRule="auto"/>
        <w:rPr>
          <w:rFonts w:asciiTheme="majorHAnsi" w:eastAsia="Verdana" w:hAnsiTheme="majorHAnsi" w:cstheme="majorHAnsi"/>
          <w:b/>
        </w:rPr>
      </w:pPr>
    </w:p>
    <w:p w14:paraId="0AFC656F" w14:textId="56BBA436" w:rsidR="00D54B30" w:rsidRDefault="0090544D" w:rsidP="004F184D">
      <w:pPr>
        <w:spacing w:line="240" w:lineRule="auto"/>
        <w:rPr>
          <w:rFonts w:asciiTheme="majorHAnsi" w:eastAsia="Verdana" w:hAnsiTheme="majorHAnsi" w:cstheme="majorHAnsi"/>
          <w:b/>
        </w:rPr>
      </w:pPr>
      <w:r>
        <w:rPr>
          <w:rFonts w:asciiTheme="majorHAnsi" w:eastAsia="Verdana" w:hAnsiTheme="majorHAnsi" w:cstheme="majorHAnsi"/>
          <w:b/>
        </w:rPr>
        <w:lastRenderedPageBreak/>
        <w:t>9</w:t>
      </w:r>
      <w:r w:rsidR="00FF3A2E">
        <w:rPr>
          <w:rFonts w:asciiTheme="majorHAnsi" w:eastAsia="Verdana" w:hAnsiTheme="majorHAnsi" w:cstheme="majorHAnsi"/>
          <w:b/>
        </w:rPr>
        <w:t>6</w:t>
      </w:r>
      <w:r w:rsidR="00005994" w:rsidRPr="00EC5825">
        <w:rPr>
          <w:rFonts w:asciiTheme="majorHAnsi" w:eastAsia="Verdana" w:hAnsiTheme="majorHAnsi" w:cstheme="majorHAnsi"/>
          <w:b/>
        </w:rPr>
        <w:t>/</w:t>
      </w:r>
      <w:r w:rsidR="005967D1">
        <w:rPr>
          <w:rFonts w:asciiTheme="majorHAnsi" w:eastAsia="Verdana" w:hAnsiTheme="majorHAnsi" w:cstheme="majorHAnsi"/>
          <w:b/>
        </w:rPr>
        <w:t>26</w:t>
      </w:r>
      <w:r w:rsidR="00005994" w:rsidRPr="00EC5825">
        <w:rPr>
          <w:rFonts w:asciiTheme="majorHAnsi" w:eastAsia="Verdana" w:hAnsiTheme="majorHAnsi" w:cstheme="majorHAnsi"/>
          <w:b/>
        </w:rPr>
        <w:t xml:space="preserve"> </w:t>
      </w:r>
      <w:r w:rsidR="00EC5825" w:rsidRPr="00EC5825">
        <w:rPr>
          <w:rFonts w:asciiTheme="majorHAnsi" w:eastAsia="Verdana" w:hAnsiTheme="majorHAnsi" w:cstheme="majorHAnsi"/>
          <w:b/>
        </w:rPr>
        <w:t xml:space="preserve">Matters arising from previous minutes. </w:t>
      </w:r>
      <w:r w:rsidR="001C070B" w:rsidRPr="00EC5825">
        <w:rPr>
          <w:rFonts w:asciiTheme="majorHAnsi" w:eastAsia="Verdana" w:hAnsiTheme="majorHAnsi" w:cstheme="majorHAnsi"/>
          <w:b/>
        </w:rPr>
        <w:t xml:space="preserve"> </w:t>
      </w:r>
    </w:p>
    <w:p w14:paraId="2C90B6AC" w14:textId="72674328" w:rsidR="00FF4245" w:rsidRPr="001B152A" w:rsidRDefault="00C22EDE" w:rsidP="00C22EDE">
      <w:pPr>
        <w:spacing w:line="240" w:lineRule="auto"/>
        <w:ind w:left="720"/>
        <w:rPr>
          <w:rFonts w:asciiTheme="majorHAnsi" w:eastAsia="Verdana" w:hAnsiTheme="majorHAnsi" w:cstheme="majorHAnsi"/>
          <w:bCs/>
        </w:rPr>
      </w:pPr>
      <w:r>
        <w:rPr>
          <w:rFonts w:asciiTheme="majorHAnsi" w:eastAsia="Verdana" w:hAnsiTheme="majorHAnsi" w:cstheme="majorHAnsi"/>
          <w:bCs/>
        </w:rPr>
        <w:t>A s</w:t>
      </w:r>
      <w:r w:rsidR="00FF4245" w:rsidRPr="001B152A">
        <w:rPr>
          <w:rFonts w:asciiTheme="majorHAnsi" w:eastAsia="Verdana" w:hAnsiTheme="majorHAnsi" w:cstheme="majorHAnsi"/>
          <w:bCs/>
        </w:rPr>
        <w:t>ummary of Saffron Building Society</w:t>
      </w:r>
      <w:r>
        <w:rPr>
          <w:rFonts w:asciiTheme="majorHAnsi" w:eastAsia="Verdana" w:hAnsiTheme="majorHAnsi" w:cstheme="majorHAnsi"/>
          <w:bCs/>
        </w:rPr>
        <w:t xml:space="preserve"> was</w:t>
      </w:r>
      <w:r w:rsidR="00FF4245" w:rsidRPr="001B152A">
        <w:rPr>
          <w:rFonts w:asciiTheme="majorHAnsi" w:eastAsia="Verdana" w:hAnsiTheme="majorHAnsi" w:cstheme="majorHAnsi"/>
          <w:bCs/>
        </w:rPr>
        <w:t xml:space="preserve"> circulated to c</w:t>
      </w:r>
      <w:r>
        <w:rPr>
          <w:rFonts w:asciiTheme="majorHAnsi" w:eastAsia="Verdana" w:hAnsiTheme="majorHAnsi" w:cstheme="majorHAnsi"/>
          <w:bCs/>
        </w:rPr>
        <w:t>ounci</w:t>
      </w:r>
      <w:r w:rsidR="00FF4245" w:rsidRPr="001B152A">
        <w:rPr>
          <w:rFonts w:asciiTheme="majorHAnsi" w:eastAsia="Verdana" w:hAnsiTheme="majorHAnsi" w:cstheme="majorHAnsi"/>
          <w:bCs/>
        </w:rPr>
        <w:t>ll</w:t>
      </w:r>
      <w:r>
        <w:rPr>
          <w:rFonts w:asciiTheme="majorHAnsi" w:eastAsia="Verdana" w:hAnsiTheme="majorHAnsi" w:cstheme="majorHAnsi"/>
          <w:bCs/>
        </w:rPr>
        <w:t>o</w:t>
      </w:r>
      <w:r w:rsidR="00FF4245" w:rsidRPr="001B152A">
        <w:rPr>
          <w:rFonts w:asciiTheme="majorHAnsi" w:eastAsia="Verdana" w:hAnsiTheme="majorHAnsi" w:cstheme="majorHAnsi"/>
          <w:bCs/>
        </w:rPr>
        <w:t>rs prior to</w:t>
      </w:r>
      <w:r>
        <w:rPr>
          <w:rFonts w:asciiTheme="majorHAnsi" w:eastAsia="Verdana" w:hAnsiTheme="majorHAnsi" w:cstheme="majorHAnsi"/>
          <w:bCs/>
        </w:rPr>
        <w:t xml:space="preserve"> the</w:t>
      </w:r>
      <w:r w:rsidR="00FF4245" w:rsidRPr="001B152A">
        <w:rPr>
          <w:rFonts w:asciiTheme="majorHAnsi" w:eastAsia="Verdana" w:hAnsiTheme="majorHAnsi" w:cstheme="majorHAnsi"/>
          <w:bCs/>
        </w:rPr>
        <w:t xml:space="preserve"> meeting. </w:t>
      </w:r>
      <w:r w:rsidR="002F3353" w:rsidRPr="009B6D08">
        <w:rPr>
          <w:rFonts w:asciiTheme="majorHAnsi" w:eastAsia="Verdana" w:hAnsiTheme="majorHAnsi" w:cstheme="majorHAnsi"/>
          <w:bCs/>
          <w:color w:val="EE0000"/>
        </w:rPr>
        <w:t>It was proposed the c</w:t>
      </w:r>
      <w:r w:rsidR="00504BD3" w:rsidRPr="009B6D08">
        <w:rPr>
          <w:rFonts w:asciiTheme="majorHAnsi" w:eastAsia="Verdana" w:hAnsiTheme="majorHAnsi" w:cstheme="majorHAnsi"/>
          <w:bCs/>
          <w:color w:val="EE0000"/>
        </w:rPr>
        <w:t>lerk open an account to move the</w:t>
      </w:r>
      <w:r w:rsidR="002F3353" w:rsidRPr="009B6D08">
        <w:rPr>
          <w:rFonts w:asciiTheme="majorHAnsi" w:eastAsia="Verdana" w:hAnsiTheme="majorHAnsi" w:cstheme="majorHAnsi"/>
          <w:bCs/>
          <w:color w:val="EE0000"/>
        </w:rPr>
        <w:t xml:space="preserve"> previously agreed</w:t>
      </w:r>
      <w:r w:rsidR="00504BD3" w:rsidRPr="009B6D08">
        <w:rPr>
          <w:rFonts w:asciiTheme="majorHAnsi" w:eastAsia="Verdana" w:hAnsiTheme="majorHAnsi" w:cstheme="majorHAnsi"/>
          <w:bCs/>
          <w:color w:val="EE0000"/>
        </w:rPr>
        <w:t xml:space="preserve"> reserves to Saffron</w:t>
      </w:r>
      <w:r w:rsidR="00504BD3">
        <w:rPr>
          <w:rFonts w:asciiTheme="majorHAnsi" w:eastAsia="Verdana" w:hAnsiTheme="majorHAnsi" w:cstheme="majorHAnsi"/>
          <w:bCs/>
        </w:rPr>
        <w:t xml:space="preserve">. Proposed Cllr Cade, seconded Cllr Spiegl, all in favour. </w:t>
      </w:r>
    </w:p>
    <w:p w14:paraId="338CAD79" w14:textId="77777777" w:rsidR="00274C35" w:rsidRDefault="00274C35" w:rsidP="008F72A6">
      <w:pPr>
        <w:spacing w:line="240" w:lineRule="auto"/>
        <w:ind w:left="720"/>
        <w:rPr>
          <w:rFonts w:asciiTheme="majorHAnsi" w:eastAsia="Verdana" w:hAnsiTheme="majorHAnsi" w:cstheme="majorHAnsi"/>
          <w:bCs/>
        </w:rPr>
      </w:pPr>
      <w:r w:rsidRPr="00274C35">
        <w:rPr>
          <w:rFonts w:asciiTheme="majorHAnsi" w:eastAsia="Verdana" w:hAnsiTheme="majorHAnsi" w:cstheme="majorHAnsi"/>
          <w:bCs/>
        </w:rPr>
        <w:t>Costs for the emptying of the bins had been received from Biffa. Following discussion, it was agreed that the Clerk would advise the PCC that the Council would not fund the emptying of the PCC bin. The PCC would be given the option for the bin to be included within the Biffa collection arrangements, with the associated cost to be recharged to the PCC.</w:t>
      </w:r>
    </w:p>
    <w:p w14:paraId="2BF1A412" w14:textId="08A81725" w:rsidR="00D44C08" w:rsidRPr="001B152A" w:rsidRDefault="00D44C08" w:rsidP="008F72A6">
      <w:pPr>
        <w:spacing w:line="240" w:lineRule="auto"/>
        <w:ind w:left="720"/>
        <w:rPr>
          <w:rFonts w:asciiTheme="majorHAnsi" w:eastAsia="Verdana" w:hAnsiTheme="majorHAnsi" w:cstheme="majorHAnsi"/>
          <w:bCs/>
        </w:rPr>
      </w:pPr>
      <w:r>
        <w:rPr>
          <w:rFonts w:asciiTheme="majorHAnsi" w:eastAsia="Verdana" w:hAnsiTheme="majorHAnsi" w:cstheme="majorHAnsi"/>
          <w:bCs/>
        </w:rPr>
        <w:t xml:space="preserve">Cllr Gorse advise that he had contacted Leicester Police </w:t>
      </w:r>
      <w:r w:rsidR="005467D2">
        <w:rPr>
          <w:rFonts w:asciiTheme="majorHAnsi" w:eastAsia="Verdana" w:hAnsiTheme="majorHAnsi" w:cstheme="majorHAnsi"/>
          <w:bCs/>
        </w:rPr>
        <w:t xml:space="preserve">regarding the speeding </w:t>
      </w:r>
      <w:r w:rsidR="00D141CD">
        <w:rPr>
          <w:rFonts w:asciiTheme="majorHAnsi" w:eastAsia="Verdana" w:hAnsiTheme="majorHAnsi" w:cstheme="majorHAnsi"/>
          <w:bCs/>
        </w:rPr>
        <w:t xml:space="preserve">but has not yet had a response. </w:t>
      </w:r>
    </w:p>
    <w:p w14:paraId="77B64CE6" w14:textId="77777777" w:rsidR="004E5A6F" w:rsidRDefault="004E5A6F" w:rsidP="004F184D">
      <w:pPr>
        <w:spacing w:line="240" w:lineRule="auto"/>
        <w:rPr>
          <w:rFonts w:asciiTheme="majorHAnsi" w:eastAsia="Verdana" w:hAnsiTheme="majorHAnsi" w:cstheme="majorHAnsi"/>
          <w:b/>
        </w:rPr>
      </w:pPr>
    </w:p>
    <w:p w14:paraId="4638DC43" w14:textId="46B79D32" w:rsidR="006733B9" w:rsidRDefault="0090544D" w:rsidP="004F184D">
      <w:pPr>
        <w:spacing w:line="240" w:lineRule="auto"/>
        <w:rPr>
          <w:rFonts w:asciiTheme="majorHAnsi" w:eastAsia="Verdana" w:hAnsiTheme="majorHAnsi" w:cstheme="majorHAnsi"/>
          <w:b/>
        </w:rPr>
      </w:pPr>
      <w:r>
        <w:rPr>
          <w:rFonts w:asciiTheme="majorHAnsi" w:eastAsia="Verdana" w:hAnsiTheme="majorHAnsi" w:cstheme="majorHAnsi"/>
          <w:b/>
        </w:rPr>
        <w:t>9</w:t>
      </w:r>
      <w:r w:rsidR="00FF3A2E">
        <w:rPr>
          <w:rFonts w:asciiTheme="majorHAnsi" w:eastAsia="Verdana" w:hAnsiTheme="majorHAnsi" w:cstheme="majorHAnsi"/>
          <w:b/>
        </w:rPr>
        <w:t>7</w:t>
      </w:r>
      <w:r w:rsidR="006733B9" w:rsidRPr="00EC5825">
        <w:rPr>
          <w:rFonts w:asciiTheme="majorHAnsi" w:eastAsia="Verdana" w:hAnsiTheme="majorHAnsi" w:cstheme="majorHAnsi"/>
          <w:b/>
        </w:rPr>
        <w:t>/</w:t>
      </w:r>
      <w:r w:rsidR="005967D1">
        <w:rPr>
          <w:rFonts w:asciiTheme="majorHAnsi" w:eastAsia="Verdana" w:hAnsiTheme="majorHAnsi" w:cstheme="majorHAnsi"/>
          <w:b/>
        </w:rPr>
        <w:t>26</w:t>
      </w:r>
      <w:r w:rsidR="006733B9" w:rsidRPr="00EC5825">
        <w:rPr>
          <w:rFonts w:asciiTheme="majorHAnsi" w:eastAsia="Verdana" w:hAnsiTheme="majorHAnsi" w:cstheme="majorHAnsi"/>
          <w:b/>
        </w:rPr>
        <w:t xml:space="preserve"> </w:t>
      </w:r>
      <w:r w:rsidR="00EC5825" w:rsidRPr="00EC5825">
        <w:rPr>
          <w:rFonts w:asciiTheme="majorHAnsi" w:eastAsia="Verdana" w:hAnsiTheme="majorHAnsi" w:cstheme="majorHAnsi"/>
          <w:b/>
        </w:rPr>
        <w:t>Chairman’s report.</w:t>
      </w:r>
    </w:p>
    <w:p w14:paraId="725BD7F5" w14:textId="58E3F993" w:rsidR="005467D2" w:rsidRPr="005467D2" w:rsidRDefault="00B51A69" w:rsidP="00FB1572">
      <w:pPr>
        <w:spacing w:line="240" w:lineRule="auto"/>
        <w:ind w:left="720"/>
        <w:rPr>
          <w:rFonts w:asciiTheme="majorHAnsi" w:eastAsia="Verdana" w:hAnsiTheme="majorHAnsi" w:cstheme="majorHAnsi"/>
          <w:bCs/>
        </w:rPr>
      </w:pPr>
      <w:r>
        <w:rPr>
          <w:rFonts w:asciiTheme="majorHAnsi" w:eastAsia="Verdana" w:hAnsiTheme="majorHAnsi" w:cstheme="majorHAnsi"/>
          <w:bCs/>
        </w:rPr>
        <w:t>Cllr smith met with the new revere</w:t>
      </w:r>
      <w:r w:rsidR="00901232">
        <w:rPr>
          <w:rFonts w:asciiTheme="majorHAnsi" w:eastAsia="Verdana" w:hAnsiTheme="majorHAnsi" w:cstheme="majorHAnsi"/>
          <w:bCs/>
        </w:rPr>
        <w:t>n</w:t>
      </w:r>
      <w:r>
        <w:rPr>
          <w:rFonts w:asciiTheme="majorHAnsi" w:eastAsia="Verdana" w:hAnsiTheme="majorHAnsi" w:cstheme="majorHAnsi"/>
          <w:bCs/>
        </w:rPr>
        <w:t>d and N. Merritt re</w:t>
      </w:r>
      <w:r w:rsidR="00BD6D93">
        <w:rPr>
          <w:rFonts w:asciiTheme="majorHAnsi" w:eastAsia="Verdana" w:hAnsiTheme="majorHAnsi" w:cstheme="majorHAnsi"/>
          <w:bCs/>
        </w:rPr>
        <w:t>garding</w:t>
      </w:r>
      <w:r w:rsidR="00901232">
        <w:rPr>
          <w:rFonts w:asciiTheme="majorHAnsi" w:eastAsia="Verdana" w:hAnsiTheme="majorHAnsi" w:cstheme="majorHAnsi"/>
          <w:bCs/>
        </w:rPr>
        <w:t xml:space="preserve"> issues the church are having</w:t>
      </w:r>
      <w:r w:rsidR="00FB1572">
        <w:rPr>
          <w:rFonts w:asciiTheme="majorHAnsi" w:eastAsia="Verdana" w:hAnsiTheme="majorHAnsi" w:cstheme="majorHAnsi"/>
          <w:bCs/>
        </w:rPr>
        <w:t xml:space="preserve"> and the g</w:t>
      </w:r>
      <w:r w:rsidR="00901232">
        <w:rPr>
          <w:rFonts w:asciiTheme="majorHAnsi" w:eastAsia="Verdana" w:hAnsiTheme="majorHAnsi" w:cstheme="majorHAnsi"/>
          <w:bCs/>
        </w:rPr>
        <w:t xml:space="preserve">rant application to be discussed on the agenda </w:t>
      </w:r>
      <w:r w:rsidR="00620D85">
        <w:rPr>
          <w:rFonts w:asciiTheme="majorHAnsi" w:eastAsia="Verdana" w:hAnsiTheme="majorHAnsi" w:cstheme="majorHAnsi"/>
          <w:bCs/>
        </w:rPr>
        <w:t>107/26.</w:t>
      </w:r>
    </w:p>
    <w:p w14:paraId="5DB79A22" w14:textId="77777777" w:rsidR="003A1FFB" w:rsidRPr="00094A2F" w:rsidRDefault="00005994" w:rsidP="004F184D">
      <w:pPr>
        <w:tabs>
          <w:tab w:val="left" w:pos="2184"/>
        </w:tabs>
        <w:spacing w:line="240" w:lineRule="auto"/>
        <w:rPr>
          <w:rFonts w:asciiTheme="majorHAnsi" w:eastAsia="Verdana" w:hAnsiTheme="majorHAnsi" w:cstheme="majorHAnsi"/>
        </w:rPr>
      </w:pPr>
      <w:r w:rsidRPr="00094A2F">
        <w:rPr>
          <w:rFonts w:asciiTheme="majorHAnsi" w:eastAsia="Verdana" w:hAnsiTheme="majorHAnsi" w:cstheme="majorHAnsi"/>
        </w:rPr>
        <w:tab/>
      </w:r>
    </w:p>
    <w:p w14:paraId="16F54558" w14:textId="2C91AC30" w:rsidR="008B68EE" w:rsidRDefault="0090544D" w:rsidP="002822A1">
      <w:pPr>
        <w:tabs>
          <w:tab w:val="left" w:pos="2184"/>
        </w:tabs>
        <w:spacing w:line="240" w:lineRule="auto"/>
        <w:ind w:left="794" w:hanging="794"/>
        <w:rPr>
          <w:rFonts w:asciiTheme="majorHAnsi" w:eastAsia="Verdana" w:hAnsiTheme="majorHAnsi" w:cstheme="majorHAnsi"/>
          <w:b/>
          <w:bCs/>
        </w:rPr>
      </w:pPr>
      <w:r>
        <w:rPr>
          <w:rFonts w:asciiTheme="majorHAnsi" w:eastAsia="Verdana" w:hAnsiTheme="majorHAnsi" w:cstheme="majorHAnsi"/>
          <w:b/>
          <w:bCs/>
        </w:rPr>
        <w:t>9</w:t>
      </w:r>
      <w:r w:rsidR="00FF3A2E">
        <w:rPr>
          <w:rFonts w:asciiTheme="majorHAnsi" w:eastAsia="Verdana" w:hAnsiTheme="majorHAnsi" w:cstheme="majorHAnsi"/>
          <w:b/>
          <w:bCs/>
        </w:rPr>
        <w:t>8</w:t>
      </w:r>
      <w:r w:rsidR="00AC5937" w:rsidRPr="00094A2F">
        <w:rPr>
          <w:rFonts w:asciiTheme="majorHAnsi" w:eastAsia="Verdana" w:hAnsiTheme="majorHAnsi" w:cstheme="majorHAnsi"/>
          <w:b/>
          <w:bCs/>
        </w:rPr>
        <w:t>/</w:t>
      </w:r>
      <w:r w:rsidR="005967D1">
        <w:rPr>
          <w:rFonts w:asciiTheme="majorHAnsi" w:eastAsia="Verdana" w:hAnsiTheme="majorHAnsi" w:cstheme="majorHAnsi"/>
          <w:b/>
          <w:bCs/>
        </w:rPr>
        <w:t>26</w:t>
      </w:r>
      <w:r w:rsidR="001C3B0F" w:rsidRPr="00094A2F">
        <w:rPr>
          <w:rFonts w:asciiTheme="majorHAnsi" w:eastAsia="Verdana" w:hAnsiTheme="majorHAnsi" w:cstheme="majorHAnsi"/>
        </w:rPr>
        <w:t xml:space="preserve"> </w:t>
      </w:r>
      <w:r w:rsidR="00005994" w:rsidRPr="00FF37F7">
        <w:rPr>
          <w:rFonts w:asciiTheme="majorHAnsi" w:eastAsia="Verdana" w:hAnsiTheme="majorHAnsi" w:cstheme="majorHAnsi"/>
          <w:b/>
          <w:bCs/>
        </w:rPr>
        <w:t xml:space="preserve">Correspondence </w:t>
      </w:r>
      <w:r w:rsidR="009151B2" w:rsidRPr="00FF37F7">
        <w:rPr>
          <w:rFonts w:asciiTheme="majorHAnsi" w:eastAsia="Verdana" w:hAnsiTheme="majorHAnsi" w:cstheme="majorHAnsi"/>
          <w:b/>
          <w:bCs/>
        </w:rPr>
        <w:t>and reports from other meetings</w:t>
      </w:r>
    </w:p>
    <w:p w14:paraId="69292EBF" w14:textId="3CFADC4C" w:rsidR="0025495E" w:rsidRPr="002822A1" w:rsidRDefault="002822A1" w:rsidP="002822A1">
      <w:pPr>
        <w:tabs>
          <w:tab w:val="left" w:pos="2184"/>
        </w:tabs>
        <w:spacing w:line="240" w:lineRule="auto"/>
        <w:ind w:left="794" w:hanging="794"/>
        <w:rPr>
          <w:rFonts w:asciiTheme="majorHAnsi" w:eastAsia="Verdana" w:hAnsiTheme="majorHAnsi" w:cstheme="majorHAnsi"/>
        </w:rPr>
      </w:pPr>
      <w:r>
        <w:rPr>
          <w:rFonts w:asciiTheme="majorHAnsi" w:eastAsia="Verdana" w:hAnsiTheme="majorHAnsi" w:cstheme="majorHAnsi"/>
          <w:b/>
          <w:bCs/>
        </w:rPr>
        <w:tab/>
      </w:r>
      <w:r>
        <w:rPr>
          <w:rFonts w:asciiTheme="majorHAnsi" w:eastAsia="Verdana" w:hAnsiTheme="majorHAnsi" w:cstheme="majorHAnsi"/>
        </w:rPr>
        <w:t>An</w:t>
      </w:r>
      <w:r w:rsidR="0025495E" w:rsidRPr="002822A1">
        <w:rPr>
          <w:rFonts w:asciiTheme="majorHAnsi" w:eastAsia="Verdana" w:hAnsiTheme="majorHAnsi" w:cstheme="majorHAnsi"/>
        </w:rPr>
        <w:t xml:space="preserve"> email had been received from Cllr Waller regarding the Local Plan and representation at a meeting on 30th September. Cllr Spiegl confirmed that she was available to attend on behalf of the Parish Council.</w:t>
      </w:r>
    </w:p>
    <w:p w14:paraId="6BF34BFF" w14:textId="70A5E543" w:rsidR="0025495E" w:rsidRPr="00E2160B" w:rsidRDefault="002822A1" w:rsidP="002822A1">
      <w:pPr>
        <w:tabs>
          <w:tab w:val="left" w:pos="2184"/>
        </w:tabs>
        <w:spacing w:line="240" w:lineRule="auto"/>
        <w:ind w:left="794" w:hanging="794"/>
        <w:rPr>
          <w:rFonts w:asciiTheme="majorHAnsi" w:eastAsia="Verdana" w:hAnsiTheme="majorHAnsi" w:cstheme="majorHAnsi"/>
          <w:color w:val="EE0000"/>
        </w:rPr>
      </w:pPr>
      <w:r w:rsidRPr="002822A1">
        <w:rPr>
          <w:rFonts w:asciiTheme="majorHAnsi" w:eastAsia="Verdana" w:hAnsiTheme="majorHAnsi" w:cstheme="majorHAnsi"/>
        </w:rPr>
        <w:tab/>
      </w:r>
      <w:r w:rsidR="0025495E" w:rsidRPr="002822A1">
        <w:rPr>
          <w:rFonts w:asciiTheme="majorHAnsi" w:eastAsia="Verdana" w:hAnsiTheme="majorHAnsi" w:cstheme="majorHAnsi"/>
        </w:rPr>
        <w:t xml:space="preserve">An email had been received offering spare pallets for Bonfire Night. It was agreed that the Council would accept the pallets provided they could be delivered. </w:t>
      </w:r>
      <w:r w:rsidR="0025495E" w:rsidRPr="00E2160B">
        <w:rPr>
          <w:rFonts w:asciiTheme="majorHAnsi" w:eastAsia="Verdana" w:hAnsiTheme="majorHAnsi" w:cstheme="majorHAnsi"/>
          <w:color w:val="EE0000"/>
        </w:rPr>
        <w:t>Clerk to respond accordingly.</w:t>
      </w:r>
    </w:p>
    <w:p w14:paraId="6DAB94C7" w14:textId="0A7746F2" w:rsidR="00AA01CB" w:rsidRPr="00DF602E" w:rsidRDefault="00DF602E" w:rsidP="004F184D">
      <w:pPr>
        <w:tabs>
          <w:tab w:val="left" w:pos="2184"/>
        </w:tabs>
        <w:spacing w:line="240" w:lineRule="auto"/>
        <w:rPr>
          <w:rFonts w:asciiTheme="majorHAnsi" w:eastAsia="Verdana" w:hAnsiTheme="majorHAnsi" w:cstheme="majorHAnsi"/>
        </w:rPr>
      </w:pPr>
      <w:r>
        <w:rPr>
          <w:rFonts w:asciiTheme="majorHAnsi" w:eastAsia="Verdana" w:hAnsiTheme="majorHAnsi" w:cstheme="majorHAnsi"/>
        </w:rPr>
        <w:t xml:space="preserve">           </w:t>
      </w:r>
    </w:p>
    <w:p w14:paraId="6C07B80D" w14:textId="77777777" w:rsidR="00675973" w:rsidRPr="00675973" w:rsidRDefault="00675973" w:rsidP="00675973">
      <w:pPr>
        <w:tabs>
          <w:tab w:val="left" w:pos="2184"/>
        </w:tabs>
        <w:spacing w:line="240" w:lineRule="auto"/>
        <w:rPr>
          <w:rFonts w:asciiTheme="majorHAnsi" w:eastAsia="Verdana" w:hAnsiTheme="majorHAnsi" w:cstheme="majorHAnsi"/>
        </w:rPr>
      </w:pPr>
      <w:r w:rsidRPr="00675973">
        <w:rPr>
          <w:rFonts w:asciiTheme="majorHAnsi" w:eastAsia="Verdana" w:hAnsiTheme="majorHAnsi" w:cstheme="majorHAnsi"/>
        </w:rPr>
        <w:t> </w:t>
      </w:r>
    </w:p>
    <w:p w14:paraId="7745E7DC" w14:textId="7A80968C" w:rsidR="00026368" w:rsidRDefault="0090544D" w:rsidP="00FF37F7">
      <w:pPr>
        <w:spacing w:line="240" w:lineRule="auto"/>
        <w:rPr>
          <w:rFonts w:asciiTheme="majorHAnsi" w:eastAsia="Verdana" w:hAnsiTheme="majorHAnsi" w:cstheme="majorHAnsi"/>
          <w:b/>
          <w:bCs/>
        </w:rPr>
      </w:pPr>
      <w:r>
        <w:rPr>
          <w:rFonts w:asciiTheme="majorHAnsi" w:eastAsia="Verdana" w:hAnsiTheme="majorHAnsi" w:cstheme="majorHAnsi"/>
          <w:b/>
        </w:rPr>
        <w:t>9</w:t>
      </w:r>
      <w:r w:rsidR="00FF3A2E">
        <w:rPr>
          <w:rFonts w:asciiTheme="majorHAnsi" w:eastAsia="Verdana" w:hAnsiTheme="majorHAnsi" w:cstheme="majorHAnsi"/>
          <w:b/>
        </w:rPr>
        <w:t>9</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1F6474" w:rsidRPr="00094A2F">
        <w:rPr>
          <w:rFonts w:asciiTheme="majorHAnsi" w:eastAsia="Verdana" w:hAnsiTheme="majorHAnsi" w:cstheme="majorHAnsi"/>
        </w:rPr>
        <w:t xml:space="preserve"> </w:t>
      </w:r>
      <w:r w:rsidR="00455386" w:rsidRPr="00FD28C2">
        <w:rPr>
          <w:rFonts w:asciiTheme="majorHAnsi" w:eastAsia="Verdana" w:hAnsiTheme="majorHAnsi" w:cstheme="majorHAnsi"/>
          <w:b/>
          <w:bCs/>
        </w:rPr>
        <w:t>Policies</w:t>
      </w:r>
    </w:p>
    <w:p w14:paraId="5B96AEE9" w14:textId="60F480AF" w:rsidR="00522517" w:rsidRPr="00522517" w:rsidRDefault="0090544D" w:rsidP="00522517">
      <w:pPr>
        <w:spacing w:line="240" w:lineRule="auto"/>
        <w:ind w:left="720"/>
        <w:rPr>
          <w:rFonts w:asciiTheme="majorHAnsi" w:eastAsia="Verdana" w:hAnsiTheme="majorHAnsi" w:cstheme="majorHAnsi"/>
          <w:color w:val="EE0000"/>
        </w:rPr>
      </w:pPr>
      <w:r>
        <w:rPr>
          <w:rFonts w:asciiTheme="majorHAnsi" w:eastAsia="Verdana" w:hAnsiTheme="majorHAnsi" w:cstheme="majorHAnsi"/>
        </w:rPr>
        <w:t>9</w:t>
      </w:r>
      <w:r w:rsidR="00FF3A2E">
        <w:rPr>
          <w:rFonts w:asciiTheme="majorHAnsi" w:eastAsia="Verdana" w:hAnsiTheme="majorHAnsi" w:cstheme="majorHAnsi"/>
        </w:rPr>
        <w:t>9</w:t>
      </w:r>
      <w:r w:rsidR="00DF602E" w:rsidRPr="00DF602E">
        <w:rPr>
          <w:rFonts w:asciiTheme="majorHAnsi" w:eastAsia="Verdana" w:hAnsiTheme="majorHAnsi" w:cstheme="majorHAnsi"/>
        </w:rPr>
        <w:t xml:space="preserve">.1 </w:t>
      </w:r>
      <w:r w:rsidR="00522517" w:rsidRPr="00522517">
        <w:rPr>
          <w:rFonts w:asciiTheme="majorHAnsi" w:eastAsia="Verdana" w:hAnsiTheme="majorHAnsi" w:cstheme="majorHAnsi"/>
        </w:rPr>
        <w:t>Cllrs discussed adding page numbers to all policies and making the format more consistent. It was also agreed that a schedule should be created showing when each policy is due for review. The policies were approved subject to page numbers being added. Proposed by Cllr Forbes, seconded by Cllr Gorse.</w:t>
      </w:r>
      <w:r w:rsidR="00522517">
        <w:rPr>
          <w:rFonts w:asciiTheme="majorHAnsi" w:eastAsia="Verdana" w:hAnsiTheme="majorHAnsi" w:cstheme="majorHAnsi"/>
        </w:rPr>
        <w:t xml:space="preserve"> </w:t>
      </w:r>
      <w:r w:rsidR="00522517" w:rsidRPr="00522517">
        <w:rPr>
          <w:rFonts w:asciiTheme="majorHAnsi" w:eastAsia="Verdana" w:hAnsiTheme="majorHAnsi" w:cstheme="majorHAnsi"/>
          <w:color w:val="EE0000"/>
        </w:rPr>
        <w:t>Clerk to review the policies on the website and create a review schedule and standard template for future use.</w:t>
      </w:r>
    </w:p>
    <w:p w14:paraId="0753B1B5" w14:textId="3EC11635" w:rsidR="009A4A9E" w:rsidRPr="00DF602E" w:rsidRDefault="009A4A9E" w:rsidP="0090544D">
      <w:pPr>
        <w:spacing w:line="240" w:lineRule="auto"/>
        <w:ind w:left="720"/>
        <w:rPr>
          <w:rFonts w:asciiTheme="majorHAnsi" w:eastAsia="Verdana" w:hAnsiTheme="majorHAnsi" w:cstheme="majorHAnsi"/>
        </w:rPr>
      </w:pPr>
    </w:p>
    <w:p w14:paraId="15904443" w14:textId="7DAF8ABA" w:rsidR="00455386" w:rsidRDefault="00455386" w:rsidP="00455386">
      <w:pPr>
        <w:spacing w:line="240" w:lineRule="auto"/>
        <w:ind w:firstLine="720"/>
        <w:rPr>
          <w:rFonts w:asciiTheme="majorHAnsi" w:eastAsia="Verdana" w:hAnsiTheme="majorHAnsi" w:cstheme="majorHAnsi"/>
        </w:rPr>
      </w:pPr>
    </w:p>
    <w:p w14:paraId="0C4BE4C4" w14:textId="77777777" w:rsidR="00D54B30" w:rsidRPr="00094A2F" w:rsidRDefault="00D54B30" w:rsidP="004F184D">
      <w:pPr>
        <w:spacing w:line="240" w:lineRule="auto"/>
        <w:rPr>
          <w:rFonts w:asciiTheme="majorHAnsi" w:eastAsia="Verdana" w:hAnsiTheme="majorHAnsi" w:cstheme="majorHAnsi"/>
        </w:rPr>
      </w:pPr>
    </w:p>
    <w:p w14:paraId="5693FB0F" w14:textId="624FC3FF" w:rsidR="00D54B30" w:rsidRPr="00094A2F" w:rsidRDefault="0090544D" w:rsidP="004F184D">
      <w:pPr>
        <w:spacing w:line="240" w:lineRule="auto"/>
        <w:rPr>
          <w:rFonts w:asciiTheme="majorHAnsi" w:eastAsia="Verdana" w:hAnsiTheme="majorHAnsi" w:cstheme="majorHAnsi"/>
        </w:rPr>
      </w:pPr>
      <w:r>
        <w:rPr>
          <w:rFonts w:asciiTheme="majorHAnsi" w:eastAsia="Verdana" w:hAnsiTheme="majorHAnsi" w:cstheme="majorHAnsi"/>
          <w:b/>
        </w:rPr>
        <w:t>10</w:t>
      </w:r>
      <w:r w:rsidR="00FF3A2E">
        <w:rPr>
          <w:rFonts w:asciiTheme="majorHAnsi" w:eastAsia="Verdana" w:hAnsiTheme="majorHAnsi" w:cstheme="majorHAnsi"/>
          <w:b/>
        </w:rPr>
        <w:t>0</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99474A" w:rsidRPr="00094A2F">
        <w:rPr>
          <w:rFonts w:asciiTheme="majorHAnsi" w:eastAsia="Verdana" w:hAnsiTheme="majorHAnsi" w:cstheme="majorHAnsi"/>
          <w:b/>
        </w:rPr>
        <w:t xml:space="preserve"> </w:t>
      </w:r>
      <w:r w:rsidR="00005994" w:rsidRPr="005214F7">
        <w:rPr>
          <w:rFonts w:asciiTheme="majorHAnsi" w:eastAsia="Verdana" w:hAnsiTheme="majorHAnsi" w:cstheme="majorHAnsi"/>
          <w:b/>
          <w:bCs/>
        </w:rPr>
        <w:t>Finance Report</w:t>
      </w:r>
      <w:r w:rsidR="00664E5F" w:rsidRPr="005214F7">
        <w:rPr>
          <w:rFonts w:asciiTheme="majorHAnsi" w:eastAsia="Verdana" w:hAnsiTheme="majorHAnsi" w:cstheme="majorHAnsi"/>
          <w:b/>
          <w:bCs/>
        </w:rPr>
        <w:t xml:space="preserve">: </w:t>
      </w:r>
    </w:p>
    <w:p w14:paraId="140C2B41" w14:textId="703EEF92" w:rsidR="00664E5F" w:rsidRPr="003972B9" w:rsidRDefault="0090544D" w:rsidP="00A0193F">
      <w:pPr>
        <w:spacing w:line="240" w:lineRule="auto"/>
        <w:ind w:left="720"/>
        <w:rPr>
          <w:rFonts w:asciiTheme="majorHAnsi" w:eastAsia="Verdana" w:hAnsiTheme="majorHAnsi" w:cstheme="majorHAnsi"/>
        </w:rPr>
      </w:pPr>
      <w:r>
        <w:rPr>
          <w:rFonts w:asciiTheme="majorHAnsi" w:eastAsia="Verdana" w:hAnsiTheme="majorHAnsi" w:cstheme="majorHAnsi"/>
        </w:rPr>
        <w:t>10</w:t>
      </w:r>
      <w:r w:rsidR="00FF3A2E">
        <w:rPr>
          <w:rFonts w:asciiTheme="majorHAnsi" w:eastAsia="Verdana" w:hAnsiTheme="majorHAnsi" w:cstheme="majorHAnsi"/>
        </w:rPr>
        <w:t>0</w:t>
      </w:r>
      <w:r w:rsidR="004E1416">
        <w:rPr>
          <w:rFonts w:asciiTheme="majorHAnsi" w:eastAsia="Verdana" w:hAnsiTheme="majorHAnsi" w:cstheme="majorHAnsi"/>
        </w:rPr>
        <w:t xml:space="preserve">.1 </w:t>
      </w:r>
      <w:r w:rsidR="008C6E21" w:rsidRPr="003972B9">
        <w:rPr>
          <w:rFonts w:asciiTheme="majorHAnsi" w:eastAsia="Verdana" w:hAnsiTheme="majorHAnsi" w:cstheme="majorHAnsi"/>
        </w:rPr>
        <w:t xml:space="preserve">To receive, consider and approve the </w:t>
      </w:r>
      <w:r w:rsidR="00B46133">
        <w:rPr>
          <w:rFonts w:asciiTheme="majorHAnsi" w:eastAsia="Verdana" w:hAnsiTheme="majorHAnsi" w:cstheme="majorHAnsi"/>
        </w:rPr>
        <w:t>bank reconciliations</w:t>
      </w:r>
      <w:r w:rsidR="000674F7">
        <w:rPr>
          <w:rFonts w:asciiTheme="majorHAnsi" w:eastAsia="Verdana" w:hAnsiTheme="majorHAnsi" w:cstheme="majorHAnsi"/>
        </w:rPr>
        <w:t>.</w:t>
      </w:r>
      <w:r w:rsidR="00551D01">
        <w:rPr>
          <w:rFonts w:asciiTheme="majorHAnsi" w:eastAsia="Verdana" w:hAnsiTheme="majorHAnsi" w:cstheme="majorHAnsi"/>
        </w:rPr>
        <w:t xml:space="preserve"> Figures checked to the online banking during the meeting and approved. </w:t>
      </w:r>
    </w:p>
    <w:p w14:paraId="6E2AB1E8" w14:textId="6CAB6D02" w:rsidR="00F055A9" w:rsidRDefault="0090544D" w:rsidP="00306360">
      <w:pPr>
        <w:spacing w:line="240" w:lineRule="auto"/>
        <w:ind w:left="720"/>
        <w:rPr>
          <w:rFonts w:asciiTheme="majorHAnsi" w:eastAsia="Verdana" w:hAnsiTheme="majorHAnsi" w:cstheme="majorHAnsi"/>
        </w:rPr>
      </w:pPr>
      <w:r>
        <w:rPr>
          <w:rFonts w:asciiTheme="majorHAnsi" w:eastAsia="Verdana" w:hAnsiTheme="majorHAnsi" w:cstheme="majorHAnsi"/>
        </w:rPr>
        <w:t>10</w:t>
      </w:r>
      <w:r w:rsidR="00FF3A2E">
        <w:rPr>
          <w:rFonts w:asciiTheme="majorHAnsi" w:eastAsia="Verdana" w:hAnsiTheme="majorHAnsi" w:cstheme="majorHAnsi"/>
        </w:rPr>
        <w:t>0</w:t>
      </w:r>
      <w:r w:rsidR="00EC7B87">
        <w:rPr>
          <w:rFonts w:asciiTheme="majorHAnsi" w:eastAsia="Verdana" w:hAnsiTheme="majorHAnsi" w:cstheme="majorHAnsi"/>
        </w:rPr>
        <w:t>.</w:t>
      </w:r>
      <w:r w:rsidR="00E84912">
        <w:rPr>
          <w:rFonts w:asciiTheme="majorHAnsi" w:eastAsia="Verdana" w:hAnsiTheme="majorHAnsi" w:cstheme="majorHAnsi"/>
        </w:rPr>
        <w:t>2</w:t>
      </w:r>
      <w:r w:rsidR="00455386">
        <w:rPr>
          <w:rFonts w:asciiTheme="majorHAnsi" w:eastAsia="Verdana" w:hAnsiTheme="majorHAnsi" w:cstheme="majorHAnsi"/>
        </w:rPr>
        <w:t xml:space="preserve"> </w:t>
      </w:r>
      <w:r w:rsidR="00F055A9" w:rsidRPr="00455386">
        <w:rPr>
          <w:rFonts w:asciiTheme="majorHAnsi" w:eastAsia="Verdana" w:hAnsiTheme="majorHAnsi" w:cstheme="majorHAnsi"/>
        </w:rPr>
        <w:t>To approve the following payments</w:t>
      </w:r>
      <w:r w:rsidR="00D165D5">
        <w:rPr>
          <w:rFonts w:asciiTheme="majorHAnsi" w:eastAsia="Verdana" w:hAnsiTheme="majorHAnsi" w:cstheme="majorHAnsi"/>
        </w:rPr>
        <w:t xml:space="preserve"> on payment schedule below</w:t>
      </w:r>
      <w:r w:rsidR="00F055A9" w:rsidRPr="00455386">
        <w:rPr>
          <w:rFonts w:asciiTheme="majorHAnsi" w:eastAsia="Verdana" w:hAnsiTheme="majorHAnsi" w:cstheme="majorHAnsi"/>
        </w:rPr>
        <w:t>:</w:t>
      </w:r>
      <w:r w:rsidR="004A3C88">
        <w:rPr>
          <w:rFonts w:asciiTheme="majorHAnsi" w:eastAsia="Verdana" w:hAnsiTheme="majorHAnsi" w:cstheme="majorHAnsi"/>
        </w:rPr>
        <w:t xml:space="preserve"> </w:t>
      </w:r>
      <w:r w:rsidR="004A3C88" w:rsidRPr="004A3C88">
        <w:rPr>
          <w:rFonts w:asciiTheme="majorHAnsi" w:eastAsia="Verdana" w:hAnsiTheme="majorHAnsi" w:cstheme="majorHAnsi"/>
        </w:rPr>
        <w:t>The Clerk advised that the payment schedule circulated with the agenda showed £139.69 in respect of NJC backpay. This figure had been taken from the revised August payslip but represented the gross backpay rather than the net adjustment due after PAYE and National Insurance. The outstanding net adjustment for August was £126.77. Together with the £248.26 balance of September’s salary due above the usual £600 standing order, the total payment due was therefore</w:t>
      </w:r>
      <w:r w:rsidR="004A3C88" w:rsidRPr="00306360">
        <w:rPr>
          <w:rFonts w:asciiTheme="majorHAnsi" w:eastAsia="Verdana" w:hAnsiTheme="majorHAnsi" w:cstheme="majorHAnsi"/>
        </w:rPr>
        <w:t xml:space="preserve"> £375.03. </w:t>
      </w:r>
      <w:r w:rsidR="004A3C88" w:rsidRPr="004A3C88">
        <w:rPr>
          <w:rFonts w:asciiTheme="majorHAnsi" w:eastAsia="Verdana" w:hAnsiTheme="majorHAnsi" w:cstheme="majorHAnsi"/>
        </w:rPr>
        <w:t>The amended payment of £375.03 was approved.</w:t>
      </w:r>
      <w:r w:rsidR="00BB7155">
        <w:rPr>
          <w:rFonts w:asciiTheme="majorHAnsi" w:eastAsia="Verdana" w:hAnsiTheme="majorHAnsi" w:cstheme="majorHAnsi"/>
        </w:rPr>
        <w:t xml:space="preserve"> </w:t>
      </w:r>
      <w:r w:rsidR="00EC6F42">
        <w:rPr>
          <w:rFonts w:asciiTheme="majorHAnsi" w:eastAsia="Verdana" w:hAnsiTheme="majorHAnsi" w:cstheme="majorHAnsi"/>
        </w:rPr>
        <w:t>All payments</w:t>
      </w:r>
      <w:r w:rsidR="00113254">
        <w:rPr>
          <w:rFonts w:asciiTheme="majorHAnsi" w:eastAsia="Verdana" w:hAnsiTheme="majorHAnsi" w:cstheme="majorHAnsi"/>
        </w:rPr>
        <w:t xml:space="preserve"> approved proposed Cllr Spiegl, seconded Cllr Gorse. </w:t>
      </w:r>
      <w:r w:rsidR="00687A69">
        <w:rPr>
          <w:rFonts w:asciiTheme="majorHAnsi" w:eastAsia="Verdana" w:hAnsiTheme="majorHAnsi" w:cstheme="majorHAnsi"/>
        </w:rPr>
        <w:t xml:space="preserve">All agreed. </w:t>
      </w:r>
    </w:p>
    <w:p w14:paraId="42CB6E3C" w14:textId="0B28C4B0" w:rsidR="005F4258" w:rsidRDefault="005F4258" w:rsidP="00A0193F">
      <w:pPr>
        <w:spacing w:line="240" w:lineRule="auto"/>
        <w:ind w:left="720"/>
        <w:rPr>
          <w:rFonts w:asciiTheme="majorHAnsi" w:eastAsia="Verdana" w:hAnsiTheme="majorHAnsi" w:cstheme="majorHAnsi"/>
        </w:rPr>
      </w:pPr>
      <w:r>
        <w:rPr>
          <w:rFonts w:asciiTheme="majorHAnsi" w:eastAsia="Verdana" w:hAnsiTheme="majorHAnsi" w:cstheme="majorHAnsi"/>
        </w:rPr>
        <w:t>100.3 To discuss moving council reserves to a higher interest account</w:t>
      </w:r>
      <w:r w:rsidR="00853775">
        <w:rPr>
          <w:rFonts w:asciiTheme="majorHAnsi" w:eastAsia="Verdana" w:hAnsiTheme="majorHAnsi" w:cstheme="majorHAnsi"/>
        </w:rPr>
        <w:t>.</w:t>
      </w:r>
      <w:r w:rsidR="00EC6F42">
        <w:rPr>
          <w:rFonts w:asciiTheme="majorHAnsi" w:eastAsia="Verdana" w:hAnsiTheme="majorHAnsi" w:cstheme="majorHAnsi"/>
        </w:rPr>
        <w:t xml:space="preserve"> </w:t>
      </w:r>
      <w:r w:rsidR="00551D01">
        <w:rPr>
          <w:rFonts w:asciiTheme="majorHAnsi" w:eastAsia="Verdana" w:hAnsiTheme="majorHAnsi" w:cstheme="majorHAnsi"/>
        </w:rPr>
        <w:t>– discussed</w:t>
      </w:r>
      <w:r w:rsidR="00A0193F">
        <w:rPr>
          <w:rFonts w:asciiTheme="majorHAnsi" w:eastAsia="Verdana" w:hAnsiTheme="majorHAnsi" w:cstheme="majorHAnsi"/>
        </w:rPr>
        <w:t xml:space="preserve"> and agreed</w:t>
      </w:r>
      <w:r w:rsidR="00551D01">
        <w:rPr>
          <w:rFonts w:asciiTheme="majorHAnsi" w:eastAsia="Verdana" w:hAnsiTheme="majorHAnsi" w:cstheme="majorHAnsi"/>
        </w:rPr>
        <w:t xml:space="preserve"> </w:t>
      </w:r>
      <w:r w:rsidR="00A0193F">
        <w:rPr>
          <w:rFonts w:asciiTheme="majorHAnsi" w:eastAsia="Verdana" w:hAnsiTheme="majorHAnsi" w:cstheme="majorHAnsi"/>
        </w:rPr>
        <w:t xml:space="preserve">agenda item 96/26. </w:t>
      </w:r>
    </w:p>
    <w:p w14:paraId="62F120D3" w14:textId="77777777" w:rsidR="00551680" w:rsidRDefault="00551680" w:rsidP="00EC7B87">
      <w:pPr>
        <w:spacing w:line="240" w:lineRule="auto"/>
        <w:ind w:firstLine="720"/>
        <w:rPr>
          <w:rFonts w:asciiTheme="majorHAnsi" w:eastAsia="Verdana" w:hAnsiTheme="majorHAnsi" w:cstheme="majorHAnsi"/>
        </w:rPr>
      </w:pPr>
    </w:p>
    <w:p w14:paraId="2D2B1058" w14:textId="6B9D863A" w:rsidR="00551680" w:rsidRDefault="003921E3" w:rsidP="00B8459F">
      <w:pPr>
        <w:spacing w:line="240" w:lineRule="auto"/>
        <w:rPr>
          <w:rFonts w:asciiTheme="majorHAnsi" w:eastAsia="Verdana" w:hAnsiTheme="majorHAnsi" w:cstheme="majorHAnsi"/>
        </w:rPr>
      </w:pPr>
      <w:r w:rsidRPr="003921E3">
        <w:lastRenderedPageBreak/>
        <w:drawing>
          <wp:inline distT="0" distB="0" distL="0" distR="0" wp14:anchorId="35B972AF" wp14:editId="0D5DC711">
            <wp:extent cx="5733415" cy="3105785"/>
            <wp:effectExtent l="0" t="0" r="635" b="0"/>
            <wp:docPr id="9652928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3415" cy="3105785"/>
                    </a:xfrm>
                    <a:prstGeom prst="rect">
                      <a:avLst/>
                    </a:prstGeom>
                    <a:noFill/>
                    <a:ln>
                      <a:noFill/>
                    </a:ln>
                  </pic:spPr>
                </pic:pic>
              </a:graphicData>
            </a:graphic>
          </wp:inline>
        </w:drawing>
      </w:r>
    </w:p>
    <w:p w14:paraId="7EADAA6E" w14:textId="72EB30B1" w:rsidR="00717C91" w:rsidRPr="00717C91" w:rsidRDefault="00717C91" w:rsidP="00AC153B">
      <w:pPr>
        <w:spacing w:line="240" w:lineRule="auto"/>
        <w:rPr>
          <w:rFonts w:asciiTheme="majorHAnsi" w:eastAsia="Verdana" w:hAnsiTheme="majorHAnsi" w:cstheme="majorHAnsi"/>
          <w:b/>
          <w:bCs/>
        </w:rPr>
      </w:pPr>
    </w:p>
    <w:p w14:paraId="792F45FE" w14:textId="7E6B222D" w:rsidR="00857BDC" w:rsidRPr="00357D39" w:rsidRDefault="0004449D" w:rsidP="00357D39">
      <w:pPr>
        <w:pStyle w:val="ListParagraph"/>
        <w:spacing w:line="240" w:lineRule="auto"/>
        <w:rPr>
          <w:rFonts w:asciiTheme="majorHAnsi" w:eastAsia="Verdana" w:hAnsiTheme="majorHAnsi" w:cstheme="majorHAnsi"/>
        </w:rPr>
      </w:pPr>
      <w:r w:rsidRPr="00094A2F">
        <w:rPr>
          <w:rFonts w:asciiTheme="majorHAnsi" w:eastAsia="Verdana" w:hAnsiTheme="majorHAnsi" w:cstheme="majorHAnsi"/>
        </w:rPr>
        <w:t xml:space="preserve"> </w:t>
      </w:r>
    </w:p>
    <w:p w14:paraId="2FBE4108" w14:textId="52BC6648" w:rsidR="006D720F" w:rsidRDefault="0090544D" w:rsidP="004F184D">
      <w:pPr>
        <w:spacing w:line="240" w:lineRule="auto"/>
        <w:rPr>
          <w:rFonts w:asciiTheme="majorHAnsi" w:eastAsia="Verdana" w:hAnsiTheme="majorHAnsi" w:cstheme="majorHAnsi"/>
          <w:b/>
          <w:bCs/>
        </w:rPr>
      </w:pPr>
      <w:r>
        <w:rPr>
          <w:rFonts w:asciiTheme="majorHAnsi" w:eastAsia="Verdana" w:hAnsiTheme="majorHAnsi" w:cstheme="majorHAnsi"/>
          <w:b/>
        </w:rPr>
        <w:t>10</w:t>
      </w:r>
      <w:r w:rsidR="00FF3A2E">
        <w:rPr>
          <w:rFonts w:asciiTheme="majorHAnsi" w:eastAsia="Verdana" w:hAnsiTheme="majorHAnsi" w:cstheme="majorHAnsi"/>
          <w:b/>
        </w:rPr>
        <w:t>1</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99474A" w:rsidRPr="00094A2F">
        <w:rPr>
          <w:rFonts w:asciiTheme="majorHAnsi" w:eastAsia="Verdana" w:hAnsiTheme="majorHAnsi" w:cstheme="majorHAnsi"/>
          <w:b/>
        </w:rPr>
        <w:t xml:space="preserve"> </w:t>
      </w:r>
      <w:r w:rsidR="00005994" w:rsidRPr="00901BC2">
        <w:rPr>
          <w:rFonts w:asciiTheme="majorHAnsi" w:eastAsia="Verdana" w:hAnsiTheme="majorHAnsi" w:cstheme="majorHAnsi"/>
          <w:b/>
          <w:bCs/>
        </w:rPr>
        <w:t>Planning</w:t>
      </w:r>
    </w:p>
    <w:p w14:paraId="7850F917" w14:textId="6D0432A8" w:rsidR="00347A76" w:rsidRPr="00347A76" w:rsidRDefault="00347A76" w:rsidP="004F184D">
      <w:pPr>
        <w:spacing w:line="240" w:lineRule="auto"/>
        <w:rPr>
          <w:rFonts w:asciiTheme="majorHAnsi" w:eastAsia="Verdana" w:hAnsiTheme="majorHAnsi" w:cstheme="majorHAnsi"/>
        </w:rPr>
      </w:pPr>
      <w:r>
        <w:rPr>
          <w:rFonts w:asciiTheme="majorHAnsi" w:eastAsia="Verdana" w:hAnsiTheme="majorHAnsi" w:cstheme="majorHAnsi"/>
          <w:b/>
          <w:bCs/>
        </w:rPr>
        <w:tab/>
      </w:r>
      <w:r w:rsidRPr="00347A76">
        <w:rPr>
          <w:rFonts w:asciiTheme="majorHAnsi" w:eastAsia="Verdana" w:hAnsiTheme="majorHAnsi" w:cstheme="majorHAnsi"/>
        </w:rPr>
        <w:t>None</w:t>
      </w:r>
    </w:p>
    <w:p w14:paraId="170784D0" w14:textId="77777777" w:rsidR="00CF6630" w:rsidRDefault="00CF6630" w:rsidP="00891075">
      <w:pPr>
        <w:spacing w:line="240" w:lineRule="auto"/>
        <w:ind w:firstLine="720"/>
        <w:rPr>
          <w:rFonts w:asciiTheme="majorHAnsi" w:eastAsia="Verdana" w:hAnsiTheme="majorHAnsi" w:cstheme="majorHAnsi"/>
        </w:rPr>
      </w:pPr>
    </w:p>
    <w:p w14:paraId="390C9D50" w14:textId="09F3CAF1" w:rsidR="002B3C08" w:rsidRPr="005D56BA" w:rsidRDefault="002B3C08" w:rsidP="00891075">
      <w:pPr>
        <w:spacing w:line="240" w:lineRule="auto"/>
        <w:ind w:firstLine="720"/>
        <w:rPr>
          <w:rFonts w:asciiTheme="majorHAnsi" w:eastAsia="Verdana" w:hAnsiTheme="majorHAnsi" w:cstheme="majorHAnsi"/>
        </w:rPr>
      </w:pPr>
    </w:p>
    <w:p w14:paraId="3C6E6F22" w14:textId="3D58E2F4" w:rsidR="007341EF" w:rsidRPr="00551888" w:rsidRDefault="0090544D" w:rsidP="004F184D">
      <w:pPr>
        <w:spacing w:line="240" w:lineRule="auto"/>
        <w:rPr>
          <w:rFonts w:asciiTheme="majorHAnsi" w:eastAsia="Verdana" w:hAnsiTheme="majorHAnsi" w:cstheme="majorHAnsi"/>
          <w:b/>
          <w:bCs/>
        </w:rPr>
      </w:pPr>
      <w:r>
        <w:rPr>
          <w:rFonts w:asciiTheme="majorHAnsi" w:eastAsia="Verdana" w:hAnsiTheme="majorHAnsi" w:cstheme="majorHAnsi"/>
          <w:b/>
        </w:rPr>
        <w:t>10</w:t>
      </w:r>
      <w:r w:rsidR="00FF3A2E">
        <w:rPr>
          <w:rFonts w:asciiTheme="majorHAnsi" w:eastAsia="Verdana" w:hAnsiTheme="majorHAnsi" w:cstheme="majorHAnsi"/>
          <w:b/>
        </w:rPr>
        <w:t>2</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9361F7" w:rsidRPr="00094A2F">
        <w:rPr>
          <w:rFonts w:asciiTheme="majorHAnsi" w:eastAsia="Verdana" w:hAnsiTheme="majorHAnsi" w:cstheme="majorHAnsi"/>
        </w:rPr>
        <w:t xml:space="preserve"> </w:t>
      </w:r>
      <w:r w:rsidR="000032BC" w:rsidRPr="00551888">
        <w:rPr>
          <w:rFonts w:asciiTheme="majorHAnsi" w:eastAsia="Verdana" w:hAnsiTheme="majorHAnsi" w:cstheme="majorHAnsi"/>
          <w:b/>
          <w:bCs/>
        </w:rPr>
        <w:t xml:space="preserve">Community Centre </w:t>
      </w:r>
    </w:p>
    <w:p w14:paraId="48BD128C" w14:textId="2B7E2E81" w:rsidR="00AD604F" w:rsidRDefault="0090544D" w:rsidP="00891075">
      <w:pPr>
        <w:pStyle w:val="ListParagraph"/>
        <w:spacing w:line="240" w:lineRule="auto"/>
        <w:ind w:left="744"/>
        <w:rPr>
          <w:rFonts w:asciiTheme="majorHAnsi" w:eastAsia="Verdana" w:hAnsiTheme="majorHAnsi" w:cstheme="majorHAnsi"/>
        </w:rPr>
      </w:pPr>
      <w:r>
        <w:rPr>
          <w:rFonts w:asciiTheme="majorHAnsi" w:eastAsia="Verdana" w:hAnsiTheme="majorHAnsi" w:cstheme="majorHAnsi"/>
        </w:rPr>
        <w:t>10</w:t>
      </w:r>
      <w:r w:rsidR="00FF3A2E">
        <w:rPr>
          <w:rFonts w:asciiTheme="majorHAnsi" w:eastAsia="Verdana" w:hAnsiTheme="majorHAnsi" w:cstheme="majorHAnsi"/>
        </w:rPr>
        <w:t>2</w:t>
      </w:r>
      <w:r w:rsidR="00891075">
        <w:rPr>
          <w:rFonts w:asciiTheme="majorHAnsi" w:eastAsia="Verdana" w:hAnsiTheme="majorHAnsi" w:cstheme="majorHAnsi"/>
        </w:rPr>
        <w:t>.1</w:t>
      </w:r>
      <w:r w:rsidR="009A3148">
        <w:rPr>
          <w:rFonts w:asciiTheme="majorHAnsi" w:eastAsia="Verdana" w:hAnsiTheme="majorHAnsi" w:cstheme="majorHAnsi"/>
        </w:rPr>
        <w:t xml:space="preserve"> </w:t>
      </w:r>
      <w:r w:rsidR="00005994" w:rsidRPr="00891075">
        <w:rPr>
          <w:rFonts w:asciiTheme="majorHAnsi" w:eastAsia="Verdana" w:hAnsiTheme="majorHAnsi" w:cstheme="majorHAnsi"/>
        </w:rPr>
        <w:t>Cllr Cade</w:t>
      </w:r>
      <w:r w:rsidR="008965D6">
        <w:rPr>
          <w:rFonts w:asciiTheme="majorHAnsi" w:eastAsia="Verdana" w:hAnsiTheme="majorHAnsi" w:cstheme="majorHAnsi"/>
        </w:rPr>
        <w:t xml:space="preserve"> </w:t>
      </w:r>
      <w:r w:rsidR="00562E3D">
        <w:rPr>
          <w:rFonts w:asciiTheme="majorHAnsi" w:eastAsia="Verdana" w:hAnsiTheme="majorHAnsi" w:cstheme="majorHAnsi"/>
        </w:rPr>
        <w:t>advised there was n</w:t>
      </w:r>
      <w:r w:rsidR="00622798">
        <w:rPr>
          <w:rFonts w:asciiTheme="majorHAnsi" w:eastAsia="Verdana" w:hAnsiTheme="majorHAnsi" w:cstheme="majorHAnsi"/>
        </w:rPr>
        <w:t>oth</w:t>
      </w:r>
      <w:r w:rsidR="00D50D13">
        <w:rPr>
          <w:rFonts w:asciiTheme="majorHAnsi" w:eastAsia="Verdana" w:hAnsiTheme="majorHAnsi" w:cstheme="majorHAnsi"/>
        </w:rPr>
        <w:t>i</w:t>
      </w:r>
      <w:r w:rsidR="00622798">
        <w:rPr>
          <w:rFonts w:asciiTheme="majorHAnsi" w:eastAsia="Verdana" w:hAnsiTheme="majorHAnsi" w:cstheme="majorHAnsi"/>
        </w:rPr>
        <w:t xml:space="preserve">ng new to report. </w:t>
      </w:r>
    </w:p>
    <w:p w14:paraId="56B9A62F" w14:textId="77777777" w:rsidR="00D54B30" w:rsidRPr="00094A2F" w:rsidRDefault="00D54B30" w:rsidP="004F184D">
      <w:pPr>
        <w:spacing w:line="240" w:lineRule="auto"/>
        <w:rPr>
          <w:rFonts w:asciiTheme="majorHAnsi" w:eastAsia="Verdana" w:hAnsiTheme="majorHAnsi" w:cstheme="majorHAnsi"/>
        </w:rPr>
      </w:pPr>
    </w:p>
    <w:p w14:paraId="5CCE7DE6" w14:textId="77777777" w:rsidR="00562E3D" w:rsidRDefault="0090544D" w:rsidP="00D44995">
      <w:pPr>
        <w:spacing w:line="240" w:lineRule="auto"/>
        <w:rPr>
          <w:rFonts w:asciiTheme="majorHAnsi" w:eastAsia="Verdana" w:hAnsiTheme="majorHAnsi" w:cstheme="majorHAnsi"/>
        </w:rPr>
      </w:pPr>
      <w:r>
        <w:rPr>
          <w:rFonts w:asciiTheme="majorHAnsi" w:eastAsia="Verdana" w:hAnsiTheme="majorHAnsi" w:cstheme="majorHAnsi"/>
          <w:b/>
        </w:rPr>
        <w:t>10</w:t>
      </w:r>
      <w:r w:rsidR="00FF3A2E">
        <w:rPr>
          <w:rFonts w:asciiTheme="majorHAnsi" w:eastAsia="Verdana" w:hAnsiTheme="majorHAnsi" w:cstheme="majorHAnsi"/>
          <w:b/>
        </w:rPr>
        <w:t>3</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9361F7" w:rsidRPr="00094A2F">
        <w:rPr>
          <w:rFonts w:asciiTheme="majorHAnsi" w:eastAsia="Verdana" w:hAnsiTheme="majorHAnsi" w:cstheme="majorHAnsi"/>
          <w:b/>
        </w:rPr>
        <w:t xml:space="preserve"> </w:t>
      </w:r>
      <w:r w:rsidR="00005994" w:rsidRPr="00915656">
        <w:rPr>
          <w:rFonts w:asciiTheme="majorHAnsi" w:eastAsia="Verdana" w:hAnsiTheme="majorHAnsi" w:cstheme="majorHAnsi"/>
          <w:b/>
          <w:bCs/>
        </w:rPr>
        <w:t xml:space="preserve">To receive and </w:t>
      </w:r>
      <w:r w:rsidR="001F6A35" w:rsidRPr="00915656">
        <w:rPr>
          <w:rFonts w:asciiTheme="majorHAnsi" w:eastAsia="Verdana" w:hAnsiTheme="majorHAnsi" w:cstheme="majorHAnsi"/>
          <w:b/>
          <w:bCs/>
        </w:rPr>
        <w:t>consider the report from the CIL Group</w:t>
      </w:r>
      <w:r w:rsidR="00964BF5" w:rsidRPr="00094A2F">
        <w:rPr>
          <w:rFonts w:asciiTheme="majorHAnsi" w:eastAsia="Verdana" w:hAnsiTheme="majorHAnsi" w:cstheme="majorHAnsi"/>
        </w:rPr>
        <w:t xml:space="preserve"> – </w:t>
      </w:r>
      <w:r w:rsidR="00622798">
        <w:rPr>
          <w:rFonts w:asciiTheme="majorHAnsi" w:eastAsia="Verdana" w:hAnsiTheme="majorHAnsi" w:cstheme="majorHAnsi"/>
        </w:rPr>
        <w:t xml:space="preserve"> </w:t>
      </w:r>
    </w:p>
    <w:p w14:paraId="2EB720A6" w14:textId="22CAE561" w:rsidR="00892B7C" w:rsidRPr="002B090D" w:rsidRDefault="00622798" w:rsidP="00562E3D">
      <w:pPr>
        <w:spacing w:line="240" w:lineRule="auto"/>
        <w:ind w:firstLine="720"/>
        <w:rPr>
          <w:rFonts w:asciiTheme="majorHAnsi" w:eastAsia="Verdana" w:hAnsiTheme="majorHAnsi" w:cstheme="majorHAnsi"/>
          <w:b/>
        </w:rPr>
      </w:pPr>
      <w:r>
        <w:rPr>
          <w:rFonts w:asciiTheme="majorHAnsi" w:eastAsia="Verdana" w:hAnsiTheme="majorHAnsi" w:cstheme="majorHAnsi"/>
        </w:rPr>
        <w:t>3</w:t>
      </w:r>
      <w:r w:rsidRPr="00622798">
        <w:rPr>
          <w:rFonts w:asciiTheme="majorHAnsi" w:eastAsia="Verdana" w:hAnsiTheme="majorHAnsi" w:cstheme="majorHAnsi"/>
          <w:vertAlign w:val="superscript"/>
        </w:rPr>
        <w:t>rd</w:t>
      </w:r>
      <w:r>
        <w:rPr>
          <w:rFonts w:asciiTheme="majorHAnsi" w:eastAsia="Verdana" w:hAnsiTheme="majorHAnsi" w:cstheme="majorHAnsi"/>
        </w:rPr>
        <w:t xml:space="preserve"> quote has been received from the architects. </w:t>
      </w:r>
    </w:p>
    <w:p w14:paraId="2E18847A" w14:textId="77777777" w:rsidR="00915656" w:rsidRDefault="00915656" w:rsidP="00D44995">
      <w:pPr>
        <w:spacing w:line="240" w:lineRule="auto"/>
        <w:rPr>
          <w:rFonts w:asciiTheme="majorHAnsi" w:eastAsia="Verdana" w:hAnsiTheme="majorHAnsi" w:cstheme="majorHAnsi"/>
        </w:rPr>
      </w:pPr>
    </w:p>
    <w:p w14:paraId="3AB6669F" w14:textId="77777777" w:rsidR="00C177A9" w:rsidRDefault="00C177A9" w:rsidP="00D44995">
      <w:pPr>
        <w:spacing w:line="240" w:lineRule="auto"/>
        <w:rPr>
          <w:rFonts w:asciiTheme="majorHAnsi" w:eastAsia="Verdana" w:hAnsiTheme="majorHAnsi" w:cstheme="majorHAnsi"/>
          <w:b/>
          <w:bCs/>
        </w:rPr>
      </w:pPr>
    </w:p>
    <w:p w14:paraId="41FCDEE8" w14:textId="3329DF1B" w:rsidR="00C177A9" w:rsidRDefault="0090544D" w:rsidP="00D44995">
      <w:pPr>
        <w:spacing w:line="240" w:lineRule="auto"/>
        <w:rPr>
          <w:rFonts w:asciiTheme="majorHAnsi" w:eastAsia="Verdana" w:hAnsiTheme="majorHAnsi" w:cstheme="majorHAnsi"/>
          <w:b/>
          <w:bCs/>
        </w:rPr>
      </w:pPr>
      <w:r>
        <w:rPr>
          <w:rFonts w:asciiTheme="majorHAnsi" w:eastAsia="Verdana" w:hAnsiTheme="majorHAnsi" w:cstheme="majorHAnsi"/>
          <w:b/>
          <w:bCs/>
        </w:rPr>
        <w:t>10</w:t>
      </w:r>
      <w:r w:rsidR="00FF3A2E">
        <w:rPr>
          <w:rFonts w:asciiTheme="majorHAnsi" w:eastAsia="Verdana" w:hAnsiTheme="majorHAnsi" w:cstheme="majorHAnsi"/>
          <w:b/>
          <w:bCs/>
        </w:rPr>
        <w:t>4</w:t>
      </w:r>
      <w:r w:rsidR="00C177A9">
        <w:rPr>
          <w:rFonts w:asciiTheme="majorHAnsi" w:eastAsia="Verdana" w:hAnsiTheme="majorHAnsi" w:cstheme="majorHAnsi"/>
          <w:b/>
          <w:bCs/>
        </w:rPr>
        <w:t>/</w:t>
      </w:r>
      <w:r w:rsidR="005967D1">
        <w:rPr>
          <w:rFonts w:asciiTheme="majorHAnsi" w:eastAsia="Verdana" w:hAnsiTheme="majorHAnsi" w:cstheme="majorHAnsi"/>
          <w:b/>
          <w:bCs/>
        </w:rPr>
        <w:t>26</w:t>
      </w:r>
      <w:r w:rsidR="00C177A9">
        <w:rPr>
          <w:rFonts w:asciiTheme="majorHAnsi" w:eastAsia="Verdana" w:hAnsiTheme="majorHAnsi" w:cstheme="majorHAnsi"/>
          <w:b/>
          <w:bCs/>
        </w:rPr>
        <w:t xml:space="preserve"> Working groups and committees</w:t>
      </w:r>
    </w:p>
    <w:p w14:paraId="2AD10CED" w14:textId="2FB76C58" w:rsidR="00C61928" w:rsidRPr="00622798" w:rsidRDefault="00C61928" w:rsidP="00D44995">
      <w:pPr>
        <w:spacing w:line="240" w:lineRule="auto"/>
        <w:rPr>
          <w:rFonts w:asciiTheme="majorHAnsi" w:eastAsia="Verdana" w:hAnsiTheme="majorHAnsi" w:cstheme="majorHAnsi"/>
        </w:rPr>
      </w:pPr>
      <w:r>
        <w:rPr>
          <w:rFonts w:asciiTheme="majorHAnsi" w:eastAsia="Verdana" w:hAnsiTheme="majorHAnsi" w:cstheme="majorHAnsi"/>
          <w:b/>
          <w:bCs/>
        </w:rPr>
        <w:tab/>
      </w:r>
      <w:r w:rsidR="002F393D">
        <w:rPr>
          <w:rFonts w:asciiTheme="majorHAnsi" w:eastAsia="Verdana" w:hAnsiTheme="majorHAnsi" w:cstheme="majorHAnsi"/>
        </w:rPr>
        <w:t>Nothing to report.</w:t>
      </w:r>
    </w:p>
    <w:p w14:paraId="15EB7230" w14:textId="77777777" w:rsidR="00A21556" w:rsidRDefault="00A21556" w:rsidP="00D44995">
      <w:pPr>
        <w:spacing w:line="240" w:lineRule="auto"/>
        <w:rPr>
          <w:rFonts w:asciiTheme="majorHAnsi" w:eastAsia="Verdana" w:hAnsiTheme="majorHAnsi" w:cstheme="majorHAnsi"/>
          <w:b/>
          <w:bCs/>
        </w:rPr>
      </w:pPr>
    </w:p>
    <w:p w14:paraId="7D8D0A10" w14:textId="7F060CB6" w:rsidR="00A21556" w:rsidRDefault="0090544D" w:rsidP="00D44995">
      <w:pPr>
        <w:spacing w:line="240" w:lineRule="auto"/>
        <w:rPr>
          <w:rFonts w:asciiTheme="majorHAnsi" w:eastAsia="Verdana" w:hAnsiTheme="majorHAnsi" w:cstheme="majorHAnsi"/>
          <w:b/>
          <w:bCs/>
        </w:rPr>
      </w:pPr>
      <w:r>
        <w:rPr>
          <w:rFonts w:asciiTheme="majorHAnsi" w:eastAsia="Verdana" w:hAnsiTheme="majorHAnsi" w:cstheme="majorHAnsi"/>
          <w:b/>
          <w:bCs/>
        </w:rPr>
        <w:t>10</w:t>
      </w:r>
      <w:r w:rsidR="00FF3A2E">
        <w:rPr>
          <w:rFonts w:asciiTheme="majorHAnsi" w:eastAsia="Verdana" w:hAnsiTheme="majorHAnsi" w:cstheme="majorHAnsi"/>
          <w:b/>
          <w:bCs/>
        </w:rPr>
        <w:t xml:space="preserve">5/26 </w:t>
      </w:r>
      <w:r w:rsidR="00A21556">
        <w:rPr>
          <w:rFonts w:asciiTheme="majorHAnsi" w:eastAsia="Verdana" w:hAnsiTheme="majorHAnsi" w:cstheme="majorHAnsi"/>
          <w:b/>
          <w:bCs/>
        </w:rPr>
        <w:t>Dog bins</w:t>
      </w:r>
      <w:r>
        <w:rPr>
          <w:rFonts w:asciiTheme="majorHAnsi" w:eastAsia="Verdana" w:hAnsiTheme="majorHAnsi" w:cstheme="majorHAnsi"/>
          <w:b/>
          <w:bCs/>
        </w:rPr>
        <w:t xml:space="preserve"> – </w:t>
      </w:r>
      <w:r w:rsidR="00C62043" w:rsidRPr="00C62043">
        <w:rPr>
          <w:rFonts w:asciiTheme="majorHAnsi" w:eastAsia="Verdana" w:hAnsiTheme="majorHAnsi" w:cstheme="majorHAnsi"/>
        </w:rPr>
        <w:t>update on Biffa received and discussed under agenda item 96/26</w:t>
      </w:r>
    </w:p>
    <w:p w14:paraId="0CA3DA46" w14:textId="77777777" w:rsidR="00FF3A2E" w:rsidRDefault="00FF3A2E" w:rsidP="00D44995">
      <w:pPr>
        <w:spacing w:line="240" w:lineRule="auto"/>
        <w:rPr>
          <w:rFonts w:asciiTheme="majorHAnsi" w:eastAsia="Verdana" w:hAnsiTheme="majorHAnsi" w:cstheme="majorHAnsi"/>
          <w:b/>
          <w:bCs/>
        </w:rPr>
      </w:pPr>
    </w:p>
    <w:p w14:paraId="0955E99F" w14:textId="046D15AF" w:rsidR="00A21556" w:rsidRPr="00E3479D" w:rsidRDefault="006E44C3" w:rsidP="00D44995">
      <w:pPr>
        <w:spacing w:line="240" w:lineRule="auto"/>
        <w:rPr>
          <w:rFonts w:asciiTheme="majorHAnsi" w:eastAsia="Verdana" w:hAnsiTheme="majorHAnsi" w:cstheme="majorHAnsi"/>
          <w:b/>
          <w:bCs/>
          <w:color w:val="EE0000"/>
        </w:rPr>
      </w:pPr>
      <w:r>
        <w:rPr>
          <w:rFonts w:asciiTheme="majorHAnsi" w:eastAsia="Verdana" w:hAnsiTheme="majorHAnsi" w:cstheme="majorHAnsi"/>
          <w:b/>
          <w:bCs/>
        </w:rPr>
        <w:t>10</w:t>
      </w:r>
      <w:r w:rsidR="00FF3A2E">
        <w:rPr>
          <w:rFonts w:asciiTheme="majorHAnsi" w:eastAsia="Verdana" w:hAnsiTheme="majorHAnsi" w:cstheme="majorHAnsi"/>
          <w:b/>
          <w:bCs/>
        </w:rPr>
        <w:t xml:space="preserve">6/26 </w:t>
      </w:r>
      <w:r w:rsidR="00A21556">
        <w:rPr>
          <w:rFonts w:asciiTheme="majorHAnsi" w:eastAsia="Verdana" w:hAnsiTheme="majorHAnsi" w:cstheme="majorHAnsi"/>
          <w:b/>
          <w:bCs/>
        </w:rPr>
        <w:t xml:space="preserve">AGAR </w:t>
      </w:r>
      <w:proofErr w:type="spellStart"/>
      <w:r w:rsidR="00A21556">
        <w:rPr>
          <w:rFonts w:asciiTheme="majorHAnsi" w:eastAsia="Verdana" w:hAnsiTheme="majorHAnsi" w:cstheme="majorHAnsi"/>
          <w:b/>
          <w:bCs/>
        </w:rPr>
        <w:t>Tasklist</w:t>
      </w:r>
      <w:proofErr w:type="spellEnd"/>
      <w:r w:rsidR="00180275">
        <w:rPr>
          <w:rFonts w:asciiTheme="majorHAnsi" w:eastAsia="Verdana" w:hAnsiTheme="majorHAnsi" w:cstheme="majorHAnsi"/>
          <w:b/>
          <w:bCs/>
        </w:rPr>
        <w:t xml:space="preserve"> – </w:t>
      </w:r>
      <w:r w:rsidR="002C0AEF" w:rsidRPr="00E3479D">
        <w:rPr>
          <w:rFonts w:asciiTheme="majorHAnsi" w:eastAsia="Verdana" w:hAnsiTheme="majorHAnsi" w:cstheme="majorHAnsi"/>
          <w:color w:val="EE0000"/>
        </w:rPr>
        <w:t xml:space="preserve">clerk to </w:t>
      </w:r>
      <w:r w:rsidR="00180275" w:rsidRPr="00E3479D">
        <w:rPr>
          <w:rFonts w:asciiTheme="majorHAnsi" w:eastAsia="Verdana" w:hAnsiTheme="majorHAnsi" w:cstheme="majorHAnsi"/>
          <w:color w:val="EE0000"/>
        </w:rPr>
        <w:t xml:space="preserve">send out </w:t>
      </w:r>
      <w:r w:rsidR="00A2648E" w:rsidRPr="00E3479D">
        <w:rPr>
          <w:rFonts w:asciiTheme="majorHAnsi" w:eastAsia="Verdana" w:hAnsiTheme="majorHAnsi" w:cstheme="majorHAnsi"/>
          <w:color w:val="EE0000"/>
        </w:rPr>
        <w:t>to c</w:t>
      </w:r>
      <w:r w:rsidR="00E3479D" w:rsidRPr="00E3479D">
        <w:rPr>
          <w:rFonts w:asciiTheme="majorHAnsi" w:eastAsia="Verdana" w:hAnsiTheme="majorHAnsi" w:cstheme="majorHAnsi"/>
          <w:color w:val="EE0000"/>
        </w:rPr>
        <w:t>ouncillors the</w:t>
      </w:r>
      <w:r w:rsidR="00A2648E" w:rsidRPr="00E3479D">
        <w:rPr>
          <w:rFonts w:asciiTheme="majorHAnsi" w:eastAsia="Verdana" w:hAnsiTheme="majorHAnsi" w:cstheme="majorHAnsi"/>
          <w:color w:val="EE0000"/>
        </w:rPr>
        <w:t xml:space="preserve"> updated version.</w:t>
      </w:r>
    </w:p>
    <w:p w14:paraId="46FB9C2B" w14:textId="77777777" w:rsidR="001E34AC" w:rsidRDefault="001E34AC" w:rsidP="00D44995">
      <w:pPr>
        <w:spacing w:line="240" w:lineRule="auto"/>
        <w:rPr>
          <w:rFonts w:asciiTheme="majorHAnsi" w:eastAsia="Verdana" w:hAnsiTheme="majorHAnsi" w:cstheme="majorHAnsi"/>
          <w:b/>
          <w:bCs/>
        </w:rPr>
      </w:pPr>
    </w:p>
    <w:p w14:paraId="6B4FCC2B" w14:textId="77777777" w:rsidR="002C0AEF" w:rsidRDefault="001E34AC" w:rsidP="00D44995">
      <w:pPr>
        <w:spacing w:line="240" w:lineRule="auto"/>
        <w:rPr>
          <w:rFonts w:asciiTheme="majorHAnsi" w:eastAsia="Verdana" w:hAnsiTheme="majorHAnsi" w:cstheme="majorHAnsi"/>
        </w:rPr>
      </w:pPr>
      <w:r>
        <w:rPr>
          <w:rFonts w:asciiTheme="majorHAnsi" w:eastAsia="Verdana" w:hAnsiTheme="majorHAnsi" w:cstheme="majorHAnsi"/>
          <w:b/>
          <w:bCs/>
        </w:rPr>
        <w:t>107/26 To review the</w:t>
      </w:r>
      <w:r w:rsidR="00CD7097">
        <w:rPr>
          <w:rFonts w:asciiTheme="majorHAnsi" w:eastAsia="Verdana" w:hAnsiTheme="majorHAnsi" w:cstheme="majorHAnsi"/>
          <w:b/>
          <w:bCs/>
        </w:rPr>
        <w:t xml:space="preserve"> grant</w:t>
      </w:r>
      <w:r>
        <w:rPr>
          <w:rFonts w:asciiTheme="majorHAnsi" w:eastAsia="Verdana" w:hAnsiTheme="majorHAnsi" w:cstheme="majorHAnsi"/>
          <w:b/>
          <w:bCs/>
        </w:rPr>
        <w:t xml:space="preserve"> application for</w:t>
      </w:r>
      <w:r w:rsidR="00CD7097">
        <w:rPr>
          <w:rFonts w:asciiTheme="majorHAnsi" w:eastAsia="Verdana" w:hAnsiTheme="majorHAnsi" w:cstheme="majorHAnsi"/>
          <w:b/>
          <w:bCs/>
        </w:rPr>
        <w:t xml:space="preserve">m for </w:t>
      </w:r>
      <w:r w:rsidR="00530841">
        <w:rPr>
          <w:rFonts w:asciiTheme="majorHAnsi" w:eastAsia="Verdana" w:hAnsiTheme="majorHAnsi" w:cstheme="majorHAnsi"/>
          <w:b/>
          <w:bCs/>
        </w:rPr>
        <w:t>St John the Baptist church</w:t>
      </w:r>
      <w:r w:rsidR="00A2648E">
        <w:rPr>
          <w:rFonts w:asciiTheme="majorHAnsi" w:eastAsia="Verdana" w:hAnsiTheme="majorHAnsi" w:cstheme="majorHAnsi"/>
          <w:b/>
          <w:bCs/>
        </w:rPr>
        <w:t xml:space="preserve"> </w:t>
      </w:r>
      <w:r w:rsidR="00522DF9">
        <w:rPr>
          <w:rFonts w:asciiTheme="majorHAnsi" w:eastAsia="Verdana" w:hAnsiTheme="majorHAnsi" w:cstheme="majorHAnsi"/>
          <w:b/>
          <w:bCs/>
        </w:rPr>
        <w:t>–</w:t>
      </w:r>
      <w:r w:rsidR="00F01314">
        <w:rPr>
          <w:rFonts w:asciiTheme="majorHAnsi" w:eastAsia="Verdana" w:hAnsiTheme="majorHAnsi" w:cstheme="majorHAnsi"/>
        </w:rPr>
        <w:t xml:space="preserve"> </w:t>
      </w:r>
    </w:p>
    <w:p w14:paraId="2FC2BE20" w14:textId="197F11FC" w:rsidR="001E34AC" w:rsidRPr="00D81C44" w:rsidRDefault="002904BF" w:rsidP="002C0AEF">
      <w:pPr>
        <w:spacing w:line="240" w:lineRule="auto"/>
        <w:ind w:left="720"/>
        <w:rPr>
          <w:rFonts w:asciiTheme="majorHAnsi" w:eastAsia="Verdana" w:hAnsiTheme="majorHAnsi" w:cstheme="majorHAnsi"/>
        </w:rPr>
      </w:pPr>
      <w:r w:rsidRPr="002904BF">
        <w:rPr>
          <w:rFonts w:asciiTheme="majorHAnsi" w:eastAsia="Verdana" w:hAnsiTheme="majorHAnsi" w:cstheme="majorHAnsi"/>
        </w:rPr>
        <w:t>Councillors discussed the potential use of the church as a community hub. It was noted that, as the building is understood to be Grade I listed, any proposed alterations may be subject to restrictions and the associated costs could be significant.</w:t>
      </w:r>
      <w:r>
        <w:rPr>
          <w:rFonts w:asciiTheme="majorHAnsi" w:eastAsia="Verdana" w:hAnsiTheme="majorHAnsi" w:cstheme="majorHAnsi"/>
        </w:rPr>
        <w:t xml:space="preserve"> </w:t>
      </w:r>
      <w:r w:rsidR="00E055C2" w:rsidRPr="00D81C44">
        <w:rPr>
          <w:rFonts w:asciiTheme="majorHAnsi" w:eastAsia="Verdana" w:hAnsiTheme="majorHAnsi" w:cstheme="majorHAnsi"/>
        </w:rPr>
        <w:t xml:space="preserve">Cllrs </w:t>
      </w:r>
      <w:r w:rsidR="00476310" w:rsidRPr="00D81C44">
        <w:rPr>
          <w:rFonts w:asciiTheme="majorHAnsi" w:eastAsia="Verdana" w:hAnsiTheme="majorHAnsi" w:cstheme="majorHAnsi"/>
        </w:rPr>
        <w:t>want</w:t>
      </w:r>
      <w:r w:rsidR="00D225D3">
        <w:rPr>
          <w:rFonts w:asciiTheme="majorHAnsi" w:eastAsia="Verdana" w:hAnsiTheme="majorHAnsi" w:cstheme="majorHAnsi"/>
        </w:rPr>
        <w:t xml:space="preserve"> to invite</w:t>
      </w:r>
      <w:r w:rsidR="00476310" w:rsidRPr="00D81C44">
        <w:rPr>
          <w:rFonts w:asciiTheme="majorHAnsi" w:eastAsia="Verdana" w:hAnsiTheme="majorHAnsi" w:cstheme="majorHAnsi"/>
        </w:rPr>
        <w:t xml:space="preserve"> N. Merritt to</w:t>
      </w:r>
      <w:r w:rsidR="00A55536">
        <w:rPr>
          <w:rFonts w:asciiTheme="majorHAnsi" w:eastAsia="Verdana" w:hAnsiTheme="majorHAnsi" w:cstheme="majorHAnsi"/>
        </w:rPr>
        <w:t xml:space="preserve"> the next council meeting to</w:t>
      </w:r>
      <w:r w:rsidR="00476310" w:rsidRPr="00D81C44">
        <w:rPr>
          <w:rFonts w:asciiTheme="majorHAnsi" w:eastAsia="Verdana" w:hAnsiTheme="majorHAnsi" w:cstheme="majorHAnsi"/>
        </w:rPr>
        <w:t xml:space="preserve"> </w:t>
      </w:r>
      <w:r w:rsidR="00325A2F">
        <w:rPr>
          <w:rFonts w:asciiTheme="majorHAnsi" w:eastAsia="Verdana" w:hAnsiTheme="majorHAnsi" w:cstheme="majorHAnsi"/>
        </w:rPr>
        <w:t xml:space="preserve">present to the council and </w:t>
      </w:r>
      <w:r w:rsidR="00476310" w:rsidRPr="00D81C44">
        <w:rPr>
          <w:rFonts w:asciiTheme="majorHAnsi" w:eastAsia="Verdana" w:hAnsiTheme="majorHAnsi" w:cstheme="majorHAnsi"/>
        </w:rPr>
        <w:t xml:space="preserve">discuss </w:t>
      </w:r>
      <w:r w:rsidR="003E2B3E">
        <w:rPr>
          <w:rFonts w:asciiTheme="majorHAnsi" w:eastAsia="Verdana" w:hAnsiTheme="majorHAnsi" w:cstheme="majorHAnsi"/>
        </w:rPr>
        <w:t xml:space="preserve">this further. </w:t>
      </w:r>
      <w:r w:rsidR="002C0AEF" w:rsidRPr="002C0AEF">
        <w:rPr>
          <w:rFonts w:asciiTheme="majorHAnsi" w:eastAsia="Verdana" w:hAnsiTheme="majorHAnsi" w:cstheme="majorHAnsi"/>
          <w:color w:val="EE0000"/>
        </w:rPr>
        <w:t>Clerk to send invite.</w:t>
      </w:r>
    </w:p>
    <w:p w14:paraId="73F3511A" w14:textId="162FC3D1" w:rsidR="00E14925" w:rsidRPr="006E44C3" w:rsidRDefault="00C82CB4" w:rsidP="00263180">
      <w:pPr>
        <w:spacing w:line="240" w:lineRule="auto"/>
        <w:rPr>
          <w:rFonts w:asciiTheme="majorHAnsi" w:eastAsia="Verdana" w:hAnsiTheme="majorHAnsi" w:cstheme="majorHAnsi"/>
          <w:b/>
          <w:bCs/>
        </w:rPr>
      </w:pPr>
      <w:r>
        <w:rPr>
          <w:rFonts w:asciiTheme="majorHAnsi" w:eastAsia="Verdana" w:hAnsiTheme="majorHAnsi" w:cstheme="majorHAnsi"/>
          <w:b/>
          <w:bCs/>
        </w:rPr>
        <w:tab/>
      </w:r>
    </w:p>
    <w:p w14:paraId="3795AF00" w14:textId="7A7280D6" w:rsidR="00741D90" w:rsidRDefault="006E44C3" w:rsidP="00D44995">
      <w:pPr>
        <w:spacing w:line="240" w:lineRule="auto"/>
        <w:rPr>
          <w:rFonts w:asciiTheme="majorHAnsi" w:eastAsia="Verdana" w:hAnsiTheme="majorHAnsi" w:cstheme="majorHAnsi"/>
          <w:b/>
          <w:bCs/>
        </w:rPr>
      </w:pPr>
      <w:r>
        <w:rPr>
          <w:rFonts w:asciiTheme="majorHAnsi" w:eastAsia="Verdana" w:hAnsiTheme="majorHAnsi" w:cstheme="majorHAnsi"/>
          <w:b/>
          <w:bCs/>
        </w:rPr>
        <w:t>10</w:t>
      </w:r>
      <w:r w:rsidR="00530841">
        <w:rPr>
          <w:rFonts w:asciiTheme="majorHAnsi" w:eastAsia="Verdana" w:hAnsiTheme="majorHAnsi" w:cstheme="majorHAnsi"/>
          <w:b/>
          <w:bCs/>
        </w:rPr>
        <w:t>8</w:t>
      </w:r>
      <w:r w:rsidR="00741D90" w:rsidRPr="00741D90">
        <w:rPr>
          <w:rFonts w:asciiTheme="majorHAnsi" w:eastAsia="Verdana" w:hAnsiTheme="majorHAnsi" w:cstheme="majorHAnsi"/>
          <w:b/>
          <w:bCs/>
        </w:rPr>
        <w:t>/</w:t>
      </w:r>
      <w:r w:rsidR="005967D1">
        <w:rPr>
          <w:rFonts w:asciiTheme="majorHAnsi" w:eastAsia="Verdana" w:hAnsiTheme="majorHAnsi" w:cstheme="majorHAnsi"/>
          <w:b/>
          <w:bCs/>
        </w:rPr>
        <w:t>26</w:t>
      </w:r>
      <w:r w:rsidR="00741D90" w:rsidRPr="00741D90">
        <w:rPr>
          <w:rFonts w:asciiTheme="majorHAnsi" w:eastAsia="Verdana" w:hAnsiTheme="majorHAnsi" w:cstheme="majorHAnsi"/>
          <w:b/>
          <w:bCs/>
        </w:rPr>
        <w:t xml:space="preserve"> Items for next agenda </w:t>
      </w:r>
    </w:p>
    <w:p w14:paraId="27DA67E7" w14:textId="1396E800" w:rsidR="004B7E3A" w:rsidRPr="00741D90" w:rsidRDefault="00A26ECD" w:rsidP="00D44995">
      <w:pPr>
        <w:spacing w:line="240" w:lineRule="auto"/>
        <w:rPr>
          <w:rFonts w:asciiTheme="majorHAnsi" w:eastAsia="Verdana" w:hAnsiTheme="majorHAnsi" w:cstheme="majorHAnsi"/>
          <w:b/>
          <w:bCs/>
        </w:rPr>
      </w:pPr>
      <w:r>
        <w:rPr>
          <w:rFonts w:asciiTheme="majorHAnsi" w:eastAsia="Verdana" w:hAnsiTheme="majorHAnsi" w:cstheme="majorHAnsi"/>
          <w:b/>
          <w:bCs/>
        </w:rPr>
        <w:tab/>
      </w:r>
      <w:r w:rsidR="00F23D8E">
        <w:rPr>
          <w:rFonts w:asciiTheme="majorHAnsi" w:eastAsia="Verdana" w:hAnsiTheme="majorHAnsi" w:cstheme="majorHAnsi"/>
          <w:b/>
          <w:bCs/>
        </w:rPr>
        <w:tab/>
      </w:r>
      <w:r w:rsidR="00EA5BAD">
        <w:rPr>
          <w:rFonts w:asciiTheme="majorHAnsi" w:eastAsia="Verdana" w:hAnsiTheme="majorHAnsi" w:cstheme="majorHAnsi"/>
          <w:b/>
          <w:bCs/>
        </w:rPr>
        <w:tab/>
      </w:r>
    </w:p>
    <w:p w14:paraId="4ED6747B" w14:textId="77777777" w:rsidR="006C6F52" w:rsidRPr="00094A2F" w:rsidRDefault="006C6F52" w:rsidP="004F184D">
      <w:pPr>
        <w:spacing w:line="240" w:lineRule="auto"/>
        <w:rPr>
          <w:rFonts w:asciiTheme="majorHAnsi" w:eastAsia="Verdana" w:hAnsiTheme="majorHAnsi" w:cstheme="majorHAnsi"/>
        </w:rPr>
      </w:pPr>
    </w:p>
    <w:p w14:paraId="2E022D80" w14:textId="560CD337" w:rsidR="000162C4" w:rsidRDefault="006E44C3" w:rsidP="004F184D">
      <w:pPr>
        <w:spacing w:line="240" w:lineRule="auto"/>
        <w:rPr>
          <w:rFonts w:asciiTheme="majorHAnsi" w:eastAsia="Verdana" w:hAnsiTheme="majorHAnsi" w:cstheme="majorHAnsi"/>
          <w:b/>
          <w:bCs/>
        </w:rPr>
      </w:pPr>
      <w:r>
        <w:rPr>
          <w:rFonts w:asciiTheme="majorHAnsi" w:eastAsia="Verdana" w:hAnsiTheme="majorHAnsi" w:cstheme="majorHAnsi"/>
          <w:b/>
          <w:bCs/>
        </w:rPr>
        <w:t>10</w:t>
      </w:r>
      <w:r w:rsidR="00530841">
        <w:rPr>
          <w:rFonts w:asciiTheme="majorHAnsi" w:eastAsia="Verdana" w:hAnsiTheme="majorHAnsi" w:cstheme="majorHAnsi"/>
          <w:b/>
          <w:bCs/>
        </w:rPr>
        <w:t>9</w:t>
      </w:r>
      <w:r w:rsidR="006C6F52" w:rsidRPr="00094A2F">
        <w:rPr>
          <w:rFonts w:asciiTheme="majorHAnsi" w:eastAsia="Verdana" w:hAnsiTheme="majorHAnsi" w:cstheme="majorHAnsi"/>
          <w:b/>
          <w:bCs/>
        </w:rPr>
        <w:t>/</w:t>
      </w:r>
      <w:r w:rsidR="005967D1">
        <w:rPr>
          <w:rFonts w:asciiTheme="majorHAnsi" w:eastAsia="Verdana" w:hAnsiTheme="majorHAnsi" w:cstheme="majorHAnsi"/>
          <w:b/>
          <w:bCs/>
        </w:rPr>
        <w:t>26</w:t>
      </w:r>
      <w:r w:rsidR="006C6F52" w:rsidRPr="00094A2F">
        <w:rPr>
          <w:rFonts w:asciiTheme="majorHAnsi" w:eastAsia="Verdana" w:hAnsiTheme="majorHAnsi" w:cstheme="majorHAnsi"/>
        </w:rPr>
        <w:t xml:space="preserve"> </w:t>
      </w:r>
      <w:r w:rsidR="00005994" w:rsidRPr="00655AE4">
        <w:rPr>
          <w:rFonts w:asciiTheme="majorHAnsi" w:eastAsia="Verdana" w:hAnsiTheme="majorHAnsi" w:cstheme="majorHAnsi"/>
          <w:b/>
          <w:bCs/>
        </w:rPr>
        <w:t>Date of next meeting</w:t>
      </w:r>
      <w:r w:rsidR="00F22DFC" w:rsidRPr="00094A2F">
        <w:rPr>
          <w:rFonts w:asciiTheme="majorHAnsi" w:eastAsia="Verdana" w:hAnsiTheme="majorHAnsi" w:cstheme="majorHAnsi"/>
        </w:rPr>
        <w:t>:</w:t>
      </w:r>
      <w:r w:rsidR="00FF3A2E">
        <w:rPr>
          <w:rFonts w:asciiTheme="majorHAnsi" w:eastAsia="Verdana" w:hAnsiTheme="majorHAnsi" w:cstheme="majorHAnsi"/>
          <w:b/>
          <w:bCs/>
        </w:rPr>
        <w:t xml:space="preserve"> </w:t>
      </w:r>
      <w:r>
        <w:rPr>
          <w:rFonts w:asciiTheme="majorHAnsi" w:eastAsia="Verdana" w:hAnsiTheme="majorHAnsi" w:cstheme="majorHAnsi"/>
          <w:b/>
          <w:bCs/>
        </w:rPr>
        <w:t>21</w:t>
      </w:r>
      <w:r w:rsidRPr="006E44C3">
        <w:rPr>
          <w:rFonts w:asciiTheme="majorHAnsi" w:eastAsia="Verdana" w:hAnsiTheme="majorHAnsi" w:cstheme="majorHAnsi"/>
          <w:b/>
          <w:bCs/>
          <w:vertAlign w:val="superscript"/>
        </w:rPr>
        <w:t>st</w:t>
      </w:r>
      <w:r>
        <w:rPr>
          <w:rFonts w:asciiTheme="majorHAnsi" w:eastAsia="Verdana" w:hAnsiTheme="majorHAnsi" w:cstheme="majorHAnsi"/>
          <w:b/>
          <w:bCs/>
        </w:rPr>
        <w:t xml:space="preserve"> October</w:t>
      </w:r>
    </w:p>
    <w:p w14:paraId="25EA6C9F" w14:textId="77777777" w:rsidR="00F23D8E" w:rsidRDefault="00F23D8E" w:rsidP="004F184D">
      <w:pPr>
        <w:spacing w:line="240" w:lineRule="auto"/>
        <w:rPr>
          <w:rFonts w:asciiTheme="majorHAnsi" w:eastAsia="Verdana" w:hAnsiTheme="majorHAnsi" w:cstheme="majorHAnsi"/>
          <w:b/>
          <w:bCs/>
        </w:rPr>
      </w:pPr>
    </w:p>
    <w:p w14:paraId="52D8B729" w14:textId="3773742C" w:rsidR="00F23D8E" w:rsidRPr="00CD6155" w:rsidRDefault="00F23D8E" w:rsidP="004F184D">
      <w:pPr>
        <w:spacing w:line="240" w:lineRule="auto"/>
        <w:rPr>
          <w:rFonts w:asciiTheme="majorHAnsi" w:eastAsia="Verdana" w:hAnsiTheme="majorHAnsi" w:cstheme="majorHAnsi"/>
          <w:b/>
          <w:bCs/>
        </w:rPr>
      </w:pPr>
      <w:r>
        <w:rPr>
          <w:rFonts w:asciiTheme="majorHAnsi" w:eastAsia="Verdana" w:hAnsiTheme="majorHAnsi" w:cstheme="majorHAnsi"/>
          <w:b/>
          <w:bCs/>
        </w:rPr>
        <w:t xml:space="preserve">Close of meeting; </w:t>
      </w:r>
      <w:r w:rsidR="00A26ECD">
        <w:rPr>
          <w:rFonts w:asciiTheme="majorHAnsi" w:eastAsia="Verdana" w:hAnsiTheme="majorHAnsi" w:cstheme="majorHAnsi"/>
          <w:b/>
          <w:bCs/>
        </w:rPr>
        <w:t>20.12pm.</w:t>
      </w:r>
    </w:p>
    <w:sectPr w:rsidR="00F23D8E" w:rsidRPr="00CD6155" w:rsidSect="00875171">
      <w:headerReference w:type="even" r:id="rId9"/>
      <w:headerReference w:type="default" r:id="rId10"/>
      <w:footerReference w:type="even" r:id="rId11"/>
      <w:footerReference w:type="default" r:id="rId12"/>
      <w:headerReference w:type="first" r:id="rId13"/>
      <w:footerReference w:type="first" r:id="rId14"/>
      <w:pgSz w:w="11909" w:h="16834"/>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591DD" w14:textId="77777777" w:rsidR="008E37FF" w:rsidRDefault="008E37FF" w:rsidP="0058072C">
      <w:pPr>
        <w:spacing w:line="240" w:lineRule="auto"/>
      </w:pPr>
      <w:r>
        <w:separator/>
      </w:r>
    </w:p>
  </w:endnote>
  <w:endnote w:type="continuationSeparator" w:id="0">
    <w:p w14:paraId="33F3B8E3" w14:textId="77777777" w:rsidR="008E37FF" w:rsidRDefault="008E37FF" w:rsidP="005807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FAE8" w14:textId="77777777" w:rsidR="0058072C" w:rsidRDefault="005807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B90B" w14:textId="77777777" w:rsidR="0058072C" w:rsidRDefault="005807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CB5B" w14:textId="77777777" w:rsidR="0058072C" w:rsidRDefault="00580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04DD" w14:textId="77777777" w:rsidR="008E37FF" w:rsidRDefault="008E37FF" w:rsidP="0058072C">
      <w:pPr>
        <w:spacing w:line="240" w:lineRule="auto"/>
      </w:pPr>
      <w:r>
        <w:separator/>
      </w:r>
    </w:p>
  </w:footnote>
  <w:footnote w:type="continuationSeparator" w:id="0">
    <w:p w14:paraId="3CA875EB" w14:textId="77777777" w:rsidR="008E37FF" w:rsidRDefault="008E37FF" w:rsidP="005807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85C7" w14:textId="77777777" w:rsidR="0058072C" w:rsidRDefault="00580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ABB5" w14:textId="57E2FAF4" w:rsidR="0058072C" w:rsidRDefault="005807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8791" w14:textId="77777777" w:rsidR="0058072C" w:rsidRDefault="005807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3B0"/>
    <w:multiLevelType w:val="multilevel"/>
    <w:tmpl w:val="D94234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34109FD"/>
    <w:multiLevelType w:val="hybridMultilevel"/>
    <w:tmpl w:val="27D0C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D74F8"/>
    <w:multiLevelType w:val="multilevel"/>
    <w:tmpl w:val="61B4C38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0E3177A"/>
    <w:multiLevelType w:val="hybridMultilevel"/>
    <w:tmpl w:val="C706E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86DE5"/>
    <w:multiLevelType w:val="hybridMultilevel"/>
    <w:tmpl w:val="DDFCC4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773A36"/>
    <w:multiLevelType w:val="multilevel"/>
    <w:tmpl w:val="D784742A"/>
    <w:lvl w:ilvl="0">
      <w:start w:val="64"/>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CA47112"/>
    <w:multiLevelType w:val="hybridMultilevel"/>
    <w:tmpl w:val="D9042276"/>
    <w:lvl w:ilvl="0" w:tplc="E550E452">
      <w:start w:val="3"/>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72101A"/>
    <w:multiLevelType w:val="multilevel"/>
    <w:tmpl w:val="D6C8305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63C16BC"/>
    <w:multiLevelType w:val="hybridMultilevel"/>
    <w:tmpl w:val="7F24011E"/>
    <w:lvl w:ilvl="0" w:tplc="A088FE68">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C5A36"/>
    <w:multiLevelType w:val="hybridMultilevel"/>
    <w:tmpl w:val="25E2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D07CB"/>
    <w:multiLevelType w:val="multilevel"/>
    <w:tmpl w:val="7294F1C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30847497"/>
    <w:multiLevelType w:val="hybridMultilevel"/>
    <w:tmpl w:val="8C90D626"/>
    <w:lvl w:ilvl="0" w:tplc="1FBE2532">
      <w:start w:val="1"/>
      <w:numFmt w:val="decimal"/>
      <w:lvlText w:val="%1."/>
      <w:lvlJc w:val="left"/>
      <w:pPr>
        <w:ind w:left="502" w:hanging="360"/>
      </w:pPr>
      <w:rPr>
        <w:rFonts w:hint="default"/>
        <w:b w:val="0"/>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34167A11"/>
    <w:multiLevelType w:val="hybridMultilevel"/>
    <w:tmpl w:val="C2C24378"/>
    <w:lvl w:ilvl="0" w:tplc="4DCAA970">
      <w:start w:val="1"/>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14B79"/>
    <w:multiLevelType w:val="hybridMultilevel"/>
    <w:tmpl w:val="9A868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6D5D13"/>
    <w:multiLevelType w:val="hybridMultilevel"/>
    <w:tmpl w:val="BD027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01305B"/>
    <w:multiLevelType w:val="multilevel"/>
    <w:tmpl w:val="9EC0D4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3834D0D"/>
    <w:multiLevelType w:val="multilevel"/>
    <w:tmpl w:val="7444D584"/>
    <w:lvl w:ilvl="0">
      <w:start w:val="64"/>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51C53C8B"/>
    <w:multiLevelType w:val="multilevel"/>
    <w:tmpl w:val="AAE82A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D479E6"/>
    <w:multiLevelType w:val="hybridMultilevel"/>
    <w:tmpl w:val="61A696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8546935"/>
    <w:multiLevelType w:val="hybridMultilevel"/>
    <w:tmpl w:val="69A07E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3C4657"/>
    <w:multiLevelType w:val="multilevel"/>
    <w:tmpl w:val="6F8E2306"/>
    <w:lvl w:ilvl="0">
      <w:start w:val="86"/>
      <w:numFmt w:val="decimal"/>
      <w:lvlText w:val="%1"/>
      <w:lvlJc w:val="left"/>
      <w:pPr>
        <w:ind w:left="384" w:hanging="384"/>
      </w:pPr>
      <w:rPr>
        <w:rFonts w:hint="default"/>
      </w:rPr>
    </w:lvl>
    <w:lvl w:ilvl="1">
      <w:start w:val="1"/>
      <w:numFmt w:val="decimal"/>
      <w:lvlText w:val="%1.%2"/>
      <w:lvlJc w:val="left"/>
      <w:pPr>
        <w:ind w:left="1128" w:hanging="384"/>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2952" w:hanging="72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6648" w:hanging="1440"/>
      </w:pPr>
      <w:rPr>
        <w:rFonts w:hint="default"/>
      </w:rPr>
    </w:lvl>
    <w:lvl w:ilvl="8">
      <w:start w:val="1"/>
      <w:numFmt w:val="decimal"/>
      <w:lvlText w:val="%1.%2.%3.%4.%5.%6.%7.%8.%9"/>
      <w:lvlJc w:val="left"/>
      <w:pPr>
        <w:ind w:left="7392" w:hanging="1440"/>
      </w:pPr>
      <w:rPr>
        <w:rFonts w:hint="default"/>
      </w:rPr>
    </w:lvl>
  </w:abstractNum>
  <w:abstractNum w:abstractNumId="21" w15:restartNumberingAfterBreak="0">
    <w:nsid w:val="5CC403A9"/>
    <w:multiLevelType w:val="hybridMultilevel"/>
    <w:tmpl w:val="54E8A6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BE2EC3"/>
    <w:multiLevelType w:val="hybridMultilevel"/>
    <w:tmpl w:val="48D0E7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64C3993"/>
    <w:multiLevelType w:val="multilevel"/>
    <w:tmpl w:val="F648DBEA"/>
    <w:lvl w:ilvl="0">
      <w:start w:val="86"/>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C6C4BC9"/>
    <w:multiLevelType w:val="multilevel"/>
    <w:tmpl w:val="4678CA74"/>
    <w:lvl w:ilvl="0">
      <w:start w:val="86"/>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BC173D9"/>
    <w:multiLevelType w:val="multilevel"/>
    <w:tmpl w:val="2BD87A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15:restartNumberingAfterBreak="0">
    <w:nsid w:val="7BDD2B46"/>
    <w:multiLevelType w:val="multilevel"/>
    <w:tmpl w:val="8C2CFAA6"/>
    <w:lvl w:ilvl="0">
      <w:start w:val="64"/>
      <w:numFmt w:val="decimal"/>
      <w:lvlText w:val="%1"/>
      <w:lvlJc w:val="left"/>
      <w:pPr>
        <w:ind w:left="384" w:hanging="384"/>
      </w:pPr>
      <w:rPr>
        <w:rFonts w:hint="default"/>
      </w:rPr>
    </w:lvl>
    <w:lvl w:ilvl="1">
      <w:start w:val="1"/>
      <w:numFmt w:val="decimal"/>
      <w:lvlText w:val="%1.%2"/>
      <w:lvlJc w:val="left"/>
      <w:pPr>
        <w:ind w:left="526" w:hanging="38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num w:numId="1" w16cid:durableId="1086194446">
    <w:abstractNumId w:val="25"/>
  </w:num>
  <w:num w:numId="2" w16cid:durableId="480392306">
    <w:abstractNumId w:val="2"/>
  </w:num>
  <w:num w:numId="3" w16cid:durableId="2013220392">
    <w:abstractNumId w:val="15"/>
  </w:num>
  <w:num w:numId="4" w16cid:durableId="2037652404">
    <w:abstractNumId w:val="0"/>
  </w:num>
  <w:num w:numId="5" w16cid:durableId="1281496577">
    <w:abstractNumId w:val="7"/>
  </w:num>
  <w:num w:numId="6" w16cid:durableId="123698259">
    <w:abstractNumId w:val="17"/>
  </w:num>
  <w:num w:numId="7" w16cid:durableId="678459618">
    <w:abstractNumId w:val="10"/>
  </w:num>
  <w:num w:numId="8" w16cid:durableId="233667566">
    <w:abstractNumId w:val="13"/>
  </w:num>
  <w:num w:numId="9" w16cid:durableId="584001694">
    <w:abstractNumId w:val="22"/>
  </w:num>
  <w:num w:numId="10" w16cid:durableId="1398043176">
    <w:abstractNumId w:val="14"/>
  </w:num>
  <w:num w:numId="11" w16cid:durableId="1387870414">
    <w:abstractNumId w:val="4"/>
  </w:num>
  <w:num w:numId="12" w16cid:durableId="2041273432">
    <w:abstractNumId w:val="11"/>
  </w:num>
  <w:num w:numId="13" w16cid:durableId="1720517736">
    <w:abstractNumId w:val="9"/>
  </w:num>
  <w:num w:numId="14" w16cid:durableId="353313340">
    <w:abstractNumId w:val="3"/>
  </w:num>
  <w:num w:numId="15" w16cid:durableId="169224604">
    <w:abstractNumId w:val="1"/>
  </w:num>
  <w:num w:numId="16" w16cid:durableId="1853640000">
    <w:abstractNumId w:val="8"/>
  </w:num>
  <w:num w:numId="17" w16cid:durableId="560017857">
    <w:abstractNumId w:val="6"/>
  </w:num>
  <w:num w:numId="18" w16cid:durableId="1055741681">
    <w:abstractNumId w:val="21"/>
  </w:num>
  <w:num w:numId="19" w16cid:durableId="158929451">
    <w:abstractNumId w:val="12"/>
  </w:num>
  <w:num w:numId="20" w16cid:durableId="863902655">
    <w:abstractNumId w:val="19"/>
  </w:num>
  <w:num w:numId="21" w16cid:durableId="802121405">
    <w:abstractNumId w:val="26"/>
  </w:num>
  <w:num w:numId="22" w16cid:durableId="21900181">
    <w:abstractNumId w:val="5"/>
  </w:num>
  <w:num w:numId="23" w16cid:durableId="1631203770">
    <w:abstractNumId w:val="16"/>
  </w:num>
  <w:num w:numId="24" w16cid:durableId="512837058">
    <w:abstractNumId w:val="23"/>
  </w:num>
  <w:num w:numId="25" w16cid:durableId="2095470448">
    <w:abstractNumId w:val="20"/>
  </w:num>
  <w:num w:numId="26" w16cid:durableId="921833645">
    <w:abstractNumId w:val="24"/>
  </w:num>
  <w:num w:numId="27" w16cid:durableId="18009484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30"/>
    <w:rsid w:val="00001BA4"/>
    <w:rsid w:val="000032BC"/>
    <w:rsid w:val="00005994"/>
    <w:rsid w:val="00011120"/>
    <w:rsid w:val="00013C25"/>
    <w:rsid w:val="000162C4"/>
    <w:rsid w:val="00017601"/>
    <w:rsid w:val="000211C0"/>
    <w:rsid w:val="00026368"/>
    <w:rsid w:val="00027258"/>
    <w:rsid w:val="00027386"/>
    <w:rsid w:val="00032BA5"/>
    <w:rsid w:val="0003385B"/>
    <w:rsid w:val="0003738D"/>
    <w:rsid w:val="0004048C"/>
    <w:rsid w:val="00043409"/>
    <w:rsid w:val="0004449D"/>
    <w:rsid w:val="0005001A"/>
    <w:rsid w:val="00052B54"/>
    <w:rsid w:val="000531A9"/>
    <w:rsid w:val="000548CB"/>
    <w:rsid w:val="00057611"/>
    <w:rsid w:val="000622BC"/>
    <w:rsid w:val="0006345F"/>
    <w:rsid w:val="000674F7"/>
    <w:rsid w:val="000814C6"/>
    <w:rsid w:val="00082B7C"/>
    <w:rsid w:val="00092315"/>
    <w:rsid w:val="000928B2"/>
    <w:rsid w:val="00092ACB"/>
    <w:rsid w:val="00094A2F"/>
    <w:rsid w:val="000951DA"/>
    <w:rsid w:val="00096880"/>
    <w:rsid w:val="000968E5"/>
    <w:rsid w:val="000A050E"/>
    <w:rsid w:val="000A0612"/>
    <w:rsid w:val="000A4334"/>
    <w:rsid w:val="000A4C63"/>
    <w:rsid w:val="000B195E"/>
    <w:rsid w:val="000B1A98"/>
    <w:rsid w:val="000B22B3"/>
    <w:rsid w:val="000B53FD"/>
    <w:rsid w:val="000B55F3"/>
    <w:rsid w:val="000C7209"/>
    <w:rsid w:val="000D43A8"/>
    <w:rsid w:val="000D5C23"/>
    <w:rsid w:val="000E0C61"/>
    <w:rsid w:val="000E1053"/>
    <w:rsid w:val="000F012A"/>
    <w:rsid w:val="000F1A22"/>
    <w:rsid w:val="000F1DCF"/>
    <w:rsid w:val="000F3160"/>
    <w:rsid w:val="000F3513"/>
    <w:rsid w:val="000F408A"/>
    <w:rsid w:val="000F69F4"/>
    <w:rsid w:val="00113254"/>
    <w:rsid w:val="001142C7"/>
    <w:rsid w:val="00114802"/>
    <w:rsid w:val="001158DE"/>
    <w:rsid w:val="00117EF5"/>
    <w:rsid w:val="0012498D"/>
    <w:rsid w:val="00130670"/>
    <w:rsid w:val="001307B7"/>
    <w:rsid w:val="00131060"/>
    <w:rsid w:val="001311C4"/>
    <w:rsid w:val="00132E58"/>
    <w:rsid w:val="00132F6D"/>
    <w:rsid w:val="00141C86"/>
    <w:rsid w:val="0014337D"/>
    <w:rsid w:val="0015142C"/>
    <w:rsid w:val="001616E1"/>
    <w:rsid w:val="00166A98"/>
    <w:rsid w:val="001674FD"/>
    <w:rsid w:val="00167C2F"/>
    <w:rsid w:val="00170523"/>
    <w:rsid w:val="00171F01"/>
    <w:rsid w:val="00172857"/>
    <w:rsid w:val="00172BBE"/>
    <w:rsid w:val="00177424"/>
    <w:rsid w:val="00180275"/>
    <w:rsid w:val="001802B0"/>
    <w:rsid w:val="00180C80"/>
    <w:rsid w:val="001866DF"/>
    <w:rsid w:val="001903D9"/>
    <w:rsid w:val="00192AF7"/>
    <w:rsid w:val="001A5621"/>
    <w:rsid w:val="001A5BCF"/>
    <w:rsid w:val="001A71DA"/>
    <w:rsid w:val="001B1443"/>
    <w:rsid w:val="001B152A"/>
    <w:rsid w:val="001B36D5"/>
    <w:rsid w:val="001B7C63"/>
    <w:rsid w:val="001C070B"/>
    <w:rsid w:val="001C12FC"/>
    <w:rsid w:val="001C3B0F"/>
    <w:rsid w:val="001D0B4E"/>
    <w:rsid w:val="001D351E"/>
    <w:rsid w:val="001D4819"/>
    <w:rsid w:val="001D697E"/>
    <w:rsid w:val="001D7E01"/>
    <w:rsid w:val="001E2F50"/>
    <w:rsid w:val="001E34AC"/>
    <w:rsid w:val="001E3FCB"/>
    <w:rsid w:val="001E4FF2"/>
    <w:rsid w:val="001F2A7E"/>
    <w:rsid w:val="001F3FFF"/>
    <w:rsid w:val="001F4519"/>
    <w:rsid w:val="001F4ADB"/>
    <w:rsid w:val="001F5AD1"/>
    <w:rsid w:val="001F6474"/>
    <w:rsid w:val="001F6A35"/>
    <w:rsid w:val="00200191"/>
    <w:rsid w:val="00200902"/>
    <w:rsid w:val="00201A5E"/>
    <w:rsid w:val="00210549"/>
    <w:rsid w:val="00217216"/>
    <w:rsid w:val="00224CDE"/>
    <w:rsid w:val="00231363"/>
    <w:rsid w:val="00232895"/>
    <w:rsid w:val="002364B8"/>
    <w:rsid w:val="00236E5E"/>
    <w:rsid w:val="00237E21"/>
    <w:rsid w:val="00240A2D"/>
    <w:rsid w:val="002420C0"/>
    <w:rsid w:val="00244BA0"/>
    <w:rsid w:val="00253E6F"/>
    <w:rsid w:val="0025495E"/>
    <w:rsid w:val="00255A17"/>
    <w:rsid w:val="00255DF4"/>
    <w:rsid w:val="002571A3"/>
    <w:rsid w:val="00257AD6"/>
    <w:rsid w:val="00263180"/>
    <w:rsid w:val="002639A4"/>
    <w:rsid w:val="00265464"/>
    <w:rsid w:val="00274C35"/>
    <w:rsid w:val="002815B1"/>
    <w:rsid w:val="002822A1"/>
    <w:rsid w:val="002825E8"/>
    <w:rsid w:val="00286DBC"/>
    <w:rsid w:val="002904BF"/>
    <w:rsid w:val="002974AE"/>
    <w:rsid w:val="002A2DD3"/>
    <w:rsid w:val="002A34C9"/>
    <w:rsid w:val="002B090D"/>
    <w:rsid w:val="002B17AF"/>
    <w:rsid w:val="002B3809"/>
    <w:rsid w:val="002B3C08"/>
    <w:rsid w:val="002B4106"/>
    <w:rsid w:val="002C0652"/>
    <w:rsid w:val="002C0AEF"/>
    <w:rsid w:val="002C498F"/>
    <w:rsid w:val="002C6392"/>
    <w:rsid w:val="002D048F"/>
    <w:rsid w:val="002D3DA3"/>
    <w:rsid w:val="002E050B"/>
    <w:rsid w:val="002E0610"/>
    <w:rsid w:val="002E462E"/>
    <w:rsid w:val="002E4B47"/>
    <w:rsid w:val="002E54A2"/>
    <w:rsid w:val="002E59B2"/>
    <w:rsid w:val="002E63E3"/>
    <w:rsid w:val="002E71C3"/>
    <w:rsid w:val="002F1743"/>
    <w:rsid w:val="002F2851"/>
    <w:rsid w:val="002F3353"/>
    <w:rsid w:val="002F393D"/>
    <w:rsid w:val="003039E8"/>
    <w:rsid w:val="00306360"/>
    <w:rsid w:val="00307903"/>
    <w:rsid w:val="0031162D"/>
    <w:rsid w:val="0031617D"/>
    <w:rsid w:val="00316386"/>
    <w:rsid w:val="0032135E"/>
    <w:rsid w:val="00325A2F"/>
    <w:rsid w:val="00327A26"/>
    <w:rsid w:val="00334343"/>
    <w:rsid w:val="00334986"/>
    <w:rsid w:val="00336CC3"/>
    <w:rsid w:val="0034090D"/>
    <w:rsid w:val="00344B74"/>
    <w:rsid w:val="003452C0"/>
    <w:rsid w:val="003470CD"/>
    <w:rsid w:val="00347A76"/>
    <w:rsid w:val="003515F2"/>
    <w:rsid w:val="00351F18"/>
    <w:rsid w:val="00353810"/>
    <w:rsid w:val="003538E6"/>
    <w:rsid w:val="00356C19"/>
    <w:rsid w:val="00357D17"/>
    <w:rsid w:val="00357D39"/>
    <w:rsid w:val="00362920"/>
    <w:rsid w:val="0036507D"/>
    <w:rsid w:val="00366778"/>
    <w:rsid w:val="00367FE1"/>
    <w:rsid w:val="003700C8"/>
    <w:rsid w:val="00377B22"/>
    <w:rsid w:val="00385BC6"/>
    <w:rsid w:val="003900F3"/>
    <w:rsid w:val="003905F9"/>
    <w:rsid w:val="003921E3"/>
    <w:rsid w:val="00393451"/>
    <w:rsid w:val="003935E6"/>
    <w:rsid w:val="003972B9"/>
    <w:rsid w:val="003A136B"/>
    <w:rsid w:val="003A1FFB"/>
    <w:rsid w:val="003A2B83"/>
    <w:rsid w:val="003A4566"/>
    <w:rsid w:val="003A571D"/>
    <w:rsid w:val="003B0AB4"/>
    <w:rsid w:val="003B1968"/>
    <w:rsid w:val="003B52DE"/>
    <w:rsid w:val="003C28B6"/>
    <w:rsid w:val="003C40E9"/>
    <w:rsid w:val="003C4819"/>
    <w:rsid w:val="003C6C8B"/>
    <w:rsid w:val="003D7FBC"/>
    <w:rsid w:val="003E2B3E"/>
    <w:rsid w:val="003E596A"/>
    <w:rsid w:val="003E68F4"/>
    <w:rsid w:val="003F162D"/>
    <w:rsid w:val="003F18E2"/>
    <w:rsid w:val="003F1A5B"/>
    <w:rsid w:val="00405A22"/>
    <w:rsid w:val="0040650D"/>
    <w:rsid w:val="00410A7B"/>
    <w:rsid w:val="00412AED"/>
    <w:rsid w:val="0041464E"/>
    <w:rsid w:val="004150A0"/>
    <w:rsid w:val="0041768B"/>
    <w:rsid w:val="00417C04"/>
    <w:rsid w:val="004206AD"/>
    <w:rsid w:val="00421347"/>
    <w:rsid w:val="00423099"/>
    <w:rsid w:val="00426F15"/>
    <w:rsid w:val="0042728B"/>
    <w:rsid w:val="0043284C"/>
    <w:rsid w:val="00434F99"/>
    <w:rsid w:val="004351A9"/>
    <w:rsid w:val="00450351"/>
    <w:rsid w:val="00450584"/>
    <w:rsid w:val="00450A14"/>
    <w:rsid w:val="00451A29"/>
    <w:rsid w:val="00455386"/>
    <w:rsid w:val="004561CB"/>
    <w:rsid w:val="00457512"/>
    <w:rsid w:val="004606FA"/>
    <w:rsid w:val="00463C33"/>
    <w:rsid w:val="004655E4"/>
    <w:rsid w:val="00471058"/>
    <w:rsid w:val="00471E55"/>
    <w:rsid w:val="004742C3"/>
    <w:rsid w:val="004753CE"/>
    <w:rsid w:val="004754B8"/>
    <w:rsid w:val="00476310"/>
    <w:rsid w:val="00477ECD"/>
    <w:rsid w:val="00484715"/>
    <w:rsid w:val="0048690E"/>
    <w:rsid w:val="00486AFB"/>
    <w:rsid w:val="00490937"/>
    <w:rsid w:val="004961C6"/>
    <w:rsid w:val="004A09AC"/>
    <w:rsid w:val="004A3C88"/>
    <w:rsid w:val="004A4878"/>
    <w:rsid w:val="004B3837"/>
    <w:rsid w:val="004B606A"/>
    <w:rsid w:val="004B7E3A"/>
    <w:rsid w:val="004C06E9"/>
    <w:rsid w:val="004C5E76"/>
    <w:rsid w:val="004C5FEC"/>
    <w:rsid w:val="004D4034"/>
    <w:rsid w:val="004E1416"/>
    <w:rsid w:val="004E5A6F"/>
    <w:rsid w:val="004E5ED6"/>
    <w:rsid w:val="004F03F3"/>
    <w:rsid w:val="004F184D"/>
    <w:rsid w:val="004F21D4"/>
    <w:rsid w:val="004F2810"/>
    <w:rsid w:val="004F2838"/>
    <w:rsid w:val="004F3BF4"/>
    <w:rsid w:val="004F4299"/>
    <w:rsid w:val="005015BC"/>
    <w:rsid w:val="00504BD3"/>
    <w:rsid w:val="00507C6B"/>
    <w:rsid w:val="005214F7"/>
    <w:rsid w:val="00522517"/>
    <w:rsid w:val="00522DF9"/>
    <w:rsid w:val="00526CCD"/>
    <w:rsid w:val="00530497"/>
    <w:rsid w:val="00530841"/>
    <w:rsid w:val="0053258D"/>
    <w:rsid w:val="00533ECF"/>
    <w:rsid w:val="00536A53"/>
    <w:rsid w:val="005467D2"/>
    <w:rsid w:val="00551680"/>
    <w:rsid w:val="005516EA"/>
    <w:rsid w:val="00551888"/>
    <w:rsid w:val="00551D01"/>
    <w:rsid w:val="00557DB3"/>
    <w:rsid w:val="0056138C"/>
    <w:rsid w:val="00562E3D"/>
    <w:rsid w:val="005648BF"/>
    <w:rsid w:val="0056535D"/>
    <w:rsid w:val="0057177A"/>
    <w:rsid w:val="005719B2"/>
    <w:rsid w:val="00575129"/>
    <w:rsid w:val="0058072C"/>
    <w:rsid w:val="00580914"/>
    <w:rsid w:val="00580E36"/>
    <w:rsid w:val="00586010"/>
    <w:rsid w:val="00590F56"/>
    <w:rsid w:val="00593391"/>
    <w:rsid w:val="005948B0"/>
    <w:rsid w:val="005967D1"/>
    <w:rsid w:val="0059732E"/>
    <w:rsid w:val="00597378"/>
    <w:rsid w:val="005A19B6"/>
    <w:rsid w:val="005B37BC"/>
    <w:rsid w:val="005C4A23"/>
    <w:rsid w:val="005C6BE5"/>
    <w:rsid w:val="005D0B7F"/>
    <w:rsid w:val="005D0E6E"/>
    <w:rsid w:val="005D2319"/>
    <w:rsid w:val="005D2D26"/>
    <w:rsid w:val="005D37F2"/>
    <w:rsid w:val="005D412F"/>
    <w:rsid w:val="005D56BA"/>
    <w:rsid w:val="005E3071"/>
    <w:rsid w:val="005E38FD"/>
    <w:rsid w:val="005E3D52"/>
    <w:rsid w:val="005F1D22"/>
    <w:rsid w:val="005F2367"/>
    <w:rsid w:val="005F4258"/>
    <w:rsid w:val="00600EB2"/>
    <w:rsid w:val="0061038E"/>
    <w:rsid w:val="00611F8B"/>
    <w:rsid w:val="00612D32"/>
    <w:rsid w:val="00613953"/>
    <w:rsid w:val="006176D0"/>
    <w:rsid w:val="006200BA"/>
    <w:rsid w:val="00620D85"/>
    <w:rsid w:val="00621A66"/>
    <w:rsid w:val="00622798"/>
    <w:rsid w:val="00631B12"/>
    <w:rsid w:val="00634C22"/>
    <w:rsid w:val="00634F7F"/>
    <w:rsid w:val="0063501B"/>
    <w:rsid w:val="00642288"/>
    <w:rsid w:val="00642C84"/>
    <w:rsid w:val="006456BD"/>
    <w:rsid w:val="00651071"/>
    <w:rsid w:val="006513C8"/>
    <w:rsid w:val="00653783"/>
    <w:rsid w:val="00655AE4"/>
    <w:rsid w:val="0065797D"/>
    <w:rsid w:val="006611BC"/>
    <w:rsid w:val="0066494C"/>
    <w:rsid w:val="00664E5F"/>
    <w:rsid w:val="00665268"/>
    <w:rsid w:val="00672C07"/>
    <w:rsid w:val="006733B9"/>
    <w:rsid w:val="006754F9"/>
    <w:rsid w:val="00675973"/>
    <w:rsid w:val="00676CCD"/>
    <w:rsid w:val="006815BF"/>
    <w:rsid w:val="00687A69"/>
    <w:rsid w:val="00690C96"/>
    <w:rsid w:val="00693C30"/>
    <w:rsid w:val="006940B5"/>
    <w:rsid w:val="00694D2F"/>
    <w:rsid w:val="006A3589"/>
    <w:rsid w:val="006A4830"/>
    <w:rsid w:val="006B09C1"/>
    <w:rsid w:val="006B0DA3"/>
    <w:rsid w:val="006B0E67"/>
    <w:rsid w:val="006B603D"/>
    <w:rsid w:val="006C5EB4"/>
    <w:rsid w:val="006C67D7"/>
    <w:rsid w:val="006C6F52"/>
    <w:rsid w:val="006D1323"/>
    <w:rsid w:val="006D1339"/>
    <w:rsid w:val="006D5211"/>
    <w:rsid w:val="006D717D"/>
    <w:rsid w:val="006D720F"/>
    <w:rsid w:val="006D7B1D"/>
    <w:rsid w:val="006E0777"/>
    <w:rsid w:val="006E34B8"/>
    <w:rsid w:val="006E439C"/>
    <w:rsid w:val="006E44C3"/>
    <w:rsid w:val="006E49BB"/>
    <w:rsid w:val="006E4A52"/>
    <w:rsid w:val="006E4CFC"/>
    <w:rsid w:val="006E5314"/>
    <w:rsid w:val="006E5B87"/>
    <w:rsid w:val="006F00DB"/>
    <w:rsid w:val="006F3914"/>
    <w:rsid w:val="006F6C68"/>
    <w:rsid w:val="00705FED"/>
    <w:rsid w:val="00710E73"/>
    <w:rsid w:val="00711342"/>
    <w:rsid w:val="00712F97"/>
    <w:rsid w:val="00717C91"/>
    <w:rsid w:val="00717F15"/>
    <w:rsid w:val="007310CE"/>
    <w:rsid w:val="007341EF"/>
    <w:rsid w:val="00734FE0"/>
    <w:rsid w:val="00735791"/>
    <w:rsid w:val="00737D99"/>
    <w:rsid w:val="00741D90"/>
    <w:rsid w:val="00742143"/>
    <w:rsid w:val="007457CA"/>
    <w:rsid w:val="007462EC"/>
    <w:rsid w:val="007619E9"/>
    <w:rsid w:val="007622B7"/>
    <w:rsid w:val="007649B8"/>
    <w:rsid w:val="00764D39"/>
    <w:rsid w:val="00764D8C"/>
    <w:rsid w:val="00767A85"/>
    <w:rsid w:val="00773938"/>
    <w:rsid w:val="00773CDF"/>
    <w:rsid w:val="00777195"/>
    <w:rsid w:val="00777BE7"/>
    <w:rsid w:val="00777EC1"/>
    <w:rsid w:val="007837AC"/>
    <w:rsid w:val="00793FDE"/>
    <w:rsid w:val="0079657F"/>
    <w:rsid w:val="00796E6D"/>
    <w:rsid w:val="007A35B8"/>
    <w:rsid w:val="007A3701"/>
    <w:rsid w:val="007A5187"/>
    <w:rsid w:val="007A60BE"/>
    <w:rsid w:val="007B02AF"/>
    <w:rsid w:val="007B339B"/>
    <w:rsid w:val="007B388B"/>
    <w:rsid w:val="007B42A3"/>
    <w:rsid w:val="007B560D"/>
    <w:rsid w:val="007B66FB"/>
    <w:rsid w:val="007C01F3"/>
    <w:rsid w:val="007C1B10"/>
    <w:rsid w:val="007C4ACC"/>
    <w:rsid w:val="007D050C"/>
    <w:rsid w:val="007D44DD"/>
    <w:rsid w:val="007E03EB"/>
    <w:rsid w:val="007E23CF"/>
    <w:rsid w:val="007E2E89"/>
    <w:rsid w:val="007E5BB5"/>
    <w:rsid w:val="007E7B25"/>
    <w:rsid w:val="007F1180"/>
    <w:rsid w:val="007F5597"/>
    <w:rsid w:val="007F592C"/>
    <w:rsid w:val="007F7428"/>
    <w:rsid w:val="008002DD"/>
    <w:rsid w:val="008035F5"/>
    <w:rsid w:val="0080427C"/>
    <w:rsid w:val="00815A1A"/>
    <w:rsid w:val="00817E16"/>
    <w:rsid w:val="0082423D"/>
    <w:rsid w:val="008259AC"/>
    <w:rsid w:val="00826957"/>
    <w:rsid w:val="0084252C"/>
    <w:rsid w:val="00843EEB"/>
    <w:rsid w:val="00844511"/>
    <w:rsid w:val="00851B2C"/>
    <w:rsid w:val="008534EA"/>
    <w:rsid w:val="00853775"/>
    <w:rsid w:val="00854208"/>
    <w:rsid w:val="00856894"/>
    <w:rsid w:val="00857BDC"/>
    <w:rsid w:val="00857ECD"/>
    <w:rsid w:val="00861E4C"/>
    <w:rsid w:val="008622DA"/>
    <w:rsid w:val="00865566"/>
    <w:rsid w:val="00866CC6"/>
    <w:rsid w:val="008742FC"/>
    <w:rsid w:val="00875171"/>
    <w:rsid w:val="00875B83"/>
    <w:rsid w:val="00882E77"/>
    <w:rsid w:val="00882F50"/>
    <w:rsid w:val="0088430D"/>
    <w:rsid w:val="00885808"/>
    <w:rsid w:val="00885CE1"/>
    <w:rsid w:val="00886D22"/>
    <w:rsid w:val="0089105C"/>
    <w:rsid w:val="00891075"/>
    <w:rsid w:val="00892B7C"/>
    <w:rsid w:val="008942F2"/>
    <w:rsid w:val="008946AD"/>
    <w:rsid w:val="008965D6"/>
    <w:rsid w:val="00896927"/>
    <w:rsid w:val="008A519E"/>
    <w:rsid w:val="008A71F2"/>
    <w:rsid w:val="008B0C49"/>
    <w:rsid w:val="008B1EF5"/>
    <w:rsid w:val="008B3104"/>
    <w:rsid w:val="008B37A6"/>
    <w:rsid w:val="008B4400"/>
    <w:rsid w:val="008B68EE"/>
    <w:rsid w:val="008C2292"/>
    <w:rsid w:val="008C49A8"/>
    <w:rsid w:val="008C6E21"/>
    <w:rsid w:val="008D04EE"/>
    <w:rsid w:val="008D09A7"/>
    <w:rsid w:val="008D2432"/>
    <w:rsid w:val="008D5BE4"/>
    <w:rsid w:val="008D5C4C"/>
    <w:rsid w:val="008D6589"/>
    <w:rsid w:val="008E264F"/>
    <w:rsid w:val="008E37FF"/>
    <w:rsid w:val="008F321A"/>
    <w:rsid w:val="008F72A6"/>
    <w:rsid w:val="00901232"/>
    <w:rsid w:val="00901BC2"/>
    <w:rsid w:val="00903706"/>
    <w:rsid w:val="00903B47"/>
    <w:rsid w:val="00904986"/>
    <w:rsid w:val="0090544D"/>
    <w:rsid w:val="00905E03"/>
    <w:rsid w:val="009063C2"/>
    <w:rsid w:val="00911201"/>
    <w:rsid w:val="00911892"/>
    <w:rsid w:val="009146DB"/>
    <w:rsid w:val="009151B2"/>
    <w:rsid w:val="00915656"/>
    <w:rsid w:val="00925403"/>
    <w:rsid w:val="009309E8"/>
    <w:rsid w:val="00932B36"/>
    <w:rsid w:val="00933E6F"/>
    <w:rsid w:val="009361F7"/>
    <w:rsid w:val="0093696B"/>
    <w:rsid w:val="00937AC3"/>
    <w:rsid w:val="00945D12"/>
    <w:rsid w:val="00947397"/>
    <w:rsid w:val="00947576"/>
    <w:rsid w:val="009519D0"/>
    <w:rsid w:val="0096029E"/>
    <w:rsid w:val="00961C50"/>
    <w:rsid w:val="00964BF5"/>
    <w:rsid w:val="0096524D"/>
    <w:rsid w:val="00966A28"/>
    <w:rsid w:val="00970084"/>
    <w:rsid w:val="00970CCD"/>
    <w:rsid w:val="00971CBE"/>
    <w:rsid w:val="0097557C"/>
    <w:rsid w:val="00982247"/>
    <w:rsid w:val="00982CD9"/>
    <w:rsid w:val="0098373F"/>
    <w:rsid w:val="00987C1C"/>
    <w:rsid w:val="009923DA"/>
    <w:rsid w:val="00992705"/>
    <w:rsid w:val="0099474A"/>
    <w:rsid w:val="00994A17"/>
    <w:rsid w:val="00996CE8"/>
    <w:rsid w:val="009A11FC"/>
    <w:rsid w:val="009A3148"/>
    <w:rsid w:val="009A4A9E"/>
    <w:rsid w:val="009B3188"/>
    <w:rsid w:val="009B34ED"/>
    <w:rsid w:val="009B43AC"/>
    <w:rsid w:val="009B6D08"/>
    <w:rsid w:val="009B76F9"/>
    <w:rsid w:val="009C178C"/>
    <w:rsid w:val="009C3975"/>
    <w:rsid w:val="009C5E4F"/>
    <w:rsid w:val="009D0756"/>
    <w:rsid w:val="009D134C"/>
    <w:rsid w:val="009D2B04"/>
    <w:rsid w:val="009D361A"/>
    <w:rsid w:val="009D40E7"/>
    <w:rsid w:val="009D4B90"/>
    <w:rsid w:val="009D5E18"/>
    <w:rsid w:val="009D611C"/>
    <w:rsid w:val="009F037A"/>
    <w:rsid w:val="009F0CCB"/>
    <w:rsid w:val="009F51E5"/>
    <w:rsid w:val="009F6194"/>
    <w:rsid w:val="00A00673"/>
    <w:rsid w:val="00A0193F"/>
    <w:rsid w:val="00A042F0"/>
    <w:rsid w:val="00A051E7"/>
    <w:rsid w:val="00A07241"/>
    <w:rsid w:val="00A136F8"/>
    <w:rsid w:val="00A14DBA"/>
    <w:rsid w:val="00A201E4"/>
    <w:rsid w:val="00A21556"/>
    <w:rsid w:val="00A25A7A"/>
    <w:rsid w:val="00A2648E"/>
    <w:rsid w:val="00A26ECD"/>
    <w:rsid w:val="00A27CEA"/>
    <w:rsid w:val="00A3273A"/>
    <w:rsid w:val="00A327CE"/>
    <w:rsid w:val="00A3539A"/>
    <w:rsid w:val="00A402BD"/>
    <w:rsid w:val="00A42A4B"/>
    <w:rsid w:val="00A42EFF"/>
    <w:rsid w:val="00A43242"/>
    <w:rsid w:val="00A43FEF"/>
    <w:rsid w:val="00A4580E"/>
    <w:rsid w:val="00A506BE"/>
    <w:rsid w:val="00A50AE6"/>
    <w:rsid w:val="00A516FB"/>
    <w:rsid w:val="00A54351"/>
    <w:rsid w:val="00A554C7"/>
    <w:rsid w:val="00A55536"/>
    <w:rsid w:val="00A55CDF"/>
    <w:rsid w:val="00A602B7"/>
    <w:rsid w:val="00A73077"/>
    <w:rsid w:val="00A75136"/>
    <w:rsid w:val="00A776E0"/>
    <w:rsid w:val="00A77F5F"/>
    <w:rsid w:val="00A80053"/>
    <w:rsid w:val="00A8354E"/>
    <w:rsid w:val="00A84A19"/>
    <w:rsid w:val="00A930E6"/>
    <w:rsid w:val="00A93C6A"/>
    <w:rsid w:val="00A97CD0"/>
    <w:rsid w:val="00AA01CB"/>
    <w:rsid w:val="00AA496B"/>
    <w:rsid w:val="00AB159E"/>
    <w:rsid w:val="00AB6ED7"/>
    <w:rsid w:val="00AC0181"/>
    <w:rsid w:val="00AC153B"/>
    <w:rsid w:val="00AC232F"/>
    <w:rsid w:val="00AC49FC"/>
    <w:rsid w:val="00AC5937"/>
    <w:rsid w:val="00AC6502"/>
    <w:rsid w:val="00AD56FF"/>
    <w:rsid w:val="00AD604F"/>
    <w:rsid w:val="00AD6F8C"/>
    <w:rsid w:val="00AE0532"/>
    <w:rsid w:val="00AE2E93"/>
    <w:rsid w:val="00AE3E86"/>
    <w:rsid w:val="00AE5319"/>
    <w:rsid w:val="00AE5867"/>
    <w:rsid w:val="00AE641D"/>
    <w:rsid w:val="00AF09C2"/>
    <w:rsid w:val="00AF14C0"/>
    <w:rsid w:val="00AF253F"/>
    <w:rsid w:val="00B032D2"/>
    <w:rsid w:val="00B03D54"/>
    <w:rsid w:val="00B066CD"/>
    <w:rsid w:val="00B1092B"/>
    <w:rsid w:val="00B15833"/>
    <w:rsid w:val="00B16DE0"/>
    <w:rsid w:val="00B2004D"/>
    <w:rsid w:val="00B24BA0"/>
    <w:rsid w:val="00B3073B"/>
    <w:rsid w:val="00B31044"/>
    <w:rsid w:val="00B346B0"/>
    <w:rsid w:val="00B37456"/>
    <w:rsid w:val="00B37FFA"/>
    <w:rsid w:val="00B4358C"/>
    <w:rsid w:val="00B436A5"/>
    <w:rsid w:val="00B44496"/>
    <w:rsid w:val="00B46133"/>
    <w:rsid w:val="00B5196C"/>
    <w:rsid w:val="00B51A69"/>
    <w:rsid w:val="00B51BD4"/>
    <w:rsid w:val="00B568A4"/>
    <w:rsid w:val="00B66D00"/>
    <w:rsid w:val="00B7313A"/>
    <w:rsid w:val="00B7381F"/>
    <w:rsid w:val="00B742C4"/>
    <w:rsid w:val="00B8459F"/>
    <w:rsid w:val="00B84972"/>
    <w:rsid w:val="00B84ABB"/>
    <w:rsid w:val="00B86DC3"/>
    <w:rsid w:val="00B874F8"/>
    <w:rsid w:val="00B90526"/>
    <w:rsid w:val="00B94805"/>
    <w:rsid w:val="00BA1C76"/>
    <w:rsid w:val="00BA4DCA"/>
    <w:rsid w:val="00BB1991"/>
    <w:rsid w:val="00BB3210"/>
    <w:rsid w:val="00BB4F19"/>
    <w:rsid w:val="00BB7155"/>
    <w:rsid w:val="00BB7BD8"/>
    <w:rsid w:val="00BC337A"/>
    <w:rsid w:val="00BC6EB0"/>
    <w:rsid w:val="00BD59C6"/>
    <w:rsid w:val="00BD6206"/>
    <w:rsid w:val="00BD6D93"/>
    <w:rsid w:val="00BE526E"/>
    <w:rsid w:val="00BE7C8C"/>
    <w:rsid w:val="00BF04A7"/>
    <w:rsid w:val="00BF089E"/>
    <w:rsid w:val="00BF4E61"/>
    <w:rsid w:val="00BF6032"/>
    <w:rsid w:val="00C028AA"/>
    <w:rsid w:val="00C073A1"/>
    <w:rsid w:val="00C10C4A"/>
    <w:rsid w:val="00C11F01"/>
    <w:rsid w:val="00C177A9"/>
    <w:rsid w:val="00C208C6"/>
    <w:rsid w:val="00C22EDE"/>
    <w:rsid w:val="00C27CE4"/>
    <w:rsid w:val="00C34B30"/>
    <w:rsid w:val="00C35885"/>
    <w:rsid w:val="00C363B2"/>
    <w:rsid w:val="00C36EAB"/>
    <w:rsid w:val="00C531AA"/>
    <w:rsid w:val="00C53344"/>
    <w:rsid w:val="00C56E6B"/>
    <w:rsid w:val="00C61928"/>
    <w:rsid w:val="00C62043"/>
    <w:rsid w:val="00C62ED9"/>
    <w:rsid w:val="00C64575"/>
    <w:rsid w:val="00C64924"/>
    <w:rsid w:val="00C71018"/>
    <w:rsid w:val="00C717C4"/>
    <w:rsid w:val="00C74E49"/>
    <w:rsid w:val="00C80FFB"/>
    <w:rsid w:val="00C82CB4"/>
    <w:rsid w:val="00C84614"/>
    <w:rsid w:val="00C85D51"/>
    <w:rsid w:val="00C87354"/>
    <w:rsid w:val="00C9275D"/>
    <w:rsid w:val="00C94944"/>
    <w:rsid w:val="00C9509D"/>
    <w:rsid w:val="00C9665B"/>
    <w:rsid w:val="00CA1D59"/>
    <w:rsid w:val="00CA2A2A"/>
    <w:rsid w:val="00CA5153"/>
    <w:rsid w:val="00CA5F75"/>
    <w:rsid w:val="00CB0F32"/>
    <w:rsid w:val="00CB288F"/>
    <w:rsid w:val="00CB4752"/>
    <w:rsid w:val="00CB5C70"/>
    <w:rsid w:val="00CB7880"/>
    <w:rsid w:val="00CC759D"/>
    <w:rsid w:val="00CC75F2"/>
    <w:rsid w:val="00CD20D9"/>
    <w:rsid w:val="00CD6155"/>
    <w:rsid w:val="00CD7097"/>
    <w:rsid w:val="00CE4B19"/>
    <w:rsid w:val="00CF336C"/>
    <w:rsid w:val="00CF5545"/>
    <w:rsid w:val="00CF5C8D"/>
    <w:rsid w:val="00CF637E"/>
    <w:rsid w:val="00CF6630"/>
    <w:rsid w:val="00D011BB"/>
    <w:rsid w:val="00D02AEF"/>
    <w:rsid w:val="00D05F41"/>
    <w:rsid w:val="00D0767D"/>
    <w:rsid w:val="00D11B1D"/>
    <w:rsid w:val="00D141CD"/>
    <w:rsid w:val="00D1597C"/>
    <w:rsid w:val="00D165D5"/>
    <w:rsid w:val="00D2012D"/>
    <w:rsid w:val="00D2056A"/>
    <w:rsid w:val="00D207C1"/>
    <w:rsid w:val="00D225D3"/>
    <w:rsid w:val="00D25C3A"/>
    <w:rsid w:val="00D27AAF"/>
    <w:rsid w:val="00D32819"/>
    <w:rsid w:val="00D34396"/>
    <w:rsid w:val="00D36B14"/>
    <w:rsid w:val="00D401BD"/>
    <w:rsid w:val="00D447FE"/>
    <w:rsid w:val="00D44995"/>
    <w:rsid w:val="00D449D8"/>
    <w:rsid w:val="00D44C08"/>
    <w:rsid w:val="00D44DF6"/>
    <w:rsid w:val="00D46514"/>
    <w:rsid w:val="00D50D13"/>
    <w:rsid w:val="00D54B30"/>
    <w:rsid w:val="00D567B6"/>
    <w:rsid w:val="00D61B79"/>
    <w:rsid w:val="00D644FB"/>
    <w:rsid w:val="00D7165F"/>
    <w:rsid w:val="00D81C44"/>
    <w:rsid w:val="00D8583E"/>
    <w:rsid w:val="00D86036"/>
    <w:rsid w:val="00D865C1"/>
    <w:rsid w:val="00D91F37"/>
    <w:rsid w:val="00D91F6B"/>
    <w:rsid w:val="00D966FC"/>
    <w:rsid w:val="00D96A40"/>
    <w:rsid w:val="00DA1816"/>
    <w:rsid w:val="00DA2352"/>
    <w:rsid w:val="00DA3CCF"/>
    <w:rsid w:val="00DA6E48"/>
    <w:rsid w:val="00DB1096"/>
    <w:rsid w:val="00DB4306"/>
    <w:rsid w:val="00DC1CC8"/>
    <w:rsid w:val="00DC4256"/>
    <w:rsid w:val="00DC4FC3"/>
    <w:rsid w:val="00DD0C6C"/>
    <w:rsid w:val="00DD1997"/>
    <w:rsid w:val="00DD1C07"/>
    <w:rsid w:val="00DD353B"/>
    <w:rsid w:val="00DD3F6A"/>
    <w:rsid w:val="00DD61A2"/>
    <w:rsid w:val="00DE2124"/>
    <w:rsid w:val="00DE2324"/>
    <w:rsid w:val="00DE44AB"/>
    <w:rsid w:val="00DE61C3"/>
    <w:rsid w:val="00DE6EC7"/>
    <w:rsid w:val="00DF471E"/>
    <w:rsid w:val="00DF602E"/>
    <w:rsid w:val="00DF77B1"/>
    <w:rsid w:val="00E02EDC"/>
    <w:rsid w:val="00E055C2"/>
    <w:rsid w:val="00E1268C"/>
    <w:rsid w:val="00E14884"/>
    <w:rsid w:val="00E14925"/>
    <w:rsid w:val="00E15CC9"/>
    <w:rsid w:val="00E16020"/>
    <w:rsid w:val="00E2160B"/>
    <w:rsid w:val="00E21ABF"/>
    <w:rsid w:val="00E26BC0"/>
    <w:rsid w:val="00E31162"/>
    <w:rsid w:val="00E3479D"/>
    <w:rsid w:val="00E361ED"/>
    <w:rsid w:val="00E363C1"/>
    <w:rsid w:val="00E4177C"/>
    <w:rsid w:val="00E42AF8"/>
    <w:rsid w:val="00E4459E"/>
    <w:rsid w:val="00E44E82"/>
    <w:rsid w:val="00E45370"/>
    <w:rsid w:val="00E45DE8"/>
    <w:rsid w:val="00E47290"/>
    <w:rsid w:val="00E5107D"/>
    <w:rsid w:val="00E5393B"/>
    <w:rsid w:val="00E558FE"/>
    <w:rsid w:val="00E562CF"/>
    <w:rsid w:val="00E57060"/>
    <w:rsid w:val="00E65D83"/>
    <w:rsid w:val="00E67B8D"/>
    <w:rsid w:val="00E74DA1"/>
    <w:rsid w:val="00E84912"/>
    <w:rsid w:val="00E85022"/>
    <w:rsid w:val="00E86C3E"/>
    <w:rsid w:val="00E872AA"/>
    <w:rsid w:val="00E912FC"/>
    <w:rsid w:val="00E91599"/>
    <w:rsid w:val="00EA2CD0"/>
    <w:rsid w:val="00EA5BAD"/>
    <w:rsid w:val="00EB16ED"/>
    <w:rsid w:val="00EB469A"/>
    <w:rsid w:val="00EB7352"/>
    <w:rsid w:val="00EC054A"/>
    <w:rsid w:val="00EC0861"/>
    <w:rsid w:val="00EC2ECF"/>
    <w:rsid w:val="00EC3EB9"/>
    <w:rsid w:val="00EC4333"/>
    <w:rsid w:val="00EC4844"/>
    <w:rsid w:val="00EC4ADE"/>
    <w:rsid w:val="00EC5825"/>
    <w:rsid w:val="00EC67B9"/>
    <w:rsid w:val="00EC6F42"/>
    <w:rsid w:val="00EC7B87"/>
    <w:rsid w:val="00ED0B79"/>
    <w:rsid w:val="00ED186E"/>
    <w:rsid w:val="00ED247C"/>
    <w:rsid w:val="00ED2FD2"/>
    <w:rsid w:val="00EE2FB2"/>
    <w:rsid w:val="00EE62E2"/>
    <w:rsid w:val="00EE7811"/>
    <w:rsid w:val="00EF0510"/>
    <w:rsid w:val="00EF0B0B"/>
    <w:rsid w:val="00EF1986"/>
    <w:rsid w:val="00EF2A07"/>
    <w:rsid w:val="00F003CF"/>
    <w:rsid w:val="00F01314"/>
    <w:rsid w:val="00F016D7"/>
    <w:rsid w:val="00F03744"/>
    <w:rsid w:val="00F055A9"/>
    <w:rsid w:val="00F07A6F"/>
    <w:rsid w:val="00F12D87"/>
    <w:rsid w:val="00F20006"/>
    <w:rsid w:val="00F219DD"/>
    <w:rsid w:val="00F22DFC"/>
    <w:rsid w:val="00F23D8E"/>
    <w:rsid w:val="00F244A8"/>
    <w:rsid w:val="00F24DCA"/>
    <w:rsid w:val="00F2706E"/>
    <w:rsid w:val="00F37723"/>
    <w:rsid w:val="00F43D98"/>
    <w:rsid w:val="00F46234"/>
    <w:rsid w:val="00F506A5"/>
    <w:rsid w:val="00F53845"/>
    <w:rsid w:val="00F55B9F"/>
    <w:rsid w:val="00F61AE7"/>
    <w:rsid w:val="00F61B12"/>
    <w:rsid w:val="00F63298"/>
    <w:rsid w:val="00F64C90"/>
    <w:rsid w:val="00F6574D"/>
    <w:rsid w:val="00F73E88"/>
    <w:rsid w:val="00F74797"/>
    <w:rsid w:val="00F7612B"/>
    <w:rsid w:val="00F8423E"/>
    <w:rsid w:val="00F8476E"/>
    <w:rsid w:val="00F863CD"/>
    <w:rsid w:val="00F8776D"/>
    <w:rsid w:val="00F87A53"/>
    <w:rsid w:val="00F959BF"/>
    <w:rsid w:val="00F97909"/>
    <w:rsid w:val="00FA10F4"/>
    <w:rsid w:val="00FA6D2A"/>
    <w:rsid w:val="00FB015E"/>
    <w:rsid w:val="00FB1572"/>
    <w:rsid w:val="00FB4366"/>
    <w:rsid w:val="00FB6569"/>
    <w:rsid w:val="00FC7444"/>
    <w:rsid w:val="00FD1436"/>
    <w:rsid w:val="00FD28C2"/>
    <w:rsid w:val="00FD4EAF"/>
    <w:rsid w:val="00FD513D"/>
    <w:rsid w:val="00FD574B"/>
    <w:rsid w:val="00FE2A26"/>
    <w:rsid w:val="00FE70AE"/>
    <w:rsid w:val="00FF37F7"/>
    <w:rsid w:val="00FF3A2E"/>
    <w:rsid w:val="00FF4245"/>
    <w:rsid w:val="00FF4F28"/>
    <w:rsid w:val="00FF62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486CB"/>
  <w15:docId w15:val="{42E70B18-34E2-4BA0-8108-CC9A7E9A4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092ACB"/>
    <w:pPr>
      <w:ind w:left="720"/>
      <w:contextualSpacing/>
    </w:pPr>
  </w:style>
  <w:style w:type="paragraph" w:styleId="Revision">
    <w:name w:val="Revision"/>
    <w:hidden/>
    <w:uiPriority w:val="99"/>
    <w:semiHidden/>
    <w:rsid w:val="00B436A5"/>
    <w:pPr>
      <w:spacing w:line="240" w:lineRule="auto"/>
    </w:pPr>
  </w:style>
  <w:style w:type="paragraph" w:styleId="NoSpacing">
    <w:name w:val="No Spacing"/>
    <w:uiPriority w:val="1"/>
    <w:qFormat/>
    <w:rsid w:val="00362920"/>
    <w:pPr>
      <w:spacing w:line="240" w:lineRule="auto"/>
    </w:pPr>
  </w:style>
  <w:style w:type="paragraph" w:styleId="Header">
    <w:name w:val="header"/>
    <w:basedOn w:val="Normal"/>
    <w:link w:val="HeaderChar"/>
    <w:uiPriority w:val="99"/>
    <w:unhideWhenUsed/>
    <w:rsid w:val="0058072C"/>
    <w:pPr>
      <w:tabs>
        <w:tab w:val="center" w:pos="4513"/>
        <w:tab w:val="right" w:pos="9026"/>
      </w:tabs>
      <w:spacing w:line="240" w:lineRule="auto"/>
    </w:pPr>
  </w:style>
  <w:style w:type="character" w:customStyle="1" w:styleId="HeaderChar">
    <w:name w:val="Header Char"/>
    <w:basedOn w:val="DefaultParagraphFont"/>
    <w:link w:val="Header"/>
    <w:uiPriority w:val="99"/>
    <w:rsid w:val="0058072C"/>
  </w:style>
  <w:style w:type="paragraph" w:styleId="Footer">
    <w:name w:val="footer"/>
    <w:basedOn w:val="Normal"/>
    <w:link w:val="FooterChar"/>
    <w:uiPriority w:val="99"/>
    <w:unhideWhenUsed/>
    <w:rsid w:val="0058072C"/>
    <w:pPr>
      <w:tabs>
        <w:tab w:val="center" w:pos="4513"/>
        <w:tab w:val="right" w:pos="9026"/>
      </w:tabs>
      <w:spacing w:line="240" w:lineRule="auto"/>
    </w:pPr>
  </w:style>
  <w:style w:type="character" w:customStyle="1" w:styleId="FooterChar">
    <w:name w:val="Footer Char"/>
    <w:basedOn w:val="DefaultParagraphFont"/>
    <w:link w:val="Footer"/>
    <w:uiPriority w:val="99"/>
    <w:rsid w:val="0058072C"/>
  </w:style>
  <w:style w:type="paragraph" w:styleId="NormalWeb">
    <w:name w:val="Normal (Web)"/>
    <w:basedOn w:val="Normal"/>
    <w:uiPriority w:val="99"/>
    <w:semiHidden/>
    <w:unhideWhenUsed/>
    <w:rsid w:val="00263180"/>
    <w:rPr>
      <w:rFonts w:ascii="Times New Roman" w:hAnsi="Times New Roman" w:cs="Times New Roman"/>
      <w:sz w:val="24"/>
      <w:szCs w:val="24"/>
    </w:rPr>
  </w:style>
  <w:style w:type="paragraph" w:styleId="PlainText">
    <w:name w:val="Plain Text"/>
    <w:basedOn w:val="Normal"/>
    <w:link w:val="PlainTextChar"/>
    <w:uiPriority w:val="99"/>
    <w:semiHidden/>
    <w:unhideWhenUsed/>
    <w:rsid w:val="00CF637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F637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152465">
      <w:bodyDiv w:val="1"/>
      <w:marLeft w:val="0"/>
      <w:marRight w:val="0"/>
      <w:marTop w:val="0"/>
      <w:marBottom w:val="0"/>
      <w:divBdr>
        <w:top w:val="none" w:sz="0" w:space="0" w:color="auto"/>
        <w:left w:val="none" w:sz="0" w:space="0" w:color="auto"/>
        <w:bottom w:val="none" w:sz="0" w:space="0" w:color="auto"/>
        <w:right w:val="none" w:sz="0" w:space="0" w:color="auto"/>
      </w:divBdr>
    </w:div>
    <w:div w:id="538202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NL Parish Clerk</dc:creator>
  <cp:lastModifiedBy>NL Parish Clerk</cp:lastModifiedBy>
  <cp:revision>145</cp:revision>
  <cp:lastPrinted>2026-09-16T07:47:00Z</cp:lastPrinted>
  <dcterms:created xsi:type="dcterms:W3CDTF">2026-09-12T13:27:00Z</dcterms:created>
  <dcterms:modified xsi:type="dcterms:W3CDTF">2026-09-21T09:09:00Z</dcterms:modified>
</cp:coreProperties>
</file>